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p"/>
    <w:bookmarkStart w:id="1" w:name="_GoBack"/>
    <w:bookmarkEnd w:id="0"/>
    <w:bookmarkEnd w:id="1"/>
    <w:p w14:paraId="3FFEC0F8" w14:textId="77777777" w:rsidR="00A54F9F" w:rsidRDefault="001A46B9">
      <w:pPr>
        <w:pStyle w:val="TOC1"/>
        <w:tabs>
          <w:tab w:val="right" w:pos="5311"/>
        </w:tabs>
        <w:rPr>
          <w:rFonts w:asciiTheme="minorHAnsi" w:eastAsiaTheme="minorEastAsia" w:hAnsiTheme="minorHAnsi" w:cstheme="minorBidi"/>
          <w:b w:val="0"/>
          <w:bCs w:val="0"/>
          <w:noProof/>
          <w:sz w:val="22"/>
          <w:szCs w:val="22"/>
        </w:rPr>
      </w:pPr>
      <w:r>
        <w:rPr>
          <w:b w:val="0"/>
          <w:bCs w:val="0"/>
        </w:rPr>
        <w:fldChar w:fldCharType="begin"/>
      </w:r>
      <w:r>
        <w:rPr>
          <w:b w:val="0"/>
          <w:bCs w:val="0"/>
        </w:rPr>
        <w:instrText xml:space="preserve"> TOC \o "1-4" \h \z \u </w:instrText>
      </w:r>
      <w:r>
        <w:rPr>
          <w:b w:val="0"/>
          <w:bCs w:val="0"/>
        </w:rPr>
        <w:fldChar w:fldCharType="separate"/>
      </w:r>
      <w:hyperlink w:anchor="_Toc17820100" w:history="1">
        <w:r w:rsidR="00A54F9F" w:rsidRPr="00B77745">
          <w:rPr>
            <w:rStyle w:val="Hyperlink"/>
            <w:noProof/>
          </w:rPr>
          <w:t>ME</w:t>
        </w:r>
        <w:r w:rsidR="00A54F9F">
          <w:rPr>
            <w:noProof/>
            <w:webHidden/>
          </w:rPr>
          <w:tab/>
        </w:r>
        <w:r w:rsidR="00A54F9F">
          <w:rPr>
            <w:noProof/>
            <w:webHidden/>
          </w:rPr>
          <w:fldChar w:fldCharType="begin"/>
        </w:r>
        <w:r w:rsidR="00A54F9F">
          <w:rPr>
            <w:noProof/>
            <w:webHidden/>
          </w:rPr>
          <w:instrText xml:space="preserve"> PAGEREF _Toc17820100 \h </w:instrText>
        </w:r>
        <w:r w:rsidR="00A54F9F">
          <w:rPr>
            <w:noProof/>
            <w:webHidden/>
          </w:rPr>
        </w:r>
        <w:r w:rsidR="00A54F9F">
          <w:rPr>
            <w:noProof/>
            <w:webHidden/>
          </w:rPr>
          <w:fldChar w:fldCharType="separate"/>
        </w:r>
        <w:r w:rsidR="00A54F9F">
          <w:rPr>
            <w:noProof/>
            <w:webHidden/>
          </w:rPr>
          <w:t>3</w:t>
        </w:r>
        <w:r w:rsidR="00A54F9F">
          <w:rPr>
            <w:noProof/>
            <w:webHidden/>
          </w:rPr>
          <w:fldChar w:fldCharType="end"/>
        </w:r>
      </w:hyperlink>
    </w:p>
    <w:p w14:paraId="2B3DCA27" w14:textId="77777777" w:rsidR="00A54F9F" w:rsidRDefault="00A54F9F">
      <w:pPr>
        <w:pStyle w:val="TOC2"/>
        <w:rPr>
          <w:rFonts w:asciiTheme="minorHAnsi" w:eastAsiaTheme="minorEastAsia" w:hAnsiTheme="minorHAnsi" w:cstheme="minorBidi"/>
          <w:i w:val="0"/>
          <w:iCs w:val="0"/>
          <w:sz w:val="22"/>
          <w:szCs w:val="22"/>
        </w:rPr>
      </w:pPr>
      <w:hyperlink w:anchor="_Toc17820101" w:history="1">
        <w:r w:rsidRPr="00B77745">
          <w:rPr>
            <w:rStyle w:val="Hyperlink"/>
            <w:b/>
            <w:bCs/>
            <w:bdr w:val="single" w:sz="4" w:space="0" w:color="auto"/>
          </w:rPr>
          <w:t>Elevator</w:t>
        </w:r>
        <w:r>
          <w:rPr>
            <w:webHidden/>
          </w:rPr>
          <w:tab/>
        </w:r>
        <w:r>
          <w:rPr>
            <w:webHidden/>
          </w:rPr>
          <w:fldChar w:fldCharType="begin"/>
        </w:r>
        <w:r>
          <w:rPr>
            <w:webHidden/>
          </w:rPr>
          <w:instrText xml:space="preserve"> PAGEREF _Toc17820101 \h </w:instrText>
        </w:r>
        <w:r>
          <w:rPr>
            <w:webHidden/>
          </w:rPr>
        </w:r>
        <w:r>
          <w:rPr>
            <w:webHidden/>
          </w:rPr>
          <w:fldChar w:fldCharType="separate"/>
        </w:r>
        <w:r>
          <w:rPr>
            <w:webHidden/>
          </w:rPr>
          <w:t>3</w:t>
        </w:r>
        <w:r>
          <w:rPr>
            <w:webHidden/>
          </w:rPr>
          <w:fldChar w:fldCharType="end"/>
        </w:r>
      </w:hyperlink>
    </w:p>
    <w:p w14:paraId="7C810EC2" w14:textId="77777777" w:rsidR="00A54F9F" w:rsidRDefault="00A54F9F">
      <w:pPr>
        <w:pStyle w:val="TOC2"/>
        <w:rPr>
          <w:rFonts w:asciiTheme="minorHAnsi" w:eastAsiaTheme="minorEastAsia" w:hAnsiTheme="minorHAnsi" w:cstheme="minorBidi"/>
          <w:i w:val="0"/>
          <w:iCs w:val="0"/>
          <w:sz w:val="22"/>
          <w:szCs w:val="22"/>
        </w:rPr>
      </w:pPr>
      <w:hyperlink w:anchor="_Toc17820102" w:history="1">
        <w:r w:rsidRPr="00B77745">
          <w:rPr>
            <w:rStyle w:val="Hyperlink"/>
          </w:rPr>
          <w:t>Personal Effectiveness Equation</w:t>
        </w:r>
        <w:r>
          <w:rPr>
            <w:webHidden/>
          </w:rPr>
          <w:tab/>
        </w:r>
        <w:r>
          <w:rPr>
            <w:webHidden/>
          </w:rPr>
          <w:fldChar w:fldCharType="begin"/>
        </w:r>
        <w:r>
          <w:rPr>
            <w:webHidden/>
          </w:rPr>
          <w:instrText xml:space="preserve"> PAGEREF _Toc17820102 \h </w:instrText>
        </w:r>
        <w:r>
          <w:rPr>
            <w:webHidden/>
          </w:rPr>
        </w:r>
        <w:r>
          <w:rPr>
            <w:webHidden/>
          </w:rPr>
          <w:fldChar w:fldCharType="separate"/>
        </w:r>
        <w:r>
          <w:rPr>
            <w:webHidden/>
          </w:rPr>
          <w:t>3</w:t>
        </w:r>
        <w:r>
          <w:rPr>
            <w:webHidden/>
          </w:rPr>
          <w:fldChar w:fldCharType="end"/>
        </w:r>
      </w:hyperlink>
    </w:p>
    <w:p w14:paraId="7E202B73"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03" w:history="1">
        <w:r w:rsidRPr="00B77745">
          <w:rPr>
            <w:rStyle w:val="Hyperlink"/>
            <w:noProof/>
          </w:rPr>
          <w:t>Strengths</w:t>
        </w:r>
        <w:r>
          <w:rPr>
            <w:noProof/>
            <w:webHidden/>
          </w:rPr>
          <w:tab/>
        </w:r>
        <w:r>
          <w:rPr>
            <w:noProof/>
            <w:webHidden/>
          </w:rPr>
          <w:fldChar w:fldCharType="begin"/>
        </w:r>
        <w:r>
          <w:rPr>
            <w:noProof/>
            <w:webHidden/>
          </w:rPr>
          <w:instrText xml:space="preserve"> PAGEREF _Toc17820103 \h </w:instrText>
        </w:r>
        <w:r>
          <w:rPr>
            <w:noProof/>
            <w:webHidden/>
          </w:rPr>
        </w:r>
        <w:r>
          <w:rPr>
            <w:noProof/>
            <w:webHidden/>
          </w:rPr>
          <w:fldChar w:fldCharType="separate"/>
        </w:r>
        <w:r>
          <w:rPr>
            <w:noProof/>
            <w:webHidden/>
          </w:rPr>
          <w:t>3</w:t>
        </w:r>
        <w:r>
          <w:rPr>
            <w:noProof/>
            <w:webHidden/>
          </w:rPr>
          <w:fldChar w:fldCharType="end"/>
        </w:r>
      </w:hyperlink>
    </w:p>
    <w:p w14:paraId="332FC819"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04" w:history="1">
        <w:r w:rsidRPr="00B77745">
          <w:rPr>
            <w:rStyle w:val="Hyperlink"/>
            <w:noProof/>
          </w:rPr>
          <w:t>Weaknesses</w:t>
        </w:r>
        <w:r>
          <w:rPr>
            <w:noProof/>
            <w:webHidden/>
          </w:rPr>
          <w:tab/>
        </w:r>
        <w:r>
          <w:rPr>
            <w:noProof/>
            <w:webHidden/>
          </w:rPr>
          <w:fldChar w:fldCharType="begin"/>
        </w:r>
        <w:r>
          <w:rPr>
            <w:noProof/>
            <w:webHidden/>
          </w:rPr>
          <w:instrText xml:space="preserve"> PAGEREF _Toc17820104 \h </w:instrText>
        </w:r>
        <w:r>
          <w:rPr>
            <w:noProof/>
            <w:webHidden/>
          </w:rPr>
        </w:r>
        <w:r>
          <w:rPr>
            <w:noProof/>
            <w:webHidden/>
          </w:rPr>
          <w:fldChar w:fldCharType="separate"/>
        </w:r>
        <w:r>
          <w:rPr>
            <w:noProof/>
            <w:webHidden/>
          </w:rPr>
          <w:t>3</w:t>
        </w:r>
        <w:r>
          <w:rPr>
            <w:noProof/>
            <w:webHidden/>
          </w:rPr>
          <w:fldChar w:fldCharType="end"/>
        </w:r>
      </w:hyperlink>
    </w:p>
    <w:p w14:paraId="4B1C4185" w14:textId="77777777" w:rsidR="00A54F9F" w:rsidRDefault="00A54F9F">
      <w:pPr>
        <w:pStyle w:val="TOC1"/>
        <w:tabs>
          <w:tab w:val="right" w:pos="5311"/>
        </w:tabs>
        <w:rPr>
          <w:rFonts w:asciiTheme="minorHAnsi" w:eastAsiaTheme="minorEastAsia" w:hAnsiTheme="minorHAnsi" w:cstheme="minorBidi"/>
          <w:b w:val="0"/>
          <w:bCs w:val="0"/>
          <w:noProof/>
          <w:sz w:val="22"/>
          <w:szCs w:val="22"/>
        </w:rPr>
      </w:pPr>
      <w:hyperlink w:anchor="_Toc17820105" w:history="1">
        <w:r w:rsidRPr="00B77745">
          <w:rPr>
            <w:rStyle w:val="Hyperlink"/>
            <w:noProof/>
          </w:rPr>
          <w:t>INTERVIEW</w:t>
        </w:r>
        <w:r>
          <w:rPr>
            <w:noProof/>
            <w:webHidden/>
          </w:rPr>
          <w:tab/>
        </w:r>
        <w:r>
          <w:rPr>
            <w:noProof/>
            <w:webHidden/>
          </w:rPr>
          <w:fldChar w:fldCharType="begin"/>
        </w:r>
        <w:r>
          <w:rPr>
            <w:noProof/>
            <w:webHidden/>
          </w:rPr>
          <w:instrText xml:space="preserve"> PAGEREF _Toc17820105 \h </w:instrText>
        </w:r>
        <w:r>
          <w:rPr>
            <w:noProof/>
            <w:webHidden/>
          </w:rPr>
        </w:r>
        <w:r>
          <w:rPr>
            <w:noProof/>
            <w:webHidden/>
          </w:rPr>
          <w:fldChar w:fldCharType="separate"/>
        </w:r>
        <w:r>
          <w:rPr>
            <w:noProof/>
            <w:webHidden/>
          </w:rPr>
          <w:t>3</w:t>
        </w:r>
        <w:r>
          <w:rPr>
            <w:noProof/>
            <w:webHidden/>
          </w:rPr>
          <w:fldChar w:fldCharType="end"/>
        </w:r>
      </w:hyperlink>
    </w:p>
    <w:p w14:paraId="160A6E60" w14:textId="77777777" w:rsidR="00A54F9F" w:rsidRDefault="00A54F9F">
      <w:pPr>
        <w:pStyle w:val="TOC2"/>
        <w:rPr>
          <w:rFonts w:asciiTheme="minorHAnsi" w:eastAsiaTheme="minorEastAsia" w:hAnsiTheme="minorHAnsi" w:cstheme="minorBidi"/>
          <w:i w:val="0"/>
          <w:iCs w:val="0"/>
          <w:sz w:val="22"/>
          <w:szCs w:val="22"/>
        </w:rPr>
      </w:pPr>
      <w:hyperlink w:anchor="_Toc17820106" w:history="1">
        <w:r w:rsidRPr="00B77745">
          <w:rPr>
            <w:rStyle w:val="Hyperlink"/>
          </w:rPr>
          <w:t>ANECDOTES</w:t>
        </w:r>
        <w:r>
          <w:rPr>
            <w:webHidden/>
          </w:rPr>
          <w:tab/>
        </w:r>
        <w:r>
          <w:rPr>
            <w:webHidden/>
          </w:rPr>
          <w:fldChar w:fldCharType="begin"/>
        </w:r>
        <w:r>
          <w:rPr>
            <w:webHidden/>
          </w:rPr>
          <w:instrText xml:space="preserve"> PAGEREF _Toc17820106 \h </w:instrText>
        </w:r>
        <w:r>
          <w:rPr>
            <w:webHidden/>
          </w:rPr>
        </w:r>
        <w:r>
          <w:rPr>
            <w:webHidden/>
          </w:rPr>
          <w:fldChar w:fldCharType="separate"/>
        </w:r>
        <w:r>
          <w:rPr>
            <w:webHidden/>
          </w:rPr>
          <w:t>3</w:t>
        </w:r>
        <w:r>
          <w:rPr>
            <w:webHidden/>
          </w:rPr>
          <w:fldChar w:fldCharType="end"/>
        </w:r>
      </w:hyperlink>
    </w:p>
    <w:p w14:paraId="2939114C" w14:textId="77777777" w:rsidR="00A54F9F" w:rsidRDefault="00A54F9F">
      <w:pPr>
        <w:pStyle w:val="TOC2"/>
        <w:rPr>
          <w:rFonts w:asciiTheme="minorHAnsi" w:eastAsiaTheme="minorEastAsia" w:hAnsiTheme="minorHAnsi" w:cstheme="minorBidi"/>
          <w:i w:val="0"/>
          <w:iCs w:val="0"/>
          <w:sz w:val="22"/>
          <w:szCs w:val="22"/>
        </w:rPr>
      </w:pPr>
      <w:hyperlink w:anchor="_Toc17820107" w:history="1">
        <w:r w:rsidRPr="00B77745">
          <w:rPr>
            <w:rStyle w:val="Hyperlink"/>
          </w:rPr>
          <w:t>Portfolio</w:t>
        </w:r>
        <w:r>
          <w:rPr>
            <w:webHidden/>
          </w:rPr>
          <w:tab/>
        </w:r>
        <w:r>
          <w:rPr>
            <w:webHidden/>
          </w:rPr>
          <w:fldChar w:fldCharType="begin"/>
        </w:r>
        <w:r>
          <w:rPr>
            <w:webHidden/>
          </w:rPr>
          <w:instrText xml:space="preserve"> PAGEREF _Toc17820107 \h </w:instrText>
        </w:r>
        <w:r>
          <w:rPr>
            <w:webHidden/>
          </w:rPr>
        </w:r>
        <w:r>
          <w:rPr>
            <w:webHidden/>
          </w:rPr>
          <w:fldChar w:fldCharType="separate"/>
        </w:r>
        <w:r>
          <w:rPr>
            <w:webHidden/>
          </w:rPr>
          <w:t>3</w:t>
        </w:r>
        <w:r>
          <w:rPr>
            <w:webHidden/>
          </w:rPr>
          <w:fldChar w:fldCharType="end"/>
        </w:r>
      </w:hyperlink>
    </w:p>
    <w:p w14:paraId="0D5961D6" w14:textId="77777777" w:rsidR="00A54F9F" w:rsidRDefault="00A54F9F">
      <w:pPr>
        <w:pStyle w:val="TOC2"/>
        <w:rPr>
          <w:rFonts w:asciiTheme="minorHAnsi" w:eastAsiaTheme="minorEastAsia" w:hAnsiTheme="minorHAnsi" w:cstheme="minorBidi"/>
          <w:i w:val="0"/>
          <w:iCs w:val="0"/>
          <w:sz w:val="22"/>
          <w:szCs w:val="22"/>
        </w:rPr>
      </w:pPr>
      <w:hyperlink w:anchor="_Toc17820108" w:history="1">
        <w:r w:rsidRPr="00B77745">
          <w:rPr>
            <w:rStyle w:val="Hyperlink"/>
          </w:rPr>
          <w:t>AGILE AUDIT</w:t>
        </w:r>
        <w:r>
          <w:rPr>
            <w:webHidden/>
          </w:rPr>
          <w:tab/>
        </w:r>
        <w:r>
          <w:rPr>
            <w:webHidden/>
          </w:rPr>
          <w:fldChar w:fldCharType="begin"/>
        </w:r>
        <w:r>
          <w:rPr>
            <w:webHidden/>
          </w:rPr>
          <w:instrText xml:space="preserve"> PAGEREF _Toc17820108 \h </w:instrText>
        </w:r>
        <w:r>
          <w:rPr>
            <w:webHidden/>
          </w:rPr>
        </w:r>
        <w:r>
          <w:rPr>
            <w:webHidden/>
          </w:rPr>
          <w:fldChar w:fldCharType="separate"/>
        </w:r>
        <w:r>
          <w:rPr>
            <w:webHidden/>
          </w:rPr>
          <w:t>3</w:t>
        </w:r>
        <w:r>
          <w:rPr>
            <w:webHidden/>
          </w:rPr>
          <w:fldChar w:fldCharType="end"/>
        </w:r>
      </w:hyperlink>
    </w:p>
    <w:p w14:paraId="390AFE53" w14:textId="77777777" w:rsidR="00A54F9F" w:rsidRDefault="00A54F9F">
      <w:pPr>
        <w:pStyle w:val="TOC2"/>
        <w:rPr>
          <w:rFonts w:asciiTheme="minorHAnsi" w:eastAsiaTheme="minorEastAsia" w:hAnsiTheme="minorHAnsi" w:cstheme="minorBidi"/>
          <w:i w:val="0"/>
          <w:iCs w:val="0"/>
          <w:sz w:val="22"/>
          <w:szCs w:val="22"/>
        </w:rPr>
      </w:pPr>
      <w:hyperlink w:anchor="_Toc17820109" w:history="1">
        <w:r w:rsidRPr="00B77745">
          <w:rPr>
            <w:rStyle w:val="Hyperlink"/>
            <w:b/>
            <w:bCs/>
            <w:bdr w:val="single" w:sz="4" w:space="0" w:color="auto"/>
          </w:rPr>
          <w:t>Interview Techniques</w:t>
        </w:r>
        <w:r>
          <w:rPr>
            <w:webHidden/>
          </w:rPr>
          <w:tab/>
        </w:r>
        <w:r>
          <w:rPr>
            <w:webHidden/>
          </w:rPr>
          <w:fldChar w:fldCharType="begin"/>
        </w:r>
        <w:r>
          <w:rPr>
            <w:webHidden/>
          </w:rPr>
          <w:instrText xml:space="preserve"> PAGEREF _Toc17820109 \h </w:instrText>
        </w:r>
        <w:r>
          <w:rPr>
            <w:webHidden/>
          </w:rPr>
        </w:r>
        <w:r>
          <w:rPr>
            <w:webHidden/>
          </w:rPr>
          <w:fldChar w:fldCharType="separate"/>
        </w:r>
        <w:r>
          <w:rPr>
            <w:webHidden/>
          </w:rPr>
          <w:t>3</w:t>
        </w:r>
        <w:r>
          <w:rPr>
            <w:webHidden/>
          </w:rPr>
          <w:fldChar w:fldCharType="end"/>
        </w:r>
      </w:hyperlink>
    </w:p>
    <w:p w14:paraId="75CB76BD" w14:textId="77777777" w:rsidR="00A54F9F" w:rsidRDefault="00A54F9F">
      <w:pPr>
        <w:pStyle w:val="TOC2"/>
        <w:rPr>
          <w:rFonts w:asciiTheme="minorHAnsi" w:eastAsiaTheme="minorEastAsia" w:hAnsiTheme="minorHAnsi" w:cstheme="minorBidi"/>
          <w:i w:val="0"/>
          <w:iCs w:val="0"/>
          <w:sz w:val="22"/>
          <w:szCs w:val="22"/>
        </w:rPr>
      </w:pPr>
      <w:hyperlink w:anchor="_Toc17820110" w:history="1">
        <w:r w:rsidRPr="00B77745">
          <w:rPr>
            <w:rStyle w:val="Hyperlink"/>
            <w:b/>
            <w:bCs/>
            <w:bdr w:val="single" w:sz="4" w:space="0" w:color="auto"/>
          </w:rPr>
          <w:t>Dialogue General</w:t>
        </w:r>
        <w:r>
          <w:rPr>
            <w:webHidden/>
          </w:rPr>
          <w:tab/>
        </w:r>
        <w:r>
          <w:rPr>
            <w:webHidden/>
          </w:rPr>
          <w:fldChar w:fldCharType="begin"/>
        </w:r>
        <w:r>
          <w:rPr>
            <w:webHidden/>
          </w:rPr>
          <w:instrText xml:space="preserve"> PAGEREF _Toc17820110 \h </w:instrText>
        </w:r>
        <w:r>
          <w:rPr>
            <w:webHidden/>
          </w:rPr>
        </w:r>
        <w:r>
          <w:rPr>
            <w:webHidden/>
          </w:rPr>
          <w:fldChar w:fldCharType="separate"/>
        </w:r>
        <w:r>
          <w:rPr>
            <w:webHidden/>
          </w:rPr>
          <w:t>3</w:t>
        </w:r>
        <w:r>
          <w:rPr>
            <w:webHidden/>
          </w:rPr>
          <w:fldChar w:fldCharType="end"/>
        </w:r>
      </w:hyperlink>
    </w:p>
    <w:p w14:paraId="19972088"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11" w:history="1">
        <w:r w:rsidRPr="00B77745">
          <w:rPr>
            <w:rStyle w:val="Hyperlink"/>
            <w:rFonts w:ascii="Times New Roman" w:hAnsi="Times New Roman"/>
            <w:b/>
            <w:bCs/>
            <w:noProof/>
          </w:rPr>
          <w:t>8 behaviors in team and individual assessments</w:t>
        </w:r>
        <w:r>
          <w:rPr>
            <w:noProof/>
            <w:webHidden/>
          </w:rPr>
          <w:tab/>
        </w:r>
        <w:r>
          <w:rPr>
            <w:noProof/>
            <w:webHidden/>
          </w:rPr>
          <w:fldChar w:fldCharType="begin"/>
        </w:r>
        <w:r>
          <w:rPr>
            <w:noProof/>
            <w:webHidden/>
          </w:rPr>
          <w:instrText xml:space="preserve"> PAGEREF _Toc17820111 \h </w:instrText>
        </w:r>
        <w:r>
          <w:rPr>
            <w:noProof/>
            <w:webHidden/>
          </w:rPr>
        </w:r>
        <w:r>
          <w:rPr>
            <w:noProof/>
            <w:webHidden/>
          </w:rPr>
          <w:fldChar w:fldCharType="separate"/>
        </w:r>
        <w:r>
          <w:rPr>
            <w:noProof/>
            <w:webHidden/>
          </w:rPr>
          <w:t>3</w:t>
        </w:r>
        <w:r>
          <w:rPr>
            <w:noProof/>
            <w:webHidden/>
          </w:rPr>
          <w:fldChar w:fldCharType="end"/>
        </w:r>
      </w:hyperlink>
    </w:p>
    <w:p w14:paraId="55C7BC39"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12" w:history="1">
        <w:r w:rsidRPr="00B77745">
          <w:rPr>
            <w:rStyle w:val="Hyperlink"/>
            <w:rFonts w:ascii="Times New Roman" w:hAnsi="Times New Roman"/>
            <w:b/>
            <w:bCs/>
            <w:noProof/>
          </w:rPr>
          <w:t>How to succeed?</w:t>
        </w:r>
        <w:r>
          <w:rPr>
            <w:noProof/>
            <w:webHidden/>
          </w:rPr>
          <w:tab/>
        </w:r>
        <w:r>
          <w:rPr>
            <w:noProof/>
            <w:webHidden/>
          </w:rPr>
          <w:fldChar w:fldCharType="begin"/>
        </w:r>
        <w:r>
          <w:rPr>
            <w:noProof/>
            <w:webHidden/>
          </w:rPr>
          <w:instrText xml:space="preserve"> PAGEREF _Toc17820112 \h </w:instrText>
        </w:r>
        <w:r>
          <w:rPr>
            <w:noProof/>
            <w:webHidden/>
          </w:rPr>
        </w:r>
        <w:r>
          <w:rPr>
            <w:noProof/>
            <w:webHidden/>
          </w:rPr>
          <w:fldChar w:fldCharType="separate"/>
        </w:r>
        <w:r>
          <w:rPr>
            <w:noProof/>
            <w:webHidden/>
          </w:rPr>
          <w:t>3</w:t>
        </w:r>
        <w:r>
          <w:rPr>
            <w:noProof/>
            <w:webHidden/>
          </w:rPr>
          <w:fldChar w:fldCharType="end"/>
        </w:r>
      </w:hyperlink>
    </w:p>
    <w:p w14:paraId="6A8CC719"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13" w:history="1">
        <w:r w:rsidRPr="00B77745">
          <w:rPr>
            <w:rStyle w:val="Hyperlink"/>
            <w:rFonts w:ascii="Times New Roman" w:hAnsi="Times New Roman"/>
            <w:b/>
            <w:bCs/>
            <w:noProof/>
          </w:rPr>
          <w:t>Conflict with a co-worker</w:t>
        </w:r>
        <w:r>
          <w:rPr>
            <w:noProof/>
            <w:webHidden/>
          </w:rPr>
          <w:tab/>
        </w:r>
        <w:r>
          <w:rPr>
            <w:noProof/>
            <w:webHidden/>
          </w:rPr>
          <w:fldChar w:fldCharType="begin"/>
        </w:r>
        <w:r>
          <w:rPr>
            <w:noProof/>
            <w:webHidden/>
          </w:rPr>
          <w:instrText xml:space="preserve"> PAGEREF _Toc17820113 \h </w:instrText>
        </w:r>
        <w:r>
          <w:rPr>
            <w:noProof/>
            <w:webHidden/>
          </w:rPr>
        </w:r>
        <w:r>
          <w:rPr>
            <w:noProof/>
            <w:webHidden/>
          </w:rPr>
          <w:fldChar w:fldCharType="separate"/>
        </w:r>
        <w:r>
          <w:rPr>
            <w:noProof/>
            <w:webHidden/>
          </w:rPr>
          <w:t>3</w:t>
        </w:r>
        <w:r>
          <w:rPr>
            <w:noProof/>
            <w:webHidden/>
          </w:rPr>
          <w:fldChar w:fldCharType="end"/>
        </w:r>
      </w:hyperlink>
    </w:p>
    <w:p w14:paraId="35BEF59B"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14" w:history="1">
        <w:r w:rsidRPr="00B77745">
          <w:rPr>
            <w:rStyle w:val="Hyperlink"/>
            <w:rFonts w:ascii="Times New Roman" w:eastAsia="MS PGothic" w:hAnsi="Times New Roman"/>
            <w:b/>
            <w:bCs/>
            <w:noProof/>
            <w:kern w:val="24"/>
          </w:rPr>
          <w:t>1 How do you rescue program/projects?</w:t>
        </w:r>
        <w:r>
          <w:rPr>
            <w:noProof/>
            <w:webHidden/>
          </w:rPr>
          <w:tab/>
        </w:r>
        <w:r>
          <w:rPr>
            <w:noProof/>
            <w:webHidden/>
          </w:rPr>
          <w:fldChar w:fldCharType="begin"/>
        </w:r>
        <w:r>
          <w:rPr>
            <w:noProof/>
            <w:webHidden/>
          </w:rPr>
          <w:instrText xml:space="preserve"> PAGEREF _Toc17820114 \h </w:instrText>
        </w:r>
        <w:r>
          <w:rPr>
            <w:noProof/>
            <w:webHidden/>
          </w:rPr>
        </w:r>
        <w:r>
          <w:rPr>
            <w:noProof/>
            <w:webHidden/>
          </w:rPr>
          <w:fldChar w:fldCharType="separate"/>
        </w:r>
        <w:r>
          <w:rPr>
            <w:noProof/>
            <w:webHidden/>
          </w:rPr>
          <w:t>3</w:t>
        </w:r>
        <w:r>
          <w:rPr>
            <w:noProof/>
            <w:webHidden/>
          </w:rPr>
          <w:fldChar w:fldCharType="end"/>
        </w:r>
      </w:hyperlink>
    </w:p>
    <w:p w14:paraId="79E107E2"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15" w:history="1">
        <w:r w:rsidRPr="00B77745">
          <w:rPr>
            <w:rStyle w:val="Hyperlink"/>
            <w:rFonts w:ascii="Times New Roman" w:eastAsia="MS PGothic" w:hAnsi="Times New Roman"/>
            <w:b/>
            <w:bCs/>
            <w:noProof/>
            <w:kern w:val="24"/>
          </w:rPr>
          <w:t>2-1 Senior stakeholders with different opinion</w:t>
        </w:r>
        <w:r>
          <w:rPr>
            <w:noProof/>
            <w:webHidden/>
          </w:rPr>
          <w:tab/>
        </w:r>
        <w:r>
          <w:rPr>
            <w:noProof/>
            <w:webHidden/>
          </w:rPr>
          <w:fldChar w:fldCharType="begin"/>
        </w:r>
        <w:r>
          <w:rPr>
            <w:noProof/>
            <w:webHidden/>
          </w:rPr>
          <w:instrText xml:space="preserve"> PAGEREF _Toc17820115 \h </w:instrText>
        </w:r>
        <w:r>
          <w:rPr>
            <w:noProof/>
            <w:webHidden/>
          </w:rPr>
        </w:r>
        <w:r>
          <w:rPr>
            <w:noProof/>
            <w:webHidden/>
          </w:rPr>
          <w:fldChar w:fldCharType="separate"/>
        </w:r>
        <w:r>
          <w:rPr>
            <w:noProof/>
            <w:webHidden/>
          </w:rPr>
          <w:t>3</w:t>
        </w:r>
        <w:r>
          <w:rPr>
            <w:noProof/>
            <w:webHidden/>
          </w:rPr>
          <w:fldChar w:fldCharType="end"/>
        </w:r>
      </w:hyperlink>
    </w:p>
    <w:p w14:paraId="48F85B5E"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16" w:history="1">
        <w:r w:rsidRPr="00B77745">
          <w:rPr>
            <w:rStyle w:val="Hyperlink"/>
            <w:rFonts w:ascii="Times New Roman" w:eastAsia="MS PGothic" w:hAnsi="Times New Roman"/>
            <w:b/>
            <w:bCs/>
            <w:noProof/>
          </w:rPr>
          <w:t>2-2 Handle conflicts</w:t>
        </w:r>
        <w:r>
          <w:rPr>
            <w:noProof/>
            <w:webHidden/>
          </w:rPr>
          <w:tab/>
        </w:r>
        <w:r>
          <w:rPr>
            <w:noProof/>
            <w:webHidden/>
          </w:rPr>
          <w:fldChar w:fldCharType="begin"/>
        </w:r>
        <w:r>
          <w:rPr>
            <w:noProof/>
            <w:webHidden/>
          </w:rPr>
          <w:instrText xml:space="preserve"> PAGEREF _Toc17820116 \h </w:instrText>
        </w:r>
        <w:r>
          <w:rPr>
            <w:noProof/>
            <w:webHidden/>
          </w:rPr>
        </w:r>
        <w:r>
          <w:rPr>
            <w:noProof/>
            <w:webHidden/>
          </w:rPr>
          <w:fldChar w:fldCharType="separate"/>
        </w:r>
        <w:r>
          <w:rPr>
            <w:noProof/>
            <w:webHidden/>
          </w:rPr>
          <w:t>4</w:t>
        </w:r>
        <w:r>
          <w:rPr>
            <w:noProof/>
            <w:webHidden/>
          </w:rPr>
          <w:fldChar w:fldCharType="end"/>
        </w:r>
      </w:hyperlink>
    </w:p>
    <w:p w14:paraId="7AD5FF22"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17" w:history="1">
        <w:r w:rsidRPr="00B77745">
          <w:rPr>
            <w:rStyle w:val="Hyperlink"/>
            <w:rFonts w:ascii="Times New Roman" w:eastAsia="MS PGothic" w:hAnsi="Times New Roman"/>
            <w:b/>
            <w:bCs/>
            <w:noProof/>
            <w:kern w:val="24"/>
          </w:rPr>
          <w:t>2-3 Negotiation techniques</w:t>
        </w:r>
        <w:r>
          <w:rPr>
            <w:noProof/>
            <w:webHidden/>
          </w:rPr>
          <w:tab/>
        </w:r>
        <w:r>
          <w:rPr>
            <w:noProof/>
            <w:webHidden/>
          </w:rPr>
          <w:fldChar w:fldCharType="begin"/>
        </w:r>
        <w:r>
          <w:rPr>
            <w:noProof/>
            <w:webHidden/>
          </w:rPr>
          <w:instrText xml:space="preserve"> PAGEREF _Toc17820117 \h </w:instrText>
        </w:r>
        <w:r>
          <w:rPr>
            <w:noProof/>
            <w:webHidden/>
          </w:rPr>
        </w:r>
        <w:r>
          <w:rPr>
            <w:noProof/>
            <w:webHidden/>
          </w:rPr>
          <w:fldChar w:fldCharType="separate"/>
        </w:r>
        <w:r>
          <w:rPr>
            <w:noProof/>
            <w:webHidden/>
          </w:rPr>
          <w:t>4</w:t>
        </w:r>
        <w:r>
          <w:rPr>
            <w:noProof/>
            <w:webHidden/>
          </w:rPr>
          <w:fldChar w:fldCharType="end"/>
        </w:r>
      </w:hyperlink>
    </w:p>
    <w:p w14:paraId="7EA9C152"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18" w:history="1">
        <w:r w:rsidRPr="00B77745">
          <w:rPr>
            <w:rStyle w:val="Hyperlink"/>
            <w:rFonts w:ascii="Times New Roman" w:eastAsia="MS PGothic" w:hAnsi="Times New Roman"/>
            <w:b/>
            <w:bCs/>
            <w:noProof/>
            <w:kern w:val="24"/>
          </w:rPr>
          <w:t>2-4 Building blocks for Stakeholder management</w:t>
        </w:r>
        <w:r>
          <w:rPr>
            <w:noProof/>
            <w:webHidden/>
          </w:rPr>
          <w:tab/>
        </w:r>
        <w:r>
          <w:rPr>
            <w:noProof/>
            <w:webHidden/>
          </w:rPr>
          <w:fldChar w:fldCharType="begin"/>
        </w:r>
        <w:r>
          <w:rPr>
            <w:noProof/>
            <w:webHidden/>
          </w:rPr>
          <w:instrText xml:space="preserve"> PAGEREF _Toc17820118 \h </w:instrText>
        </w:r>
        <w:r>
          <w:rPr>
            <w:noProof/>
            <w:webHidden/>
          </w:rPr>
        </w:r>
        <w:r>
          <w:rPr>
            <w:noProof/>
            <w:webHidden/>
          </w:rPr>
          <w:fldChar w:fldCharType="separate"/>
        </w:r>
        <w:r>
          <w:rPr>
            <w:noProof/>
            <w:webHidden/>
          </w:rPr>
          <w:t>4</w:t>
        </w:r>
        <w:r>
          <w:rPr>
            <w:noProof/>
            <w:webHidden/>
          </w:rPr>
          <w:fldChar w:fldCharType="end"/>
        </w:r>
      </w:hyperlink>
    </w:p>
    <w:p w14:paraId="516A5E4D"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19" w:history="1">
        <w:r w:rsidRPr="00B77745">
          <w:rPr>
            <w:rStyle w:val="Hyperlink"/>
            <w:rFonts w:ascii="Times New Roman" w:eastAsia="MS PGothic" w:hAnsi="Times New Roman"/>
            <w:b/>
            <w:bCs/>
            <w:noProof/>
            <w:kern w:val="24"/>
          </w:rPr>
          <w:t>3-1 What is your management style?</w:t>
        </w:r>
        <w:r>
          <w:rPr>
            <w:noProof/>
            <w:webHidden/>
          </w:rPr>
          <w:tab/>
        </w:r>
        <w:r>
          <w:rPr>
            <w:noProof/>
            <w:webHidden/>
          </w:rPr>
          <w:fldChar w:fldCharType="begin"/>
        </w:r>
        <w:r>
          <w:rPr>
            <w:noProof/>
            <w:webHidden/>
          </w:rPr>
          <w:instrText xml:space="preserve"> PAGEREF _Toc17820119 \h </w:instrText>
        </w:r>
        <w:r>
          <w:rPr>
            <w:noProof/>
            <w:webHidden/>
          </w:rPr>
        </w:r>
        <w:r>
          <w:rPr>
            <w:noProof/>
            <w:webHidden/>
          </w:rPr>
          <w:fldChar w:fldCharType="separate"/>
        </w:r>
        <w:r>
          <w:rPr>
            <w:noProof/>
            <w:webHidden/>
          </w:rPr>
          <w:t>4</w:t>
        </w:r>
        <w:r>
          <w:rPr>
            <w:noProof/>
            <w:webHidden/>
          </w:rPr>
          <w:fldChar w:fldCharType="end"/>
        </w:r>
      </w:hyperlink>
    </w:p>
    <w:p w14:paraId="78B07F05"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20" w:history="1">
        <w:r w:rsidRPr="00B77745">
          <w:rPr>
            <w:rStyle w:val="Hyperlink"/>
            <w:rFonts w:ascii="Times New Roman" w:eastAsia="MS PGothic" w:hAnsi="Times New Roman"/>
            <w:b/>
            <w:bCs/>
            <w:noProof/>
            <w:kern w:val="24"/>
          </w:rPr>
          <w:t>3-2 What makes you a world-class leader?</w:t>
        </w:r>
        <w:r>
          <w:rPr>
            <w:noProof/>
            <w:webHidden/>
          </w:rPr>
          <w:tab/>
        </w:r>
        <w:r>
          <w:rPr>
            <w:noProof/>
            <w:webHidden/>
          </w:rPr>
          <w:fldChar w:fldCharType="begin"/>
        </w:r>
        <w:r>
          <w:rPr>
            <w:noProof/>
            <w:webHidden/>
          </w:rPr>
          <w:instrText xml:space="preserve"> PAGEREF _Toc17820120 \h </w:instrText>
        </w:r>
        <w:r>
          <w:rPr>
            <w:noProof/>
            <w:webHidden/>
          </w:rPr>
        </w:r>
        <w:r>
          <w:rPr>
            <w:noProof/>
            <w:webHidden/>
          </w:rPr>
          <w:fldChar w:fldCharType="separate"/>
        </w:r>
        <w:r>
          <w:rPr>
            <w:noProof/>
            <w:webHidden/>
          </w:rPr>
          <w:t>4</w:t>
        </w:r>
        <w:r>
          <w:rPr>
            <w:noProof/>
            <w:webHidden/>
          </w:rPr>
          <w:fldChar w:fldCharType="end"/>
        </w:r>
      </w:hyperlink>
    </w:p>
    <w:p w14:paraId="2605D4DC"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21" w:history="1">
        <w:r w:rsidRPr="00B77745">
          <w:rPr>
            <w:rStyle w:val="Hyperlink"/>
            <w:rFonts w:ascii="Times New Roman" w:eastAsia="MS PGothic" w:hAnsi="Times New Roman"/>
            <w:b/>
            <w:bCs/>
            <w:noProof/>
            <w:kern w:val="24"/>
          </w:rPr>
          <w:t>4 Challenges of migration projects, e.g. M&amp;A projects?</w:t>
        </w:r>
        <w:r>
          <w:rPr>
            <w:noProof/>
            <w:webHidden/>
          </w:rPr>
          <w:tab/>
        </w:r>
        <w:r>
          <w:rPr>
            <w:noProof/>
            <w:webHidden/>
          </w:rPr>
          <w:fldChar w:fldCharType="begin"/>
        </w:r>
        <w:r>
          <w:rPr>
            <w:noProof/>
            <w:webHidden/>
          </w:rPr>
          <w:instrText xml:space="preserve"> PAGEREF _Toc17820121 \h </w:instrText>
        </w:r>
        <w:r>
          <w:rPr>
            <w:noProof/>
            <w:webHidden/>
          </w:rPr>
        </w:r>
        <w:r>
          <w:rPr>
            <w:noProof/>
            <w:webHidden/>
          </w:rPr>
          <w:fldChar w:fldCharType="separate"/>
        </w:r>
        <w:r>
          <w:rPr>
            <w:noProof/>
            <w:webHidden/>
          </w:rPr>
          <w:t>4</w:t>
        </w:r>
        <w:r>
          <w:rPr>
            <w:noProof/>
            <w:webHidden/>
          </w:rPr>
          <w:fldChar w:fldCharType="end"/>
        </w:r>
      </w:hyperlink>
    </w:p>
    <w:p w14:paraId="48C3C115"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22" w:history="1">
        <w:r w:rsidRPr="00B77745">
          <w:rPr>
            <w:rStyle w:val="Hyperlink"/>
            <w:rFonts w:ascii="Times New Roman" w:eastAsia="MS PGothic" w:hAnsi="Times New Roman"/>
            <w:b/>
            <w:bCs/>
            <w:noProof/>
            <w:kern w:val="24"/>
          </w:rPr>
          <w:t>5 How do you hold team members accountable?</w:t>
        </w:r>
        <w:r>
          <w:rPr>
            <w:noProof/>
            <w:webHidden/>
          </w:rPr>
          <w:tab/>
        </w:r>
        <w:r>
          <w:rPr>
            <w:noProof/>
            <w:webHidden/>
          </w:rPr>
          <w:fldChar w:fldCharType="begin"/>
        </w:r>
        <w:r>
          <w:rPr>
            <w:noProof/>
            <w:webHidden/>
          </w:rPr>
          <w:instrText xml:space="preserve"> PAGEREF _Toc17820122 \h </w:instrText>
        </w:r>
        <w:r>
          <w:rPr>
            <w:noProof/>
            <w:webHidden/>
          </w:rPr>
        </w:r>
        <w:r>
          <w:rPr>
            <w:noProof/>
            <w:webHidden/>
          </w:rPr>
          <w:fldChar w:fldCharType="separate"/>
        </w:r>
        <w:r>
          <w:rPr>
            <w:noProof/>
            <w:webHidden/>
          </w:rPr>
          <w:t>4</w:t>
        </w:r>
        <w:r>
          <w:rPr>
            <w:noProof/>
            <w:webHidden/>
          </w:rPr>
          <w:fldChar w:fldCharType="end"/>
        </w:r>
      </w:hyperlink>
    </w:p>
    <w:p w14:paraId="18D30F35"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23" w:history="1">
        <w:r w:rsidRPr="00B77745">
          <w:rPr>
            <w:rStyle w:val="Hyperlink"/>
            <w:rFonts w:ascii="Times New Roman" w:eastAsia="MS PGothic" w:hAnsi="Times New Roman"/>
            <w:b/>
            <w:bCs/>
            <w:noProof/>
            <w:kern w:val="24"/>
          </w:rPr>
          <w:t>6 How do you handle unhappy stakeholders or clients?</w:t>
        </w:r>
        <w:r>
          <w:rPr>
            <w:noProof/>
            <w:webHidden/>
          </w:rPr>
          <w:tab/>
        </w:r>
        <w:r>
          <w:rPr>
            <w:noProof/>
            <w:webHidden/>
          </w:rPr>
          <w:fldChar w:fldCharType="begin"/>
        </w:r>
        <w:r>
          <w:rPr>
            <w:noProof/>
            <w:webHidden/>
          </w:rPr>
          <w:instrText xml:space="preserve"> PAGEREF _Toc17820123 \h </w:instrText>
        </w:r>
        <w:r>
          <w:rPr>
            <w:noProof/>
            <w:webHidden/>
          </w:rPr>
        </w:r>
        <w:r>
          <w:rPr>
            <w:noProof/>
            <w:webHidden/>
          </w:rPr>
          <w:fldChar w:fldCharType="separate"/>
        </w:r>
        <w:r>
          <w:rPr>
            <w:noProof/>
            <w:webHidden/>
          </w:rPr>
          <w:t>4</w:t>
        </w:r>
        <w:r>
          <w:rPr>
            <w:noProof/>
            <w:webHidden/>
          </w:rPr>
          <w:fldChar w:fldCharType="end"/>
        </w:r>
      </w:hyperlink>
    </w:p>
    <w:p w14:paraId="73FB3027"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24" w:history="1">
        <w:r w:rsidRPr="00B77745">
          <w:rPr>
            <w:rStyle w:val="Hyperlink"/>
            <w:rFonts w:ascii="Times New Roman" w:eastAsia="MS PGothic" w:hAnsi="Times New Roman"/>
            <w:b/>
            <w:bCs/>
            <w:noProof/>
            <w:kern w:val="24"/>
          </w:rPr>
          <w:t>7 How do you handle excessive work demand for your group?</w:t>
        </w:r>
        <w:r>
          <w:rPr>
            <w:noProof/>
            <w:webHidden/>
          </w:rPr>
          <w:tab/>
        </w:r>
        <w:r>
          <w:rPr>
            <w:noProof/>
            <w:webHidden/>
          </w:rPr>
          <w:fldChar w:fldCharType="begin"/>
        </w:r>
        <w:r>
          <w:rPr>
            <w:noProof/>
            <w:webHidden/>
          </w:rPr>
          <w:instrText xml:space="preserve"> PAGEREF _Toc17820124 \h </w:instrText>
        </w:r>
        <w:r>
          <w:rPr>
            <w:noProof/>
            <w:webHidden/>
          </w:rPr>
        </w:r>
        <w:r>
          <w:rPr>
            <w:noProof/>
            <w:webHidden/>
          </w:rPr>
          <w:fldChar w:fldCharType="separate"/>
        </w:r>
        <w:r>
          <w:rPr>
            <w:noProof/>
            <w:webHidden/>
          </w:rPr>
          <w:t>4</w:t>
        </w:r>
        <w:r>
          <w:rPr>
            <w:noProof/>
            <w:webHidden/>
          </w:rPr>
          <w:fldChar w:fldCharType="end"/>
        </w:r>
      </w:hyperlink>
    </w:p>
    <w:p w14:paraId="06734873"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25" w:history="1">
        <w:r w:rsidRPr="00B77745">
          <w:rPr>
            <w:rStyle w:val="Hyperlink"/>
            <w:rFonts w:ascii="Times New Roman" w:eastAsia="MS PGothic" w:hAnsi="Times New Roman"/>
            <w:b/>
            <w:bCs/>
            <w:noProof/>
            <w:kern w:val="24"/>
          </w:rPr>
          <w:t>8 What do you think would challenge you in this position?</w:t>
        </w:r>
        <w:r>
          <w:rPr>
            <w:noProof/>
            <w:webHidden/>
          </w:rPr>
          <w:tab/>
        </w:r>
        <w:r>
          <w:rPr>
            <w:noProof/>
            <w:webHidden/>
          </w:rPr>
          <w:fldChar w:fldCharType="begin"/>
        </w:r>
        <w:r>
          <w:rPr>
            <w:noProof/>
            <w:webHidden/>
          </w:rPr>
          <w:instrText xml:space="preserve"> PAGEREF _Toc17820125 \h </w:instrText>
        </w:r>
        <w:r>
          <w:rPr>
            <w:noProof/>
            <w:webHidden/>
          </w:rPr>
        </w:r>
        <w:r>
          <w:rPr>
            <w:noProof/>
            <w:webHidden/>
          </w:rPr>
          <w:fldChar w:fldCharType="separate"/>
        </w:r>
        <w:r>
          <w:rPr>
            <w:noProof/>
            <w:webHidden/>
          </w:rPr>
          <w:t>4</w:t>
        </w:r>
        <w:r>
          <w:rPr>
            <w:noProof/>
            <w:webHidden/>
          </w:rPr>
          <w:fldChar w:fldCharType="end"/>
        </w:r>
      </w:hyperlink>
    </w:p>
    <w:p w14:paraId="0FAF160F"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26" w:history="1">
        <w:r w:rsidRPr="00B77745">
          <w:rPr>
            <w:rStyle w:val="Hyperlink"/>
            <w:rFonts w:ascii="Times New Roman" w:eastAsia="MS PGothic" w:hAnsi="Times New Roman"/>
            <w:b/>
            <w:bCs/>
            <w:noProof/>
            <w:kern w:val="24"/>
          </w:rPr>
          <w:t>9 How do you handle very poorly performing project staff?</w:t>
        </w:r>
        <w:r>
          <w:rPr>
            <w:noProof/>
            <w:webHidden/>
          </w:rPr>
          <w:tab/>
        </w:r>
        <w:r>
          <w:rPr>
            <w:noProof/>
            <w:webHidden/>
          </w:rPr>
          <w:fldChar w:fldCharType="begin"/>
        </w:r>
        <w:r>
          <w:rPr>
            <w:noProof/>
            <w:webHidden/>
          </w:rPr>
          <w:instrText xml:space="preserve"> PAGEREF _Toc17820126 \h </w:instrText>
        </w:r>
        <w:r>
          <w:rPr>
            <w:noProof/>
            <w:webHidden/>
          </w:rPr>
        </w:r>
        <w:r>
          <w:rPr>
            <w:noProof/>
            <w:webHidden/>
          </w:rPr>
          <w:fldChar w:fldCharType="separate"/>
        </w:r>
        <w:r>
          <w:rPr>
            <w:noProof/>
            <w:webHidden/>
          </w:rPr>
          <w:t>4</w:t>
        </w:r>
        <w:r>
          <w:rPr>
            <w:noProof/>
            <w:webHidden/>
          </w:rPr>
          <w:fldChar w:fldCharType="end"/>
        </w:r>
      </w:hyperlink>
    </w:p>
    <w:p w14:paraId="4AEDEC5B"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27" w:history="1">
        <w:r w:rsidRPr="00B77745">
          <w:rPr>
            <w:rStyle w:val="Hyperlink"/>
            <w:rFonts w:ascii="Times New Roman" w:eastAsia="MS PGothic" w:hAnsi="Times New Roman"/>
            <w:b/>
            <w:bCs/>
            <w:noProof/>
            <w:kern w:val="24"/>
          </w:rPr>
          <w:t>10 Your top 3 recommendations to manage world class PMO?</w:t>
        </w:r>
        <w:r>
          <w:rPr>
            <w:noProof/>
            <w:webHidden/>
          </w:rPr>
          <w:tab/>
        </w:r>
        <w:r>
          <w:rPr>
            <w:noProof/>
            <w:webHidden/>
          </w:rPr>
          <w:fldChar w:fldCharType="begin"/>
        </w:r>
        <w:r>
          <w:rPr>
            <w:noProof/>
            <w:webHidden/>
          </w:rPr>
          <w:instrText xml:space="preserve"> PAGEREF _Toc17820127 \h </w:instrText>
        </w:r>
        <w:r>
          <w:rPr>
            <w:noProof/>
            <w:webHidden/>
          </w:rPr>
        </w:r>
        <w:r>
          <w:rPr>
            <w:noProof/>
            <w:webHidden/>
          </w:rPr>
          <w:fldChar w:fldCharType="separate"/>
        </w:r>
        <w:r>
          <w:rPr>
            <w:noProof/>
            <w:webHidden/>
          </w:rPr>
          <w:t>4</w:t>
        </w:r>
        <w:r>
          <w:rPr>
            <w:noProof/>
            <w:webHidden/>
          </w:rPr>
          <w:fldChar w:fldCharType="end"/>
        </w:r>
      </w:hyperlink>
    </w:p>
    <w:p w14:paraId="24912DA9"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28" w:history="1">
        <w:r w:rsidRPr="00B77745">
          <w:rPr>
            <w:rStyle w:val="Hyperlink"/>
            <w:rFonts w:ascii="Times New Roman" w:hAnsi="Times New Roman"/>
            <w:b/>
            <w:bCs/>
            <w:noProof/>
          </w:rPr>
          <w:t>11 How do you motivate?</w:t>
        </w:r>
        <w:r>
          <w:rPr>
            <w:noProof/>
            <w:webHidden/>
          </w:rPr>
          <w:tab/>
        </w:r>
        <w:r>
          <w:rPr>
            <w:noProof/>
            <w:webHidden/>
          </w:rPr>
          <w:fldChar w:fldCharType="begin"/>
        </w:r>
        <w:r>
          <w:rPr>
            <w:noProof/>
            <w:webHidden/>
          </w:rPr>
          <w:instrText xml:space="preserve"> PAGEREF _Toc17820128 \h </w:instrText>
        </w:r>
        <w:r>
          <w:rPr>
            <w:noProof/>
            <w:webHidden/>
          </w:rPr>
        </w:r>
        <w:r>
          <w:rPr>
            <w:noProof/>
            <w:webHidden/>
          </w:rPr>
          <w:fldChar w:fldCharType="separate"/>
        </w:r>
        <w:r>
          <w:rPr>
            <w:noProof/>
            <w:webHidden/>
          </w:rPr>
          <w:t>4</w:t>
        </w:r>
        <w:r>
          <w:rPr>
            <w:noProof/>
            <w:webHidden/>
          </w:rPr>
          <w:fldChar w:fldCharType="end"/>
        </w:r>
      </w:hyperlink>
    </w:p>
    <w:p w14:paraId="7091749F"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29" w:history="1">
        <w:r w:rsidRPr="00B77745">
          <w:rPr>
            <w:rStyle w:val="Hyperlink"/>
            <w:rFonts w:ascii="Times New Roman" w:hAnsi="Times New Roman"/>
            <w:b/>
            <w:bCs/>
            <w:noProof/>
          </w:rPr>
          <w:t>12 How do you negotiate?</w:t>
        </w:r>
        <w:r>
          <w:rPr>
            <w:noProof/>
            <w:webHidden/>
          </w:rPr>
          <w:tab/>
        </w:r>
        <w:r>
          <w:rPr>
            <w:noProof/>
            <w:webHidden/>
          </w:rPr>
          <w:fldChar w:fldCharType="begin"/>
        </w:r>
        <w:r>
          <w:rPr>
            <w:noProof/>
            <w:webHidden/>
          </w:rPr>
          <w:instrText xml:space="preserve"> PAGEREF _Toc17820129 \h </w:instrText>
        </w:r>
        <w:r>
          <w:rPr>
            <w:noProof/>
            <w:webHidden/>
          </w:rPr>
        </w:r>
        <w:r>
          <w:rPr>
            <w:noProof/>
            <w:webHidden/>
          </w:rPr>
          <w:fldChar w:fldCharType="separate"/>
        </w:r>
        <w:r>
          <w:rPr>
            <w:noProof/>
            <w:webHidden/>
          </w:rPr>
          <w:t>4</w:t>
        </w:r>
        <w:r>
          <w:rPr>
            <w:noProof/>
            <w:webHidden/>
          </w:rPr>
          <w:fldChar w:fldCharType="end"/>
        </w:r>
      </w:hyperlink>
    </w:p>
    <w:p w14:paraId="1733FBDD"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30" w:history="1">
        <w:r w:rsidRPr="00B77745">
          <w:rPr>
            <w:rStyle w:val="Hyperlink"/>
            <w:rFonts w:ascii="Times New Roman" w:hAnsi="Times New Roman"/>
            <w:b/>
            <w:bCs/>
            <w:iCs/>
            <w:noProof/>
          </w:rPr>
          <w:t>13 Leading organizational change management</w:t>
        </w:r>
        <w:r>
          <w:rPr>
            <w:noProof/>
            <w:webHidden/>
          </w:rPr>
          <w:tab/>
        </w:r>
        <w:r>
          <w:rPr>
            <w:noProof/>
            <w:webHidden/>
          </w:rPr>
          <w:fldChar w:fldCharType="begin"/>
        </w:r>
        <w:r>
          <w:rPr>
            <w:noProof/>
            <w:webHidden/>
          </w:rPr>
          <w:instrText xml:space="preserve"> PAGEREF _Toc17820130 \h </w:instrText>
        </w:r>
        <w:r>
          <w:rPr>
            <w:noProof/>
            <w:webHidden/>
          </w:rPr>
        </w:r>
        <w:r>
          <w:rPr>
            <w:noProof/>
            <w:webHidden/>
          </w:rPr>
          <w:fldChar w:fldCharType="separate"/>
        </w:r>
        <w:r>
          <w:rPr>
            <w:noProof/>
            <w:webHidden/>
          </w:rPr>
          <w:t>4</w:t>
        </w:r>
        <w:r>
          <w:rPr>
            <w:noProof/>
            <w:webHidden/>
          </w:rPr>
          <w:fldChar w:fldCharType="end"/>
        </w:r>
      </w:hyperlink>
    </w:p>
    <w:p w14:paraId="405209C1"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31" w:history="1">
        <w:r w:rsidRPr="00B77745">
          <w:rPr>
            <w:rStyle w:val="Hyperlink"/>
            <w:rFonts w:ascii="Times New Roman" w:hAnsi="Times New Roman"/>
            <w:b/>
            <w:bCs/>
            <w:noProof/>
          </w:rPr>
          <w:t>14 How do you resolve personal conflict?</w:t>
        </w:r>
        <w:r>
          <w:rPr>
            <w:noProof/>
            <w:webHidden/>
          </w:rPr>
          <w:tab/>
        </w:r>
        <w:r>
          <w:rPr>
            <w:noProof/>
            <w:webHidden/>
          </w:rPr>
          <w:fldChar w:fldCharType="begin"/>
        </w:r>
        <w:r>
          <w:rPr>
            <w:noProof/>
            <w:webHidden/>
          </w:rPr>
          <w:instrText xml:space="preserve"> PAGEREF _Toc17820131 \h </w:instrText>
        </w:r>
        <w:r>
          <w:rPr>
            <w:noProof/>
            <w:webHidden/>
          </w:rPr>
        </w:r>
        <w:r>
          <w:rPr>
            <w:noProof/>
            <w:webHidden/>
          </w:rPr>
          <w:fldChar w:fldCharType="separate"/>
        </w:r>
        <w:r>
          <w:rPr>
            <w:noProof/>
            <w:webHidden/>
          </w:rPr>
          <w:t>4</w:t>
        </w:r>
        <w:r>
          <w:rPr>
            <w:noProof/>
            <w:webHidden/>
          </w:rPr>
          <w:fldChar w:fldCharType="end"/>
        </w:r>
      </w:hyperlink>
    </w:p>
    <w:p w14:paraId="264CFAFF"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32" w:history="1">
        <w:r w:rsidRPr="00B77745">
          <w:rPr>
            <w:rStyle w:val="Hyperlink"/>
            <w:rFonts w:ascii="Times New Roman" w:hAnsi="Times New Roman"/>
            <w:b/>
            <w:bCs/>
            <w:noProof/>
          </w:rPr>
          <w:t>15 How do you create alignment among partners?</w:t>
        </w:r>
        <w:r>
          <w:rPr>
            <w:noProof/>
            <w:webHidden/>
          </w:rPr>
          <w:tab/>
        </w:r>
        <w:r>
          <w:rPr>
            <w:noProof/>
            <w:webHidden/>
          </w:rPr>
          <w:fldChar w:fldCharType="begin"/>
        </w:r>
        <w:r>
          <w:rPr>
            <w:noProof/>
            <w:webHidden/>
          </w:rPr>
          <w:instrText xml:space="preserve"> PAGEREF _Toc17820132 \h </w:instrText>
        </w:r>
        <w:r>
          <w:rPr>
            <w:noProof/>
            <w:webHidden/>
          </w:rPr>
        </w:r>
        <w:r>
          <w:rPr>
            <w:noProof/>
            <w:webHidden/>
          </w:rPr>
          <w:fldChar w:fldCharType="separate"/>
        </w:r>
        <w:r>
          <w:rPr>
            <w:noProof/>
            <w:webHidden/>
          </w:rPr>
          <w:t>4</w:t>
        </w:r>
        <w:r>
          <w:rPr>
            <w:noProof/>
            <w:webHidden/>
          </w:rPr>
          <w:fldChar w:fldCharType="end"/>
        </w:r>
      </w:hyperlink>
    </w:p>
    <w:p w14:paraId="7245BFDB"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33" w:history="1">
        <w:r w:rsidRPr="00B77745">
          <w:rPr>
            <w:rStyle w:val="Hyperlink"/>
            <w:rFonts w:ascii="Times New Roman" w:hAnsi="Times New Roman"/>
            <w:b/>
            <w:bCs/>
            <w:iCs/>
            <w:noProof/>
          </w:rPr>
          <w:t>16 How do you manage stakeholders?</w:t>
        </w:r>
        <w:r>
          <w:rPr>
            <w:noProof/>
            <w:webHidden/>
          </w:rPr>
          <w:tab/>
        </w:r>
        <w:r>
          <w:rPr>
            <w:noProof/>
            <w:webHidden/>
          </w:rPr>
          <w:fldChar w:fldCharType="begin"/>
        </w:r>
        <w:r>
          <w:rPr>
            <w:noProof/>
            <w:webHidden/>
          </w:rPr>
          <w:instrText xml:space="preserve"> PAGEREF _Toc17820133 \h </w:instrText>
        </w:r>
        <w:r>
          <w:rPr>
            <w:noProof/>
            <w:webHidden/>
          </w:rPr>
        </w:r>
        <w:r>
          <w:rPr>
            <w:noProof/>
            <w:webHidden/>
          </w:rPr>
          <w:fldChar w:fldCharType="separate"/>
        </w:r>
        <w:r>
          <w:rPr>
            <w:noProof/>
            <w:webHidden/>
          </w:rPr>
          <w:t>4</w:t>
        </w:r>
        <w:r>
          <w:rPr>
            <w:noProof/>
            <w:webHidden/>
          </w:rPr>
          <w:fldChar w:fldCharType="end"/>
        </w:r>
      </w:hyperlink>
    </w:p>
    <w:p w14:paraId="78DE2FBD"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34" w:history="1">
        <w:r w:rsidRPr="00B77745">
          <w:rPr>
            <w:rStyle w:val="Hyperlink"/>
            <w:rFonts w:ascii="Times New Roman" w:hAnsi="Times New Roman"/>
            <w:b/>
            <w:bCs/>
            <w:iCs/>
            <w:noProof/>
          </w:rPr>
          <w:t>17 How I support new staff?</w:t>
        </w:r>
        <w:r>
          <w:rPr>
            <w:noProof/>
            <w:webHidden/>
          </w:rPr>
          <w:tab/>
        </w:r>
        <w:r>
          <w:rPr>
            <w:noProof/>
            <w:webHidden/>
          </w:rPr>
          <w:fldChar w:fldCharType="begin"/>
        </w:r>
        <w:r>
          <w:rPr>
            <w:noProof/>
            <w:webHidden/>
          </w:rPr>
          <w:instrText xml:space="preserve"> PAGEREF _Toc17820134 \h </w:instrText>
        </w:r>
        <w:r>
          <w:rPr>
            <w:noProof/>
            <w:webHidden/>
          </w:rPr>
        </w:r>
        <w:r>
          <w:rPr>
            <w:noProof/>
            <w:webHidden/>
          </w:rPr>
          <w:fldChar w:fldCharType="separate"/>
        </w:r>
        <w:r>
          <w:rPr>
            <w:noProof/>
            <w:webHidden/>
          </w:rPr>
          <w:t>4</w:t>
        </w:r>
        <w:r>
          <w:rPr>
            <w:noProof/>
            <w:webHidden/>
          </w:rPr>
          <w:fldChar w:fldCharType="end"/>
        </w:r>
      </w:hyperlink>
    </w:p>
    <w:p w14:paraId="7EDA572C"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35" w:history="1">
        <w:r w:rsidRPr="00B77745">
          <w:rPr>
            <w:rStyle w:val="Hyperlink"/>
            <w:rFonts w:ascii="Times New Roman" w:hAnsi="Times New Roman"/>
            <w:b/>
            <w:bCs/>
            <w:iCs/>
            <w:noProof/>
          </w:rPr>
          <w:t>18 What I did when I screwed up?</w:t>
        </w:r>
        <w:r>
          <w:rPr>
            <w:noProof/>
            <w:webHidden/>
          </w:rPr>
          <w:tab/>
        </w:r>
        <w:r>
          <w:rPr>
            <w:noProof/>
            <w:webHidden/>
          </w:rPr>
          <w:fldChar w:fldCharType="begin"/>
        </w:r>
        <w:r>
          <w:rPr>
            <w:noProof/>
            <w:webHidden/>
          </w:rPr>
          <w:instrText xml:space="preserve"> PAGEREF _Toc17820135 \h </w:instrText>
        </w:r>
        <w:r>
          <w:rPr>
            <w:noProof/>
            <w:webHidden/>
          </w:rPr>
        </w:r>
        <w:r>
          <w:rPr>
            <w:noProof/>
            <w:webHidden/>
          </w:rPr>
          <w:fldChar w:fldCharType="separate"/>
        </w:r>
        <w:r>
          <w:rPr>
            <w:noProof/>
            <w:webHidden/>
          </w:rPr>
          <w:t>4</w:t>
        </w:r>
        <w:r>
          <w:rPr>
            <w:noProof/>
            <w:webHidden/>
          </w:rPr>
          <w:fldChar w:fldCharType="end"/>
        </w:r>
      </w:hyperlink>
    </w:p>
    <w:p w14:paraId="194F3A62"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36" w:history="1">
        <w:r w:rsidRPr="00B77745">
          <w:rPr>
            <w:rStyle w:val="Hyperlink"/>
            <w:rFonts w:ascii="Times New Roman" w:hAnsi="Times New Roman"/>
            <w:b/>
            <w:bCs/>
            <w:iCs/>
            <w:noProof/>
          </w:rPr>
          <w:t>19 What did you do when the project is behind schedule?</w:t>
        </w:r>
        <w:r>
          <w:rPr>
            <w:noProof/>
            <w:webHidden/>
          </w:rPr>
          <w:tab/>
        </w:r>
        <w:r>
          <w:rPr>
            <w:noProof/>
            <w:webHidden/>
          </w:rPr>
          <w:fldChar w:fldCharType="begin"/>
        </w:r>
        <w:r>
          <w:rPr>
            <w:noProof/>
            <w:webHidden/>
          </w:rPr>
          <w:instrText xml:space="preserve"> PAGEREF _Toc17820136 \h </w:instrText>
        </w:r>
        <w:r>
          <w:rPr>
            <w:noProof/>
            <w:webHidden/>
          </w:rPr>
        </w:r>
        <w:r>
          <w:rPr>
            <w:noProof/>
            <w:webHidden/>
          </w:rPr>
          <w:fldChar w:fldCharType="separate"/>
        </w:r>
        <w:r>
          <w:rPr>
            <w:noProof/>
            <w:webHidden/>
          </w:rPr>
          <w:t>4</w:t>
        </w:r>
        <w:r>
          <w:rPr>
            <w:noProof/>
            <w:webHidden/>
          </w:rPr>
          <w:fldChar w:fldCharType="end"/>
        </w:r>
      </w:hyperlink>
    </w:p>
    <w:p w14:paraId="0F7F7DC6"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37" w:history="1">
        <w:r w:rsidRPr="00B77745">
          <w:rPr>
            <w:rStyle w:val="Hyperlink"/>
            <w:rFonts w:ascii="Times New Roman" w:hAnsi="Times New Roman"/>
            <w:b/>
            <w:bCs/>
            <w:iCs/>
            <w:noProof/>
          </w:rPr>
          <w:t>20 What did you do when the project is over budget?</w:t>
        </w:r>
        <w:r>
          <w:rPr>
            <w:noProof/>
            <w:webHidden/>
          </w:rPr>
          <w:tab/>
        </w:r>
        <w:r>
          <w:rPr>
            <w:noProof/>
            <w:webHidden/>
          </w:rPr>
          <w:fldChar w:fldCharType="begin"/>
        </w:r>
        <w:r>
          <w:rPr>
            <w:noProof/>
            <w:webHidden/>
          </w:rPr>
          <w:instrText xml:space="preserve"> PAGEREF _Toc17820137 \h </w:instrText>
        </w:r>
        <w:r>
          <w:rPr>
            <w:noProof/>
            <w:webHidden/>
          </w:rPr>
        </w:r>
        <w:r>
          <w:rPr>
            <w:noProof/>
            <w:webHidden/>
          </w:rPr>
          <w:fldChar w:fldCharType="separate"/>
        </w:r>
        <w:r>
          <w:rPr>
            <w:noProof/>
            <w:webHidden/>
          </w:rPr>
          <w:t>4</w:t>
        </w:r>
        <w:r>
          <w:rPr>
            <w:noProof/>
            <w:webHidden/>
          </w:rPr>
          <w:fldChar w:fldCharType="end"/>
        </w:r>
      </w:hyperlink>
    </w:p>
    <w:p w14:paraId="2908C2F0"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38" w:history="1">
        <w:r w:rsidRPr="00B77745">
          <w:rPr>
            <w:rStyle w:val="Hyperlink"/>
            <w:rFonts w:ascii="Times New Roman" w:hAnsi="Times New Roman"/>
            <w:b/>
            <w:bCs/>
            <w:iCs/>
            <w:noProof/>
          </w:rPr>
          <w:t>21 Basic Requirements for controlling project</w:t>
        </w:r>
        <w:r>
          <w:rPr>
            <w:noProof/>
            <w:webHidden/>
          </w:rPr>
          <w:tab/>
        </w:r>
        <w:r>
          <w:rPr>
            <w:noProof/>
            <w:webHidden/>
          </w:rPr>
          <w:fldChar w:fldCharType="begin"/>
        </w:r>
        <w:r>
          <w:rPr>
            <w:noProof/>
            <w:webHidden/>
          </w:rPr>
          <w:instrText xml:space="preserve"> PAGEREF _Toc17820138 \h </w:instrText>
        </w:r>
        <w:r>
          <w:rPr>
            <w:noProof/>
            <w:webHidden/>
          </w:rPr>
        </w:r>
        <w:r>
          <w:rPr>
            <w:noProof/>
            <w:webHidden/>
          </w:rPr>
          <w:fldChar w:fldCharType="separate"/>
        </w:r>
        <w:r>
          <w:rPr>
            <w:noProof/>
            <w:webHidden/>
          </w:rPr>
          <w:t>4</w:t>
        </w:r>
        <w:r>
          <w:rPr>
            <w:noProof/>
            <w:webHidden/>
          </w:rPr>
          <w:fldChar w:fldCharType="end"/>
        </w:r>
      </w:hyperlink>
    </w:p>
    <w:p w14:paraId="502B38E5" w14:textId="77777777" w:rsidR="00A54F9F" w:rsidRDefault="00A54F9F">
      <w:pPr>
        <w:pStyle w:val="TOC2"/>
        <w:rPr>
          <w:rFonts w:asciiTheme="minorHAnsi" w:eastAsiaTheme="minorEastAsia" w:hAnsiTheme="minorHAnsi" w:cstheme="minorBidi"/>
          <w:i w:val="0"/>
          <w:iCs w:val="0"/>
          <w:sz w:val="22"/>
          <w:szCs w:val="22"/>
        </w:rPr>
      </w:pPr>
      <w:hyperlink w:anchor="_Toc17820139" w:history="1">
        <w:r w:rsidRPr="00B77745">
          <w:rPr>
            <w:rStyle w:val="Hyperlink"/>
          </w:rPr>
          <w:t>Experiences</w:t>
        </w:r>
        <w:r>
          <w:rPr>
            <w:webHidden/>
          </w:rPr>
          <w:tab/>
        </w:r>
        <w:r>
          <w:rPr>
            <w:webHidden/>
          </w:rPr>
          <w:fldChar w:fldCharType="begin"/>
        </w:r>
        <w:r>
          <w:rPr>
            <w:webHidden/>
          </w:rPr>
          <w:instrText xml:space="preserve"> PAGEREF _Toc17820139 \h </w:instrText>
        </w:r>
        <w:r>
          <w:rPr>
            <w:webHidden/>
          </w:rPr>
        </w:r>
        <w:r>
          <w:rPr>
            <w:webHidden/>
          </w:rPr>
          <w:fldChar w:fldCharType="separate"/>
        </w:r>
        <w:r>
          <w:rPr>
            <w:webHidden/>
          </w:rPr>
          <w:t>4</w:t>
        </w:r>
        <w:r>
          <w:rPr>
            <w:webHidden/>
          </w:rPr>
          <w:fldChar w:fldCharType="end"/>
        </w:r>
      </w:hyperlink>
    </w:p>
    <w:p w14:paraId="25327C83" w14:textId="77777777" w:rsidR="00A54F9F" w:rsidRDefault="00A54F9F">
      <w:pPr>
        <w:pStyle w:val="TOC2"/>
        <w:rPr>
          <w:rFonts w:asciiTheme="minorHAnsi" w:eastAsiaTheme="minorEastAsia" w:hAnsiTheme="minorHAnsi" w:cstheme="minorBidi"/>
          <w:i w:val="0"/>
          <w:iCs w:val="0"/>
          <w:sz w:val="22"/>
          <w:szCs w:val="22"/>
        </w:rPr>
      </w:pPr>
      <w:hyperlink w:anchor="_Toc17820140" w:history="1">
        <w:r w:rsidRPr="00B77745">
          <w:rPr>
            <w:rStyle w:val="Hyperlink"/>
          </w:rPr>
          <w:t>INTERVIEW QUESTIONS</w:t>
        </w:r>
        <w:r>
          <w:rPr>
            <w:webHidden/>
          </w:rPr>
          <w:tab/>
        </w:r>
        <w:r>
          <w:rPr>
            <w:webHidden/>
          </w:rPr>
          <w:fldChar w:fldCharType="begin"/>
        </w:r>
        <w:r>
          <w:rPr>
            <w:webHidden/>
          </w:rPr>
          <w:instrText xml:space="preserve"> PAGEREF _Toc17820140 \h </w:instrText>
        </w:r>
        <w:r>
          <w:rPr>
            <w:webHidden/>
          </w:rPr>
        </w:r>
        <w:r>
          <w:rPr>
            <w:webHidden/>
          </w:rPr>
          <w:fldChar w:fldCharType="separate"/>
        </w:r>
        <w:r>
          <w:rPr>
            <w:webHidden/>
          </w:rPr>
          <w:t>5</w:t>
        </w:r>
        <w:r>
          <w:rPr>
            <w:webHidden/>
          </w:rPr>
          <w:fldChar w:fldCharType="end"/>
        </w:r>
      </w:hyperlink>
    </w:p>
    <w:p w14:paraId="1CDF86D5" w14:textId="77777777" w:rsidR="00A54F9F" w:rsidRDefault="00A54F9F">
      <w:pPr>
        <w:pStyle w:val="TOC2"/>
        <w:rPr>
          <w:rFonts w:asciiTheme="minorHAnsi" w:eastAsiaTheme="minorEastAsia" w:hAnsiTheme="minorHAnsi" w:cstheme="minorBidi"/>
          <w:i w:val="0"/>
          <w:iCs w:val="0"/>
          <w:sz w:val="22"/>
          <w:szCs w:val="22"/>
        </w:rPr>
      </w:pPr>
      <w:hyperlink w:anchor="_Toc17820141" w:history="1">
        <w:r w:rsidRPr="00B77745">
          <w:rPr>
            <w:rStyle w:val="Hyperlink"/>
            <w:b/>
            <w:bCs/>
            <w:bdr w:val="single" w:sz="4" w:space="0" w:color="auto"/>
          </w:rPr>
          <w:t>NASA Shared Voyage</w:t>
        </w:r>
        <w:r>
          <w:rPr>
            <w:webHidden/>
          </w:rPr>
          <w:tab/>
        </w:r>
        <w:r>
          <w:rPr>
            <w:webHidden/>
          </w:rPr>
          <w:fldChar w:fldCharType="begin"/>
        </w:r>
        <w:r>
          <w:rPr>
            <w:webHidden/>
          </w:rPr>
          <w:instrText xml:space="preserve"> PAGEREF _Toc17820141 \h </w:instrText>
        </w:r>
        <w:r>
          <w:rPr>
            <w:webHidden/>
          </w:rPr>
        </w:r>
        <w:r>
          <w:rPr>
            <w:webHidden/>
          </w:rPr>
          <w:fldChar w:fldCharType="separate"/>
        </w:r>
        <w:r>
          <w:rPr>
            <w:webHidden/>
          </w:rPr>
          <w:t>6</w:t>
        </w:r>
        <w:r>
          <w:rPr>
            <w:webHidden/>
          </w:rPr>
          <w:fldChar w:fldCharType="end"/>
        </w:r>
      </w:hyperlink>
    </w:p>
    <w:p w14:paraId="464459AB" w14:textId="77777777" w:rsidR="00A54F9F" w:rsidRDefault="00A54F9F">
      <w:pPr>
        <w:pStyle w:val="TOC1"/>
        <w:tabs>
          <w:tab w:val="right" w:pos="5311"/>
        </w:tabs>
        <w:rPr>
          <w:rFonts w:asciiTheme="minorHAnsi" w:eastAsiaTheme="minorEastAsia" w:hAnsiTheme="minorHAnsi" w:cstheme="minorBidi"/>
          <w:b w:val="0"/>
          <w:bCs w:val="0"/>
          <w:noProof/>
          <w:sz w:val="22"/>
          <w:szCs w:val="22"/>
        </w:rPr>
      </w:pPr>
      <w:hyperlink w:anchor="_Toc17820142" w:history="1">
        <w:r w:rsidRPr="00B77745">
          <w:rPr>
            <w:rStyle w:val="Hyperlink"/>
            <w:noProof/>
          </w:rPr>
          <w:t>MICROSOFT AGILE (FORBES)</w:t>
        </w:r>
        <w:r>
          <w:rPr>
            <w:noProof/>
            <w:webHidden/>
          </w:rPr>
          <w:tab/>
        </w:r>
        <w:r>
          <w:rPr>
            <w:noProof/>
            <w:webHidden/>
          </w:rPr>
          <w:fldChar w:fldCharType="begin"/>
        </w:r>
        <w:r>
          <w:rPr>
            <w:noProof/>
            <w:webHidden/>
          </w:rPr>
          <w:instrText xml:space="preserve"> PAGEREF _Toc17820142 \h </w:instrText>
        </w:r>
        <w:r>
          <w:rPr>
            <w:noProof/>
            <w:webHidden/>
          </w:rPr>
        </w:r>
        <w:r>
          <w:rPr>
            <w:noProof/>
            <w:webHidden/>
          </w:rPr>
          <w:fldChar w:fldCharType="separate"/>
        </w:r>
        <w:r>
          <w:rPr>
            <w:noProof/>
            <w:webHidden/>
          </w:rPr>
          <w:t>7</w:t>
        </w:r>
        <w:r>
          <w:rPr>
            <w:noProof/>
            <w:webHidden/>
          </w:rPr>
          <w:fldChar w:fldCharType="end"/>
        </w:r>
      </w:hyperlink>
    </w:p>
    <w:p w14:paraId="4730C91E"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43" w:history="1">
        <w:r w:rsidRPr="00B77745">
          <w:rPr>
            <w:rStyle w:val="Hyperlink"/>
            <w:noProof/>
          </w:rPr>
          <w:sym w:font="Wingdings" w:char="F08C"/>
        </w:r>
        <w:r w:rsidRPr="00B77745">
          <w:rPr>
            <w:rStyle w:val="Hyperlink"/>
            <w:noProof/>
          </w:rPr>
          <w:t>Pursue “Agile at Scale,” not “Scaling Agile”</w:t>
        </w:r>
        <w:r>
          <w:rPr>
            <w:noProof/>
            <w:webHidden/>
          </w:rPr>
          <w:tab/>
        </w:r>
        <w:r>
          <w:rPr>
            <w:noProof/>
            <w:webHidden/>
          </w:rPr>
          <w:fldChar w:fldCharType="begin"/>
        </w:r>
        <w:r>
          <w:rPr>
            <w:noProof/>
            <w:webHidden/>
          </w:rPr>
          <w:instrText xml:space="preserve"> PAGEREF _Toc17820143 \h </w:instrText>
        </w:r>
        <w:r>
          <w:rPr>
            <w:noProof/>
            <w:webHidden/>
          </w:rPr>
        </w:r>
        <w:r>
          <w:rPr>
            <w:noProof/>
            <w:webHidden/>
          </w:rPr>
          <w:fldChar w:fldCharType="separate"/>
        </w:r>
        <w:r>
          <w:rPr>
            <w:noProof/>
            <w:webHidden/>
          </w:rPr>
          <w:t>7</w:t>
        </w:r>
        <w:r>
          <w:rPr>
            <w:noProof/>
            <w:webHidden/>
          </w:rPr>
          <w:fldChar w:fldCharType="end"/>
        </w:r>
      </w:hyperlink>
    </w:p>
    <w:p w14:paraId="35A04F21"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44" w:history="1">
        <w:r w:rsidRPr="00B77745">
          <w:rPr>
            <w:rStyle w:val="Hyperlink"/>
            <w:noProof/>
          </w:rPr>
          <w:sym w:font="Wingdings" w:char="F08D"/>
        </w:r>
        <w:r w:rsidRPr="00B77745">
          <w:rPr>
            <w:rStyle w:val="Hyperlink"/>
            <w:noProof/>
          </w:rPr>
          <w:t>Take Care of Planning and Coordination</w:t>
        </w:r>
        <w:r>
          <w:rPr>
            <w:noProof/>
            <w:webHidden/>
          </w:rPr>
          <w:tab/>
        </w:r>
        <w:r>
          <w:rPr>
            <w:noProof/>
            <w:webHidden/>
          </w:rPr>
          <w:fldChar w:fldCharType="begin"/>
        </w:r>
        <w:r>
          <w:rPr>
            <w:noProof/>
            <w:webHidden/>
          </w:rPr>
          <w:instrText xml:space="preserve"> PAGEREF _Toc17820144 \h </w:instrText>
        </w:r>
        <w:r>
          <w:rPr>
            <w:noProof/>
            <w:webHidden/>
          </w:rPr>
        </w:r>
        <w:r>
          <w:rPr>
            <w:noProof/>
            <w:webHidden/>
          </w:rPr>
          <w:fldChar w:fldCharType="separate"/>
        </w:r>
        <w:r>
          <w:rPr>
            <w:noProof/>
            <w:webHidden/>
          </w:rPr>
          <w:t>7</w:t>
        </w:r>
        <w:r>
          <w:rPr>
            <w:noProof/>
            <w:webHidden/>
          </w:rPr>
          <w:fldChar w:fldCharType="end"/>
        </w:r>
      </w:hyperlink>
    </w:p>
    <w:p w14:paraId="6208668C"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45" w:history="1">
        <w:r w:rsidRPr="00B77745">
          <w:rPr>
            <w:rStyle w:val="Hyperlink"/>
            <w:noProof/>
          </w:rPr>
          <w:sym w:font="Wingdings" w:char="F08E"/>
        </w:r>
        <w:r w:rsidRPr="00B77745">
          <w:rPr>
            <w:rStyle w:val="Hyperlink"/>
            <w:noProof/>
          </w:rPr>
          <w:t>Get the Right Balance of Alignment and Autonomy</w:t>
        </w:r>
        <w:r>
          <w:rPr>
            <w:noProof/>
            <w:webHidden/>
          </w:rPr>
          <w:tab/>
        </w:r>
        <w:r>
          <w:rPr>
            <w:noProof/>
            <w:webHidden/>
          </w:rPr>
          <w:fldChar w:fldCharType="begin"/>
        </w:r>
        <w:r>
          <w:rPr>
            <w:noProof/>
            <w:webHidden/>
          </w:rPr>
          <w:instrText xml:space="preserve"> PAGEREF _Toc17820145 \h </w:instrText>
        </w:r>
        <w:r>
          <w:rPr>
            <w:noProof/>
            <w:webHidden/>
          </w:rPr>
        </w:r>
        <w:r>
          <w:rPr>
            <w:noProof/>
            <w:webHidden/>
          </w:rPr>
          <w:fldChar w:fldCharType="separate"/>
        </w:r>
        <w:r>
          <w:rPr>
            <w:noProof/>
            <w:webHidden/>
          </w:rPr>
          <w:t>7</w:t>
        </w:r>
        <w:r>
          <w:rPr>
            <w:noProof/>
            <w:webHidden/>
          </w:rPr>
          <w:fldChar w:fldCharType="end"/>
        </w:r>
      </w:hyperlink>
    </w:p>
    <w:p w14:paraId="77530696"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46" w:history="1">
        <w:r w:rsidRPr="00B77745">
          <w:rPr>
            <w:rStyle w:val="Hyperlink"/>
            <w:noProof/>
          </w:rPr>
          <w:sym w:font="Wingdings" w:char="F08F"/>
        </w:r>
        <w:r w:rsidRPr="00B77745">
          <w:rPr>
            <w:rStyle w:val="Hyperlink"/>
            <w:noProof/>
          </w:rPr>
          <w:t>Master The New Role of the Manager</w:t>
        </w:r>
        <w:r>
          <w:rPr>
            <w:noProof/>
            <w:webHidden/>
          </w:rPr>
          <w:tab/>
        </w:r>
        <w:r>
          <w:rPr>
            <w:noProof/>
            <w:webHidden/>
          </w:rPr>
          <w:fldChar w:fldCharType="begin"/>
        </w:r>
        <w:r>
          <w:rPr>
            <w:noProof/>
            <w:webHidden/>
          </w:rPr>
          <w:instrText xml:space="preserve"> PAGEREF _Toc17820146 \h </w:instrText>
        </w:r>
        <w:r>
          <w:rPr>
            <w:noProof/>
            <w:webHidden/>
          </w:rPr>
        </w:r>
        <w:r>
          <w:rPr>
            <w:noProof/>
            <w:webHidden/>
          </w:rPr>
          <w:fldChar w:fldCharType="separate"/>
        </w:r>
        <w:r>
          <w:rPr>
            <w:noProof/>
            <w:webHidden/>
          </w:rPr>
          <w:t>7</w:t>
        </w:r>
        <w:r>
          <w:rPr>
            <w:noProof/>
            <w:webHidden/>
          </w:rPr>
          <w:fldChar w:fldCharType="end"/>
        </w:r>
      </w:hyperlink>
    </w:p>
    <w:p w14:paraId="4730A0C1"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47" w:history="1">
        <w:r w:rsidRPr="00B77745">
          <w:rPr>
            <w:rStyle w:val="Hyperlink"/>
            <w:noProof/>
          </w:rPr>
          <w:sym w:font="Wingdings" w:char="F090"/>
        </w:r>
        <w:r w:rsidRPr="00B77745">
          <w:rPr>
            <w:rStyle w:val="Hyperlink"/>
            <w:noProof/>
          </w:rPr>
          <w:t>Handle Dependencies At The Team Level</w:t>
        </w:r>
        <w:r>
          <w:rPr>
            <w:noProof/>
            <w:webHidden/>
          </w:rPr>
          <w:tab/>
        </w:r>
        <w:r>
          <w:rPr>
            <w:noProof/>
            <w:webHidden/>
          </w:rPr>
          <w:fldChar w:fldCharType="begin"/>
        </w:r>
        <w:r>
          <w:rPr>
            <w:noProof/>
            <w:webHidden/>
          </w:rPr>
          <w:instrText xml:space="preserve"> PAGEREF _Toc17820147 \h </w:instrText>
        </w:r>
        <w:r>
          <w:rPr>
            <w:noProof/>
            <w:webHidden/>
          </w:rPr>
        </w:r>
        <w:r>
          <w:rPr>
            <w:noProof/>
            <w:webHidden/>
          </w:rPr>
          <w:fldChar w:fldCharType="separate"/>
        </w:r>
        <w:r>
          <w:rPr>
            <w:noProof/>
            <w:webHidden/>
          </w:rPr>
          <w:t>7</w:t>
        </w:r>
        <w:r>
          <w:rPr>
            <w:noProof/>
            <w:webHidden/>
          </w:rPr>
          <w:fldChar w:fldCharType="end"/>
        </w:r>
      </w:hyperlink>
    </w:p>
    <w:p w14:paraId="2F93D41F"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48" w:history="1">
        <w:r w:rsidRPr="00B77745">
          <w:rPr>
            <w:rStyle w:val="Hyperlink"/>
            <w:noProof/>
          </w:rPr>
          <w:sym w:font="Wingdings" w:char="F091"/>
        </w:r>
        <w:r w:rsidRPr="00B77745">
          <w:rPr>
            <w:rStyle w:val="Hyperlink"/>
            <w:noProof/>
          </w:rPr>
          <w:t>Ensure Continuous Integration</w:t>
        </w:r>
        <w:r>
          <w:rPr>
            <w:noProof/>
            <w:webHidden/>
          </w:rPr>
          <w:tab/>
        </w:r>
        <w:r>
          <w:rPr>
            <w:noProof/>
            <w:webHidden/>
          </w:rPr>
          <w:fldChar w:fldCharType="begin"/>
        </w:r>
        <w:r>
          <w:rPr>
            <w:noProof/>
            <w:webHidden/>
          </w:rPr>
          <w:instrText xml:space="preserve"> PAGEREF _Toc17820148 \h </w:instrText>
        </w:r>
        <w:r>
          <w:rPr>
            <w:noProof/>
            <w:webHidden/>
          </w:rPr>
        </w:r>
        <w:r>
          <w:rPr>
            <w:noProof/>
            <w:webHidden/>
          </w:rPr>
          <w:fldChar w:fldCharType="separate"/>
        </w:r>
        <w:r>
          <w:rPr>
            <w:noProof/>
            <w:webHidden/>
          </w:rPr>
          <w:t>7</w:t>
        </w:r>
        <w:r>
          <w:rPr>
            <w:noProof/>
            <w:webHidden/>
          </w:rPr>
          <w:fldChar w:fldCharType="end"/>
        </w:r>
      </w:hyperlink>
    </w:p>
    <w:p w14:paraId="553D7217"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49" w:history="1">
        <w:r w:rsidRPr="00B77745">
          <w:rPr>
            <w:rStyle w:val="Hyperlink"/>
            <w:noProof/>
          </w:rPr>
          <w:sym w:font="Wingdings" w:char="F092"/>
        </w:r>
        <w:r w:rsidRPr="00B77745">
          <w:rPr>
            <w:rStyle w:val="Hyperlink"/>
            <w:noProof/>
          </w:rPr>
          <w:t>Keep On Top Of Technical Debt</w:t>
        </w:r>
        <w:r>
          <w:rPr>
            <w:noProof/>
            <w:webHidden/>
          </w:rPr>
          <w:tab/>
        </w:r>
        <w:r>
          <w:rPr>
            <w:noProof/>
            <w:webHidden/>
          </w:rPr>
          <w:fldChar w:fldCharType="begin"/>
        </w:r>
        <w:r>
          <w:rPr>
            <w:noProof/>
            <w:webHidden/>
          </w:rPr>
          <w:instrText xml:space="preserve"> PAGEREF _Toc17820149 \h </w:instrText>
        </w:r>
        <w:r>
          <w:rPr>
            <w:noProof/>
            <w:webHidden/>
          </w:rPr>
        </w:r>
        <w:r>
          <w:rPr>
            <w:noProof/>
            <w:webHidden/>
          </w:rPr>
          <w:fldChar w:fldCharType="separate"/>
        </w:r>
        <w:r>
          <w:rPr>
            <w:noProof/>
            <w:webHidden/>
          </w:rPr>
          <w:t>7</w:t>
        </w:r>
        <w:r>
          <w:rPr>
            <w:noProof/>
            <w:webHidden/>
          </w:rPr>
          <w:fldChar w:fldCharType="end"/>
        </w:r>
      </w:hyperlink>
    </w:p>
    <w:p w14:paraId="314ECB7A"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50" w:history="1">
        <w:r w:rsidRPr="00B77745">
          <w:rPr>
            <w:rStyle w:val="Hyperlink"/>
            <w:noProof/>
          </w:rPr>
          <w:sym w:font="Wingdings" w:char="F093"/>
        </w:r>
        <w:r w:rsidRPr="00B77745">
          <w:rPr>
            <w:rStyle w:val="Hyperlink"/>
            <w:noProof/>
          </w:rPr>
          <w:t>Embrace DevOps and Continuous Delivery</w:t>
        </w:r>
        <w:r>
          <w:rPr>
            <w:noProof/>
            <w:webHidden/>
          </w:rPr>
          <w:tab/>
        </w:r>
        <w:r>
          <w:rPr>
            <w:noProof/>
            <w:webHidden/>
          </w:rPr>
          <w:fldChar w:fldCharType="begin"/>
        </w:r>
        <w:r>
          <w:rPr>
            <w:noProof/>
            <w:webHidden/>
          </w:rPr>
          <w:instrText xml:space="preserve"> PAGEREF _Toc17820150 \h </w:instrText>
        </w:r>
        <w:r>
          <w:rPr>
            <w:noProof/>
            <w:webHidden/>
          </w:rPr>
        </w:r>
        <w:r>
          <w:rPr>
            <w:noProof/>
            <w:webHidden/>
          </w:rPr>
          <w:fldChar w:fldCharType="separate"/>
        </w:r>
        <w:r>
          <w:rPr>
            <w:noProof/>
            <w:webHidden/>
          </w:rPr>
          <w:t>7</w:t>
        </w:r>
        <w:r>
          <w:rPr>
            <w:noProof/>
            <w:webHidden/>
          </w:rPr>
          <w:fldChar w:fldCharType="end"/>
        </w:r>
      </w:hyperlink>
    </w:p>
    <w:p w14:paraId="36E0C91C"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51" w:history="1">
        <w:r w:rsidRPr="00B77745">
          <w:rPr>
            <w:rStyle w:val="Hyperlink"/>
            <w:noProof/>
          </w:rPr>
          <w:sym w:font="Wingdings" w:char="F094"/>
        </w:r>
        <w:r w:rsidRPr="00B77745">
          <w:rPr>
            <w:rStyle w:val="Hyperlink"/>
            <w:noProof/>
          </w:rPr>
          <w:t>Continuously Monitor Progress</w:t>
        </w:r>
        <w:r>
          <w:rPr>
            <w:noProof/>
            <w:webHidden/>
          </w:rPr>
          <w:tab/>
        </w:r>
        <w:r>
          <w:rPr>
            <w:noProof/>
            <w:webHidden/>
          </w:rPr>
          <w:fldChar w:fldCharType="begin"/>
        </w:r>
        <w:r>
          <w:rPr>
            <w:noProof/>
            <w:webHidden/>
          </w:rPr>
          <w:instrText xml:space="preserve"> PAGEREF _Toc17820151 \h </w:instrText>
        </w:r>
        <w:r>
          <w:rPr>
            <w:noProof/>
            <w:webHidden/>
          </w:rPr>
        </w:r>
        <w:r>
          <w:rPr>
            <w:noProof/>
            <w:webHidden/>
          </w:rPr>
          <w:fldChar w:fldCharType="separate"/>
        </w:r>
        <w:r>
          <w:rPr>
            <w:noProof/>
            <w:webHidden/>
          </w:rPr>
          <w:t>7</w:t>
        </w:r>
        <w:r>
          <w:rPr>
            <w:noProof/>
            <w:webHidden/>
          </w:rPr>
          <w:fldChar w:fldCharType="end"/>
        </w:r>
      </w:hyperlink>
    </w:p>
    <w:p w14:paraId="688FFD14"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52" w:history="1">
        <w:r w:rsidRPr="00B77745">
          <w:rPr>
            <w:rStyle w:val="Hyperlink"/>
            <w:noProof/>
          </w:rPr>
          <w:sym w:font="Wingdings" w:char="F095"/>
        </w:r>
        <w:r w:rsidRPr="00B77745">
          <w:rPr>
            <w:rStyle w:val="Hyperlink"/>
            <w:noProof/>
          </w:rPr>
          <w:t>Listen To Customer Wants, But Meet Their Needs</w:t>
        </w:r>
        <w:r>
          <w:rPr>
            <w:noProof/>
            <w:webHidden/>
          </w:rPr>
          <w:tab/>
        </w:r>
        <w:r>
          <w:rPr>
            <w:noProof/>
            <w:webHidden/>
          </w:rPr>
          <w:fldChar w:fldCharType="begin"/>
        </w:r>
        <w:r>
          <w:rPr>
            <w:noProof/>
            <w:webHidden/>
          </w:rPr>
          <w:instrText xml:space="preserve"> PAGEREF _Toc17820152 \h </w:instrText>
        </w:r>
        <w:r>
          <w:rPr>
            <w:noProof/>
            <w:webHidden/>
          </w:rPr>
        </w:r>
        <w:r>
          <w:rPr>
            <w:noProof/>
            <w:webHidden/>
          </w:rPr>
          <w:fldChar w:fldCharType="separate"/>
        </w:r>
        <w:r>
          <w:rPr>
            <w:noProof/>
            <w:webHidden/>
          </w:rPr>
          <w:t>7</w:t>
        </w:r>
        <w:r>
          <w:rPr>
            <w:noProof/>
            <w:webHidden/>
          </w:rPr>
          <w:fldChar w:fldCharType="end"/>
        </w:r>
      </w:hyperlink>
    </w:p>
    <w:p w14:paraId="76ECD429"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53" w:history="1">
        <w:r w:rsidRPr="00B77745">
          <w:rPr>
            <w:rStyle w:val="Hyperlink"/>
            <w:noProof/>
          </w:rPr>
          <w:sym w:font="Wingdings" w:char="F08C"/>
        </w:r>
        <w:r w:rsidRPr="00B77745">
          <w:rPr>
            <w:rStyle w:val="Hyperlink"/>
            <w:noProof/>
          </w:rPr>
          <w:t>Deal With Directions from Above</w:t>
        </w:r>
        <w:r>
          <w:rPr>
            <w:noProof/>
            <w:webHidden/>
          </w:rPr>
          <w:tab/>
        </w:r>
        <w:r>
          <w:rPr>
            <w:noProof/>
            <w:webHidden/>
          </w:rPr>
          <w:fldChar w:fldCharType="begin"/>
        </w:r>
        <w:r>
          <w:rPr>
            <w:noProof/>
            <w:webHidden/>
          </w:rPr>
          <w:instrText xml:space="preserve"> PAGEREF _Toc17820153 \h </w:instrText>
        </w:r>
        <w:r>
          <w:rPr>
            <w:noProof/>
            <w:webHidden/>
          </w:rPr>
        </w:r>
        <w:r>
          <w:rPr>
            <w:noProof/>
            <w:webHidden/>
          </w:rPr>
          <w:fldChar w:fldCharType="separate"/>
        </w:r>
        <w:r>
          <w:rPr>
            <w:noProof/>
            <w:webHidden/>
          </w:rPr>
          <w:t>7</w:t>
        </w:r>
        <w:r>
          <w:rPr>
            <w:noProof/>
            <w:webHidden/>
          </w:rPr>
          <w:fldChar w:fldCharType="end"/>
        </w:r>
      </w:hyperlink>
    </w:p>
    <w:p w14:paraId="7694184F"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54" w:history="1">
        <w:r w:rsidRPr="00B77745">
          <w:rPr>
            <w:rStyle w:val="Hyperlink"/>
            <w:noProof/>
          </w:rPr>
          <w:sym w:font="Wingdings" w:char="F08D"/>
        </w:r>
        <w:r w:rsidRPr="00B77745">
          <w:rPr>
            <w:rStyle w:val="Hyperlink"/>
            <w:noProof/>
          </w:rPr>
          <w:t>Use Self-forming Teams To Encourage Team Ownership</w:t>
        </w:r>
        <w:r>
          <w:rPr>
            <w:noProof/>
            <w:webHidden/>
          </w:rPr>
          <w:tab/>
        </w:r>
        <w:r>
          <w:rPr>
            <w:noProof/>
            <w:webHidden/>
          </w:rPr>
          <w:fldChar w:fldCharType="begin"/>
        </w:r>
        <w:r>
          <w:rPr>
            <w:noProof/>
            <w:webHidden/>
          </w:rPr>
          <w:instrText xml:space="preserve"> PAGEREF _Toc17820154 \h </w:instrText>
        </w:r>
        <w:r>
          <w:rPr>
            <w:noProof/>
            <w:webHidden/>
          </w:rPr>
        </w:r>
        <w:r>
          <w:rPr>
            <w:noProof/>
            <w:webHidden/>
          </w:rPr>
          <w:fldChar w:fldCharType="separate"/>
        </w:r>
        <w:r>
          <w:rPr>
            <w:noProof/>
            <w:webHidden/>
          </w:rPr>
          <w:t>7</w:t>
        </w:r>
        <w:r>
          <w:rPr>
            <w:noProof/>
            <w:webHidden/>
          </w:rPr>
          <w:fldChar w:fldCharType="end"/>
        </w:r>
      </w:hyperlink>
    </w:p>
    <w:p w14:paraId="2A7592CD"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55" w:history="1">
        <w:r w:rsidRPr="00B77745">
          <w:rPr>
            <w:rStyle w:val="Hyperlink"/>
            <w:noProof/>
          </w:rPr>
          <w:sym w:font="Wingdings" w:char="F08E"/>
        </w:r>
        <w:r w:rsidRPr="00B77745">
          <w:rPr>
            <w:rStyle w:val="Hyperlink"/>
            <w:noProof/>
          </w:rPr>
          <w:t>Recognize that The Team is the Product</w:t>
        </w:r>
        <w:r>
          <w:rPr>
            <w:noProof/>
            <w:webHidden/>
          </w:rPr>
          <w:tab/>
        </w:r>
        <w:r>
          <w:rPr>
            <w:noProof/>
            <w:webHidden/>
          </w:rPr>
          <w:fldChar w:fldCharType="begin"/>
        </w:r>
        <w:r>
          <w:rPr>
            <w:noProof/>
            <w:webHidden/>
          </w:rPr>
          <w:instrText xml:space="preserve"> PAGEREF _Toc17820155 \h </w:instrText>
        </w:r>
        <w:r>
          <w:rPr>
            <w:noProof/>
            <w:webHidden/>
          </w:rPr>
        </w:r>
        <w:r>
          <w:rPr>
            <w:noProof/>
            <w:webHidden/>
          </w:rPr>
          <w:fldChar w:fldCharType="separate"/>
        </w:r>
        <w:r>
          <w:rPr>
            <w:noProof/>
            <w:webHidden/>
          </w:rPr>
          <w:t>7</w:t>
        </w:r>
        <w:r>
          <w:rPr>
            <w:noProof/>
            <w:webHidden/>
          </w:rPr>
          <w:fldChar w:fldCharType="end"/>
        </w:r>
      </w:hyperlink>
    </w:p>
    <w:p w14:paraId="7B8D7EF0"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56" w:history="1">
        <w:r w:rsidRPr="00B77745">
          <w:rPr>
            <w:rStyle w:val="Hyperlink"/>
            <w:noProof/>
          </w:rPr>
          <w:sym w:font="Wingdings" w:char="F08F"/>
        </w:r>
        <w:r w:rsidRPr="00B77745">
          <w:rPr>
            <w:rStyle w:val="Hyperlink"/>
            <w:noProof/>
          </w:rPr>
          <w:t>Build Quality From The Beginning</w:t>
        </w:r>
        <w:r>
          <w:rPr>
            <w:noProof/>
            <w:webHidden/>
          </w:rPr>
          <w:tab/>
        </w:r>
        <w:r>
          <w:rPr>
            <w:noProof/>
            <w:webHidden/>
          </w:rPr>
          <w:fldChar w:fldCharType="begin"/>
        </w:r>
        <w:r>
          <w:rPr>
            <w:noProof/>
            <w:webHidden/>
          </w:rPr>
          <w:instrText xml:space="preserve"> PAGEREF _Toc17820156 \h </w:instrText>
        </w:r>
        <w:r>
          <w:rPr>
            <w:noProof/>
            <w:webHidden/>
          </w:rPr>
        </w:r>
        <w:r>
          <w:rPr>
            <w:noProof/>
            <w:webHidden/>
          </w:rPr>
          <w:fldChar w:fldCharType="separate"/>
        </w:r>
        <w:r>
          <w:rPr>
            <w:noProof/>
            <w:webHidden/>
          </w:rPr>
          <w:t>7</w:t>
        </w:r>
        <w:r>
          <w:rPr>
            <w:noProof/>
            <w:webHidden/>
          </w:rPr>
          <w:fldChar w:fldCharType="end"/>
        </w:r>
      </w:hyperlink>
    </w:p>
    <w:p w14:paraId="7E4BAD6D"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57" w:history="1">
        <w:r w:rsidRPr="00B77745">
          <w:rPr>
            <w:rStyle w:val="Hyperlink"/>
            <w:noProof/>
          </w:rPr>
          <w:sym w:font="Wingdings" w:char="F090"/>
        </w:r>
        <w:r w:rsidRPr="00B77745">
          <w:rPr>
            <w:rStyle w:val="Hyperlink"/>
            <w:noProof/>
          </w:rPr>
          <w:t>Use Coaching Carefully</w:t>
        </w:r>
        <w:r>
          <w:rPr>
            <w:noProof/>
            <w:webHidden/>
          </w:rPr>
          <w:tab/>
        </w:r>
        <w:r>
          <w:rPr>
            <w:noProof/>
            <w:webHidden/>
          </w:rPr>
          <w:fldChar w:fldCharType="begin"/>
        </w:r>
        <w:r>
          <w:rPr>
            <w:noProof/>
            <w:webHidden/>
          </w:rPr>
          <w:instrText xml:space="preserve"> PAGEREF _Toc17820157 \h </w:instrText>
        </w:r>
        <w:r>
          <w:rPr>
            <w:noProof/>
            <w:webHidden/>
          </w:rPr>
        </w:r>
        <w:r>
          <w:rPr>
            <w:noProof/>
            <w:webHidden/>
          </w:rPr>
          <w:fldChar w:fldCharType="separate"/>
        </w:r>
        <w:r>
          <w:rPr>
            <w:noProof/>
            <w:webHidden/>
          </w:rPr>
          <w:t>7</w:t>
        </w:r>
        <w:r>
          <w:rPr>
            <w:noProof/>
            <w:webHidden/>
          </w:rPr>
          <w:fldChar w:fldCharType="end"/>
        </w:r>
      </w:hyperlink>
    </w:p>
    <w:p w14:paraId="384932B2"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58" w:history="1">
        <w:r w:rsidRPr="00B77745">
          <w:rPr>
            <w:rStyle w:val="Hyperlink"/>
            <w:noProof/>
          </w:rPr>
          <w:sym w:font="Wingdings" w:char="F091"/>
        </w:r>
        <w:r w:rsidRPr="00B77745">
          <w:rPr>
            <w:rStyle w:val="Hyperlink"/>
            <w:noProof/>
          </w:rPr>
          <w:t>Ensure Top Level Support</w:t>
        </w:r>
        <w:r>
          <w:rPr>
            <w:noProof/>
            <w:webHidden/>
          </w:rPr>
          <w:tab/>
        </w:r>
        <w:r>
          <w:rPr>
            <w:noProof/>
            <w:webHidden/>
          </w:rPr>
          <w:fldChar w:fldCharType="begin"/>
        </w:r>
        <w:r>
          <w:rPr>
            <w:noProof/>
            <w:webHidden/>
          </w:rPr>
          <w:instrText xml:space="preserve"> PAGEREF _Toc17820158 \h </w:instrText>
        </w:r>
        <w:r>
          <w:rPr>
            <w:noProof/>
            <w:webHidden/>
          </w:rPr>
        </w:r>
        <w:r>
          <w:rPr>
            <w:noProof/>
            <w:webHidden/>
          </w:rPr>
          <w:fldChar w:fldCharType="separate"/>
        </w:r>
        <w:r>
          <w:rPr>
            <w:noProof/>
            <w:webHidden/>
          </w:rPr>
          <w:t>7</w:t>
        </w:r>
        <w:r>
          <w:rPr>
            <w:noProof/>
            <w:webHidden/>
          </w:rPr>
          <w:fldChar w:fldCharType="end"/>
        </w:r>
      </w:hyperlink>
    </w:p>
    <w:p w14:paraId="6B2AB97E" w14:textId="77777777" w:rsidR="00A54F9F" w:rsidRDefault="00A54F9F">
      <w:pPr>
        <w:pStyle w:val="TOC1"/>
        <w:tabs>
          <w:tab w:val="right" w:pos="5311"/>
        </w:tabs>
        <w:rPr>
          <w:rFonts w:asciiTheme="minorHAnsi" w:eastAsiaTheme="minorEastAsia" w:hAnsiTheme="minorHAnsi" w:cstheme="minorBidi"/>
          <w:b w:val="0"/>
          <w:bCs w:val="0"/>
          <w:noProof/>
          <w:sz w:val="22"/>
          <w:szCs w:val="22"/>
        </w:rPr>
      </w:pPr>
      <w:hyperlink w:anchor="_Toc17820159" w:history="1">
        <w:r w:rsidRPr="00B77745">
          <w:rPr>
            <w:rStyle w:val="Hyperlink"/>
            <w:noProof/>
          </w:rPr>
          <w:t>AIG AUDIT</w:t>
        </w:r>
        <w:r>
          <w:rPr>
            <w:noProof/>
            <w:webHidden/>
          </w:rPr>
          <w:tab/>
        </w:r>
        <w:r>
          <w:rPr>
            <w:noProof/>
            <w:webHidden/>
          </w:rPr>
          <w:fldChar w:fldCharType="begin"/>
        </w:r>
        <w:r>
          <w:rPr>
            <w:noProof/>
            <w:webHidden/>
          </w:rPr>
          <w:instrText xml:space="preserve"> PAGEREF _Toc17820159 \h </w:instrText>
        </w:r>
        <w:r>
          <w:rPr>
            <w:noProof/>
            <w:webHidden/>
          </w:rPr>
        </w:r>
        <w:r>
          <w:rPr>
            <w:noProof/>
            <w:webHidden/>
          </w:rPr>
          <w:fldChar w:fldCharType="separate"/>
        </w:r>
        <w:r>
          <w:rPr>
            <w:noProof/>
            <w:webHidden/>
          </w:rPr>
          <w:t>7</w:t>
        </w:r>
        <w:r>
          <w:rPr>
            <w:noProof/>
            <w:webHidden/>
          </w:rPr>
          <w:fldChar w:fldCharType="end"/>
        </w:r>
      </w:hyperlink>
    </w:p>
    <w:p w14:paraId="611B0704" w14:textId="77777777" w:rsidR="00A54F9F" w:rsidRDefault="00A54F9F">
      <w:pPr>
        <w:pStyle w:val="TOC2"/>
        <w:rPr>
          <w:rFonts w:asciiTheme="minorHAnsi" w:eastAsiaTheme="minorEastAsia" w:hAnsiTheme="minorHAnsi" w:cstheme="minorBidi"/>
          <w:i w:val="0"/>
          <w:iCs w:val="0"/>
          <w:sz w:val="22"/>
          <w:szCs w:val="22"/>
        </w:rPr>
      </w:pPr>
      <w:hyperlink w:anchor="_Toc17820160" w:history="1">
        <w:r w:rsidRPr="00B77745">
          <w:rPr>
            <w:rStyle w:val="Hyperlink"/>
          </w:rPr>
          <w:t>FCU</w:t>
        </w:r>
        <w:r>
          <w:rPr>
            <w:webHidden/>
          </w:rPr>
          <w:tab/>
        </w:r>
        <w:r>
          <w:rPr>
            <w:webHidden/>
          </w:rPr>
          <w:fldChar w:fldCharType="begin"/>
        </w:r>
        <w:r>
          <w:rPr>
            <w:webHidden/>
          </w:rPr>
          <w:instrText xml:space="preserve"> PAGEREF _Toc17820160 \h </w:instrText>
        </w:r>
        <w:r>
          <w:rPr>
            <w:webHidden/>
          </w:rPr>
        </w:r>
        <w:r>
          <w:rPr>
            <w:webHidden/>
          </w:rPr>
          <w:fldChar w:fldCharType="separate"/>
        </w:r>
        <w:r>
          <w:rPr>
            <w:webHidden/>
          </w:rPr>
          <w:t>7</w:t>
        </w:r>
        <w:r>
          <w:rPr>
            <w:webHidden/>
          </w:rPr>
          <w:fldChar w:fldCharType="end"/>
        </w:r>
      </w:hyperlink>
    </w:p>
    <w:p w14:paraId="64E90230" w14:textId="77777777" w:rsidR="00A54F9F" w:rsidRDefault="00A54F9F">
      <w:pPr>
        <w:pStyle w:val="TOC2"/>
        <w:rPr>
          <w:rFonts w:asciiTheme="minorHAnsi" w:eastAsiaTheme="minorEastAsia" w:hAnsiTheme="minorHAnsi" w:cstheme="minorBidi"/>
          <w:i w:val="0"/>
          <w:iCs w:val="0"/>
          <w:sz w:val="22"/>
          <w:szCs w:val="22"/>
        </w:rPr>
      </w:pPr>
      <w:hyperlink w:anchor="_Toc17820161" w:history="1">
        <w:r w:rsidRPr="00B77745">
          <w:rPr>
            <w:rStyle w:val="Hyperlink"/>
          </w:rPr>
          <w:t>PWC</w:t>
        </w:r>
        <w:r>
          <w:rPr>
            <w:webHidden/>
          </w:rPr>
          <w:tab/>
        </w:r>
        <w:r>
          <w:rPr>
            <w:webHidden/>
          </w:rPr>
          <w:fldChar w:fldCharType="begin"/>
        </w:r>
        <w:r>
          <w:rPr>
            <w:webHidden/>
          </w:rPr>
          <w:instrText xml:space="preserve"> PAGEREF _Toc17820161 \h </w:instrText>
        </w:r>
        <w:r>
          <w:rPr>
            <w:webHidden/>
          </w:rPr>
        </w:r>
        <w:r>
          <w:rPr>
            <w:webHidden/>
          </w:rPr>
          <w:fldChar w:fldCharType="separate"/>
        </w:r>
        <w:r>
          <w:rPr>
            <w:webHidden/>
          </w:rPr>
          <w:t>8</w:t>
        </w:r>
        <w:r>
          <w:rPr>
            <w:webHidden/>
          </w:rPr>
          <w:fldChar w:fldCharType="end"/>
        </w:r>
      </w:hyperlink>
    </w:p>
    <w:p w14:paraId="5A05CE31"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62" w:history="1">
        <w:r w:rsidRPr="00B77745">
          <w:rPr>
            <w:rStyle w:val="Hyperlink"/>
            <w:noProof/>
          </w:rPr>
          <w:t>Key Reports</w:t>
        </w:r>
        <w:r>
          <w:rPr>
            <w:noProof/>
            <w:webHidden/>
          </w:rPr>
          <w:tab/>
        </w:r>
        <w:r>
          <w:rPr>
            <w:noProof/>
            <w:webHidden/>
          </w:rPr>
          <w:fldChar w:fldCharType="begin"/>
        </w:r>
        <w:r>
          <w:rPr>
            <w:noProof/>
            <w:webHidden/>
          </w:rPr>
          <w:instrText xml:space="preserve"> PAGEREF _Toc17820162 \h </w:instrText>
        </w:r>
        <w:r>
          <w:rPr>
            <w:noProof/>
            <w:webHidden/>
          </w:rPr>
        </w:r>
        <w:r>
          <w:rPr>
            <w:noProof/>
            <w:webHidden/>
          </w:rPr>
          <w:fldChar w:fldCharType="separate"/>
        </w:r>
        <w:r>
          <w:rPr>
            <w:noProof/>
            <w:webHidden/>
          </w:rPr>
          <w:t>8</w:t>
        </w:r>
        <w:r>
          <w:rPr>
            <w:noProof/>
            <w:webHidden/>
          </w:rPr>
          <w:fldChar w:fldCharType="end"/>
        </w:r>
      </w:hyperlink>
    </w:p>
    <w:p w14:paraId="2BC41714"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63" w:history="1">
        <w:r w:rsidRPr="00B77745">
          <w:rPr>
            <w:rStyle w:val="Hyperlink"/>
            <w:noProof/>
          </w:rPr>
          <w:t>System Interfaces</w:t>
        </w:r>
        <w:r>
          <w:rPr>
            <w:noProof/>
            <w:webHidden/>
          </w:rPr>
          <w:tab/>
        </w:r>
        <w:r>
          <w:rPr>
            <w:noProof/>
            <w:webHidden/>
          </w:rPr>
          <w:fldChar w:fldCharType="begin"/>
        </w:r>
        <w:r>
          <w:rPr>
            <w:noProof/>
            <w:webHidden/>
          </w:rPr>
          <w:instrText xml:space="preserve"> PAGEREF _Toc17820163 \h </w:instrText>
        </w:r>
        <w:r>
          <w:rPr>
            <w:noProof/>
            <w:webHidden/>
          </w:rPr>
        </w:r>
        <w:r>
          <w:rPr>
            <w:noProof/>
            <w:webHidden/>
          </w:rPr>
          <w:fldChar w:fldCharType="separate"/>
        </w:r>
        <w:r>
          <w:rPr>
            <w:noProof/>
            <w:webHidden/>
          </w:rPr>
          <w:t>8</w:t>
        </w:r>
        <w:r>
          <w:rPr>
            <w:noProof/>
            <w:webHidden/>
          </w:rPr>
          <w:fldChar w:fldCharType="end"/>
        </w:r>
      </w:hyperlink>
    </w:p>
    <w:p w14:paraId="1CB6159C"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64" w:history="1">
        <w:r w:rsidRPr="00B77745">
          <w:rPr>
            <w:rStyle w:val="Hyperlink"/>
            <w:noProof/>
          </w:rPr>
          <w:t>Automated Controls Considerations</w:t>
        </w:r>
        <w:r>
          <w:rPr>
            <w:noProof/>
            <w:webHidden/>
          </w:rPr>
          <w:tab/>
        </w:r>
        <w:r>
          <w:rPr>
            <w:noProof/>
            <w:webHidden/>
          </w:rPr>
          <w:fldChar w:fldCharType="begin"/>
        </w:r>
        <w:r>
          <w:rPr>
            <w:noProof/>
            <w:webHidden/>
          </w:rPr>
          <w:instrText xml:space="preserve"> PAGEREF _Toc17820164 \h </w:instrText>
        </w:r>
        <w:r>
          <w:rPr>
            <w:noProof/>
            <w:webHidden/>
          </w:rPr>
        </w:r>
        <w:r>
          <w:rPr>
            <w:noProof/>
            <w:webHidden/>
          </w:rPr>
          <w:fldChar w:fldCharType="separate"/>
        </w:r>
        <w:r>
          <w:rPr>
            <w:noProof/>
            <w:webHidden/>
          </w:rPr>
          <w:t>8</w:t>
        </w:r>
        <w:r>
          <w:rPr>
            <w:noProof/>
            <w:webHidden/>
          </w:rPr>
          <w:fldChar w:fldCharType="end"/>
        </w:r>
      </w:hyperlink>
    </w:p>
    <w:p w14:paraId="1067D61F"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65" w:history="1">
        <w:r w:rsidRPr="00B77745">
          <w:rPr>
            <w:rStyle w:val="Hyperlink"/>
            <w:noProof/>
          </w:rPr>
          <w:t>Testing Automated Reconciliations</w:t>
        </w:r>
        <w:r>
          <w:rPr>
            <w:noProof/>
            <w:webHidden/>
          </w:rPr>
          <w:tab/>
        </w:r>
        <w:r>
          <w:rPr>
            <w:noProof/>
            <w:webHidden/>
          </w:rPr>
          <w:fldChar w:fldCharType="begin"/>
        </w:r>
        <w:r>
          <w:rPr>
            <w:noProof/>
            <w:webHidden/>
          </w:rPr>
          <w:instrText xml:space="preserve"> PAGEREF _Toc17820165 \h </w:instrText>
        </w:r>
        <w:r>
          <w:rPr>
            <w:noProof/>
            <w:webHidden/>
          </w:rPr>
        </w:r>
        <w:r>
          <w:rPr>
            <w:noProof/>
            <w:webHidden/>
          </w:rPr>
          <w:fldChar w:fldCharType="separate"/>
        </w:r>
        <w:r>
          <w:rPr>
            <w:noProof/>
            <w:webHidden/>
          </w:rPr>
          <w:t>8</w:t>
        </w:r>
        <w:r>
          <w:rPr>
            <w:noProof/>
            <w:webHidden/>
          </w:rPr>
          <w:fldChar w:fldCharType="end"/>
        </w:r>
      </w:hyperlink>
    </w:p>
    <w:p w14:paraId="7A8E0B92" w14:textId="77777777" w:rsidR="00A54F9F" w:rsidRDefault="00A54F9F">
      <w:pPr>
        <w:pStyle w:val="TOC2"/>
        <w:rPr>
          <w:rFonts w:asciiTheme="minorHAnsi" w:eastAsiaTheme="minorEastAsia" w:hAnsiTheme="minorHAnsi" w:cstheme="minorBidi"/>
          <w:i w:val="0"/>
          <w:iCs w:val="0"/>
          <w:sz w:val="22"/>
          <w:szCs w:val="22"/>
        </w:rPr>
      </w:pPr>
      <w:hyperlink w:anchor="_Toc17820166" w:history="1">
        <w:r w:rsidRPr="00B77745">
          <w:rPr>
            <w:rStyle w:val="Hyperlink"/>
          </w:rPr>
          <w:t>Inshoring SOX functions</w:t>
        </w:r>
        <w:r>
          <w:rPr>
            <w:webHidden/>
          </w:rPr>
          <w:tab/>
        </w:r>
        <w:r>
          <w:rPr>
            <w:webHidden/>
          </w:rPr>
          <w:fldChar w:fldCharType="begin"/>
        </w:r>
        <w:r>
          <w:rPr>
            <w:webHidden/>
          </w:rPr>
          <w:instrText xml:space="preserve"> PAGEREF _Toc17820166 \h </w:instrText>
        </w:r>
        <w:r>
          <w:rPr>
            <w:webHidden/>
          </w:rPr>
        </w:r>
        <w:r>
          <w:rPr>
            <w:webHidden/>
          </w:rPr>
          <w:fldChar w:fldCharType="separate"/>
        </w:r>
        <w:r>
          <w:rPr>
            <w:webHidden/>
          </w:rPr>
          <w:t>8</w:t>
        </w:r>
        <w:r>
          <w:rPr>
            <w:webHidden/>
          </w:rPr>
          <w:fldChar w:fldCharType="end"/>
        </w:r>
      </w:hyperlink>
    </w:p>
    <w:p w14:paraId="365ED59A" w14:textId="77777777" w:rsidR="00A54F9F" w:rsidRDefault="00A54F9F">
      <w:pPr>
        <w:pStyle w:val="TOC2"/>
        <w:rPr>
          <w:rFonts w:asciiTheme="minorHAnsi" w:eastAsiaTheme="minorEastAsia" w:hAnsiTheme="minorHAnsi" w:cstheme="minorBidi"/>
          <w:i w:val="0"/>
          <w:iCs w:val="0"/>
          <w:sz w:val="22"/>
          <w:szCs w:val="22"/>
        </w:rPr>
      </w:pPr>
      <w:hyperlink w:anchor="_Toc17820167" w:history="1">
        <w:r w:rsidRPr="00B77745">
          <w:rPr>
            <w:rStyle w:val="Hyperlink"/>
          </w:rPr>
          <w:t>RPA</w:t>
        </w:r>
        <w:r>
          <w:rPr>
            <w:webHidden/>
          </w:rPr>
          <w:tab/>
        </w:r>
        <w:r>
          <w:rPr>
            <w:webHidden/>
          </w:rPr>
          <w:fldChar w:fldCharType="begin"/>
        </w:r>
        <w:r>
          <w:rPr>
            <w:webHidden/>
          </w:rPr>
          <w:instrText xml:space="preserve"> PAGEREF _Toc17820167 \h </w:instrText>
        </w:r>
        <w:r>
          <w:rPr>
            <w:webHidden/>
          </w:rPr>
        </w:r>
        <w:r>
          <w:rPr>
            <w:webHidden/>
          </w:rPr>
          <w:fldChar w:fldCharType="separate"/>
        </w:r>
        <w:r>
          <w:rPr>
            <w:webHidden/>
          </w:rPr>
          <w:t>9</w:t>
        </w:r>
        <w:r>
          <w:rPr>
            <w:webHidden/>
          </w:rPr>
          <w:fldChar w:fldCharType="end"/>
        </w:r>
      </w:hyperlink>
    </w:p>
    <w:p w14:paraId="6F354EA2" w14:textId="77777777" w:rsidR="00A54F9F" w:rsidRDefault="00A54F9F">
      <w:pPr>
        <w:pStyle w:val="TOC2"/>
        <w:rPr>
          <w:rFonts w:asciiTheme="minorHAnsi" w:eastAsiaTheme="minorEastAsia" w:hAnsiTheme="minorHAnsi" w:cstheme="minorBidi"/>
          <w:i w:val="0"/>
          <w:iCs w:val="0"/>
          <w:sz w:val="22"/>
          <w:szCs w:val="22"/>
        </w:rPr>
      </w:pPr>
      <w:hyperlink w:anchor="_Toc17820168" w:history="1">
        <w:r w:rsidRPr="00B77745">
          <w:rPr>
            <w:rStyle w:val="Hyperlink"/>
          </w:rPr>
          <w:t>SOX Controls</w:t>
        </w:r>
        <w:r>
          <w:rPr>
            <w:webHidden/>
          </w:rPr>
          <w:tab/>
        </w:r>
        <w:r>
          <w:rPr>
            <w:webHidden/>
          </w:rPr>
          <w:fldChar w:fldCharType="begin"/>
        </w:r>
        <w:r>
          <w:rPr>
            <w:webHidden/>
          </w:rPr>
          <w:instrText xml:space="preserve"> PAGEREF _Toc17820168 \h </w:instrText>
        </w:r>
        <w:r>
          <w:rPr>
            <w:webHidden/>
          </w:rPr>
        </w:r>
        <w:r>
          <w:rPr>
            <w:webHidden/>
          </w:rPr>
          <w:fldChar w:fldCharType="separate"/>
        </w:r>
        <w:r>
          <w:rPr>
            <w:webHidden/>
          </w:rPr>
          <w:t>9</w:t>
        </w:r>
        <w:r>
          <w:rPr>
            <w:webHidden/>
          </w:rPr>
          <w:fldChar w:fldCharType="end"/>
        </w:r>
      </w:hyperlink>
    </w:p>
    <w:p w14:paraId="6B1686F3" w14:textId="77777777" w:rsidR="00A54F9F" w:rsidRDefault="00A54F9F">
      <w:pPr>
        <w:pStyle w:val="TOC2"/>
        <w:rPr>
          <w:rFonts w:asciiTheme="minorHAnsi" w:eastAsiaTheme="minorEastAsia" w:hAnsiTheme="minorHAnsi" w:cstheme="minorBidi"/>
          <w:i w:val="0"/>
          <w:iCs w:val="0"/>
          <w:sz w:val="22"/>
          <w:szCs w:val="22"/>
        </w:rPr>
      </w:pPr>
      <w:hyperlink w:anchor="_Toc17820169" w:history="1">
        <w:r w:rsidRPr="00B77745">
          <w:rPr>
            <w:rStyle w:val="Hyperlink"/>
          </w:rPr>
          <w:t>SOC for Service Organizations</w:t>
        </w:r>
        <w:r>
          <w:rPr>
            <w:webHidden/>
          </w:rPr>
          <w:tab/>
        </w:r>
        <w:r>
          <w:rPr>
            <w:webHidden/>
          </w:rPr>
          <w:fldChar w:fldCharType="begin"/>
        </w:r>
        <w:r>
          <w:rPr>
            <w:webHidden/>
          </w:rPr>
          <w:instrText xml:space="preserve"> PAGEREF _Toc17820169 \h </w:instrText>
        </w:r>
        <w:r>
          <w:rPr>
            <w:webHidden/>
          </w:rPr>
        </w:r>
        <w:r>
          <w:rPr>
            <w:webHidden/>
          </w:rPr>
          <w:fldChar w:fldCharType="separate"/>
        </w:r>
        <w:r>
          <w:rPr>
            <w:webHidden/>
          </w:rPr>
          <w:t>9</w:t>
        </w:r>
        <w:r>
          <w:rPr>
            <w:webHidden/>
          </w:rPr>
          <w:fldChar w:fldCharType="end"/>
        </w:r>
      </w:hyperlink>
    </w:p>
    <w:p w14:paraId="5A43F9E8"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70" w:history="1">
        <w:r w:rsidRPr="00B77745">
          <w:rPr>
            <w:rStyle w:val="Hyperlink"/>
            <w:noProof/>
          </w:rPr>
          <w:t>SOC 1</w:t>
        </w:r>
        <w:r w:rsidRPr="00B77745">
          <w:rPr>
            <w:rStyle w:val="Hyperlink"/>
            <w:noProof/>
            <w:vertAlign w:val="superscript"/>
          </w:rPr>
          <w:t>®</w:t>
        </w:r>
        <w:r w:rsidRPr="00B77745">
          <w:rPr>
            <w:rStyle w:val="Hyperlink"/>
            <w:noProof/>
          </w:rPr>
          <w:t>– SOC for Service Organization: ICFR</w:t>
        </w:r>
        <w:r>
          <w:rPr>
            <w:noProof/>
            <w:webHidden/>
          </w:rPr>
          <w:tab/>
        </w:r>
        <w:r>
          <w:rPr>
            <w:noProof/>
            <w:webHidden/>
          </w:rPr>
          <w:fldChar w:fldCharType="begin"/>
        </w:r>
        <w:r>
          <w:rPr>
            <w:noProof/>
            <w:webHidden/>
          </w:rPr>
          <w:instrText xml:space="preserve"> PAGEREF _Toc17820170 \h </w:instrText>
        </w:r>
        <w:r>
          <w:rPr>
            <w:noProof/>
            <w:webHidden/>
          </w:rPr>
        </w:r>
        <w:r>
          <w:rPr>
            <w:noProof/>
            <w:webHidden/>
          </w:rPr>
          <w:fldChar w:fldCharType="separate"/>
        </w:r>
        <w:r>
          <w:rPr>
            <w:noProof/>
            <w:webHidden/>
          </w:rPr>
          <w:t>9</w:t>
        </w:r>
        <w:r>
          <w:rPr>
            <w:noProof/>
            <w:webHidden/>
          </w:rPr>
          <w:fldChar w:fldCharType="end"/>
        </w:r>
      </w:hyperlink>
    </w:p>
    <w:p w14:paraId="7CD72D31"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71" w:history="1">
        <w:r w:rsidRPr="00B77745">
          <w:rPr>
            <w:rStyle w:val="Hyperlink"/>
            <w:noProof/>
          </w:rPr>
          <w:t>SOC 2</w:t>
        </w:r>
        <w:r w:rsidRPr="00B77745">
          <w:rPr>
            <w:rStyle w:val="Hyperlink"/>
            <w:noProof/>
            <w:vertAlign w:val="superscript"/>
          </w:rPr>
          <w:t>®</w:t>
        </w:r>
        <w:r w:rsidRPr="00B77745">
          <w:rPr>
            <w:rStyle w:val="Hyperlink"/>
            <w:noProof/>
          </w:rPr>
          <w:t> - SOC for Service Organizations: Trust Services Criteria</w:t>
        </w:r>
        <w:r>
          <w:rPr>
            <w:noProof/>
            <w:webHidden/>
          </w:rPr>
          <w:tab/>
        </w:r>
        <w:r>
          <w:rPr>
            <w:noProof/>
            <w:webHidden/>
          </w:rPr>
          <w:fldChar w:fldCharType="begin"/>
        </w:r>
        <w:r>
          <w:rPr>
            <w:noProof/>
            <w:webHidden/>
          </w:rPr>
          <w:instrText xml:space="preserve"> PAGEREF _Toc17820171 \h </w:instrText>
        </w:r>
        <w:r>
          <w:rPr>
            <w:noProof/>
            <w:webHidden/>
          </w:rPr>
        </w:r>
        <w:r>
          <w:rPr>
            <w:noProof/>
            <w:webHidden/>
          </w:rPr>
          <w:fldChar w:fldCharType="separate"/>
        </w:r>
        <w:r>
          <w:rPr>
            <w:noProof/>
            <w:webHidden/>
          </w:rPr>
          <w:t>9</w:t>
        </w:r>
        <w:r>
          <w:rPr>
            <w:noProof/>
            <w:webHidden/>
          </w:rPr>
          <w:fldChar w:fldCharType="end"/>
        </w:r>
      </w:hyperlink>
    </w:p>
    <w:p w14:paraId="65EDB0ED"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72" w:history="1">
        <w:r w:rsidRPr="00B77745">
          <w:rPr>
            <w:rStyle w:val="Hyperlink"/>
            <w:noProof/>
          </w:rPr>
          <w:t>SOC 3®— SOC for Service Organizations: Trust Services Criteria for General Use Report</w:t>
        </w:r>
        <w:r>
          <w:rPr>
            <w:noProof/>
            <w:webHidden/>
          </w:rPr>
          <w:tab/>
        </w:r>
        <w:r>
          <w:rPr>
            <w:noProof/>
            <w:webHidden/>
          </w:rPr>
          <w:fldChar w:fldCharType="begin"/>
        </w:r>
        <w:r>
          <w:rPr>
            <w:noProof/>
            <w:webHidden/>
          </w:rPr>
          <w:instrText xml:space="preserve"> PAGEREF _Toc17820172 \h </w:instrText>
        </w:r>
        <w:r>
          <w:rPr>
            <w:noProof/>
            <w:webHidden/>
          </w:rPr>
        </w:r>
        <w:r>
          <w:rPr>
            <w:noProof/>
            <w:webHidden/>
          </w:rPr>
          <w:fldChar w:fldCharType="separate"/>
        </w:r>
        <w:r>
          <w:rPr>
            <w:noProof/>
            <w:webHidden/>
          </w:rPr>
          <w:t>9</w:t>
        </w:r>
        <w:r>
          <w:rPr>
            <w:noProof/>
            <w:webHidden/>
          </w:rPr>
          <w:fldChar w:fldCharType="end"/>
        </w:r>
      </w:hyperlink>
    </w:p>
    <w:p w14:paraId="6AA96550" w14:textId="77777777" w:rsidR="00A54F9F" w:rsidRDefault="00A54F9F">
      <w:pPr>
        <w:pStyle w:val="TOC1"/>
        <w:tabs>
          <w:tab w:val="right" w:pos="5311"/>
        </w:tabs>
        <w:rPr>
          <w:rFonts w:asciiTheme="minorHAnsi" w:eastAsiaTheme="minorEastAsia" w:hAnsiTheme="minorHAnsi" w:cstheme="minorBidi"/>
          <w:b w:val="0"/>
          <w:bCs w:val="0"/>
          <w:noProof/>
          <w:sz w:val="22"/>
          <w:szCs w:val="22"/>
        </w:rPr>
      </w:pPr>
      <w:hyperlink w:anchor="_Toc17820173" w:history="1">
        <w:r w:rsidRPr="00B77745">
          <w:rPr>
            <w:rStyle w:val="Hyperlink"/>
            <w:noProof/>
          </w:rPr>
          <w:t>AUDIT SKILLS</w:t>
        </w:r>
        <w:r>
          <w:rPr>
            <w:noProof/>
            <w:webHidden/>
          </w:rPr>
          <w:tab/>
        </w:r>
        <w:r>
          <w:rPr>
            <w:noProof/>
            <w:webHidden/>
          </w:rPr>
          <w:fldChar w:fldCharType="begin"/>
        </w:r>
        <w:r>
          <w:rPr>
            <w:noProof/>
            <w:webHidden/>
          </w:rPr>
          <w:instrText xml:space="preserve"> PAGEREF _Toc17820173 \h </w:instrText>
        </w:r>
        <w:r>
          <w:rPr>
            <w:noProof/>
            <w:webHidden/>
          </w:rPr>
        </w:r>
        <w:r>
          <w:rPr>
            <w:noProof/>
            <w:webHidden/>
          </w:rPr>
          <w:fldChar w:fldCharType="separate"/>
        </w:r>
        <w:r>
          <w:rPr>
            <w:noProof/>
            <w:webHidden/>
          </w:rPr>
          <w:t>9</w:t>
        </w:r>
        <w:r>
          <w:rPr>
            <w:noProof/>
            <w:webHidden/>
          </w:rPr>
          <w:fldChar w:fldCharType="end"/>
        </w:r>
      </w:hyperlink>
    </w:p>
    <w:p w14:paraId="7FA09982" w14:textId="77777777" w:rsidR="00A54F9F" w:rsidRDefault="00A54F9F">
      <w:pPr>
        <w:pStyle w:val="TOC2"/>
        <w:rPr>
          <w:rFonts w:asciiTheme="minorHAnsi" w:eastAsiaTheme="minorEastAsia" w:hAnsiTheme="minorHAnsi" w:cstheme="minorBidi"/>
          <w:i w:val="0"/>
          <w:iCs w:val="0"/>
          <w:sz w:val="22"/>
          <w:szCs w:val="22"/>
        </w:rPr>
      </w:pPr>
      <w:hyperlink w:anchor="_Toc17820174" w:history="1">
        <w:r w:rsidRPr="00B77745">
          <w:rPr>
            <w:rStyle w:val="Hyperlink"/>
          </w:rPr>
          <w:t>IIA standards</w:t>
        </w:r>
        <w:r>
          <w:rPr>
            <w:webHidden/>
          </w:rPr>
          <w:tab/>
        </w:r>
        <w:r>
          <w:rPr>
            <w:webHidden/>
          </w:rPr>
          <w:fldChar w:fldCharType="begin"/>
        </w:r>
        <w:r>
          <w:rPr>
            <w:webHidden/>
          </w:rPr>
          <w:instrText xml:space="preserve"> PAGEREF _Toc17820174 \h </w:instrText>
        </w:r>
        <w:r>
          <w:rPr>
            <w:webHidden/>
          </w:rPr>
        </w:r>
        <w:r>
          <w:rPr>
            <w:webHidden/>
          </w:rPr>
          <w:fldChar w:fldCharType="separate"/>
        </w:r>
        <w:r>
          <w:rPr>
            <w:webHidden/>
          </w:rPr>
          <w:t>9</w:t>
        </w:r>
        <w:r>
          <w:rPr>
            <w:webHidden/>
          </w:rPr>
          <w:fldChar w:fldCharType="end"/>
        </w:r>
      </w:hyperlink>
    </w:p>
    <w:p w14:paraId="4F2DFC33"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75" w:history="1">
        <w:r w:rsidRPr="00B77745">
          <w:rPr>
            <w:rStyle w:val="Hyperlink"/>
            <w:noProof/>
          </w:rPr>
          <w:t>Standard 1210 – Proficiency</w:t>
        </w:r>
        <w:r>
          <w:rPr>
            <w:noProof/>
            <w:webHidden/>
          </w:rPr>
          <w:tab/>
        </w:r>
        <w:r>
          <w:rPr>
            <w:noProof/>
            <w:webHidden/>
          </w:rPr>
          <w:fldChar w:fldCharType="begin"/>
        </w:r>
        <w:r>
          <w:rPr>
            <w:noProof/>
            <w:webHidden/>
          </w:rPr>
          <w:instrText xml:space="preserve"> PAGEREF _Toc17820175 \h </w:instrText>
        </w:r>
        <w:r>
          <w:rPr>
            <w:noProof/>
            <w:webHidden/>
          </w:rPr>
        </w:r>
        <w:r>
          <w:rPr>
            <w:noProof/>
            <w:webHidden/>
          </w:rPr>
          <w:fldChar w:fldCharType="separate"/>
        </w:r>
        <w:r>
          <w:rPr>
            <w:noProof/>
            <w:webHidden/>
          </w:rPr>
          <w:t>9</w:t>
        </w:r>
        <w:r>
          <w:rPr>
            <w:noProof/>
            <w:webHidden/>
          </w:rPr>
          <w:fldChar w:fldCharType="end"/>
        </w:r>
      </w:hyperlink>
    </w:p>
    <w:p w14:paraId="323100A0"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76" w:history="1">
        <w:r w:rsidRPr="00B77745">
          <w:rPr>
            <w:rStyle w:val="Hyperlink"/>
            <w:noProof/>
          </w:rPr>
          <w:t>Standard 2010 – Planning</w:t>
        </w:r>
        <w:r>
          <w:rPr>
            <w:noProof/>
            <w:webHidden/>
          </w:rPr>
          <w:tab/>
        </w:r>
        <w:r>
          <w:rPr>
            <w:noProof/>
            <w:webHidden/>
          </w:rPr>
          <w:fldChar w:fldCharType="begin"/>
        </w:r>
        <w:r>
          <w:rPr>
            <w:noProof/>
            <w:webHidden/>
          </w:rPr>
          <w:instrText xml:space="preserve"> PAGEREF _Toc17820176 \h </w:instrText>
        </w:r>
        <w:r>
          <w:rPr>
            <w:noProof/>
            <w:webHidden/>
          </w:rPr>
        </w:r>
        <w:r>
          <w:rPr>
            <w:noProof/>
            <w:webHidden/>
          </w:rPr>
          <w:fldChar w:fldCharType="separate"/>
        </w:r>
        <w:r>
          <w:rPr>
            <w:noProof/>
            <w:webHidden/>
          </w:rPr>
          <w:t>9</w:t>
        </w:r>
        <w:r>
          <w:rPr>
            <w:noProof/>
            <w:webHidden/>
          </w:rPr>
          <w:fldChar w:fldCharType="end"/>
        </w:r>
      </w:hyperlink>
    </w:p>
    <w:p w14:paraId="1CF1DAA3"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77" w:history="1">
        <w:r w:rsidRPr="00B77745">
          <w:rPr>
            <w:rStyle w:val="Hyperlink"/>
            <w:noProof/>
          </w:rPr>
          <w:t>Standard 2030 – Resource Management</w:t>
        </w:r>
        <w:r>
          <w:rPr>
            <w:noProof/>
            <w:webHidden/>
          </w:rPr>
          <w:tab/>
        </w:r>
        <w:r>
          <w:rPr>
            <w:noProof/>
            <w:webHidden/>
          </w:rPr>
          <w:fldChar w:fldCharType="begin"/>
        </w:r>
        <w:r>
          <w:rPr>
            <w:noProof/>
            <w:webHidden/>
          </w:rPr>
          <w:instrText xml:space="preserve"> PAGEREF _Toc17820177 \h </w:instrText>
        </w:r>
        <w:r>
          <w:rPr>
            <w:noProof/>
            <w:webHidden/>
          </w:rPr>
        </w:r>
        <w:r>
          <w:rPr>
            <w:noProof/>
            <w:webHidden/>
          </w:rPr>
          <w:fldChar w:fldCharType="separate"/>
        </w:r>
        <w:r>
          <w:rPr>
            <w:noProof/>
            <w:webHidden/>
          </w:rPr>
          <w:t>9</w:t>
        </w:r>
        <w:r>
          <w:rPr>
            <w:noProof/>
            <w:webHidden/>
          </w:rPr>
          <w:fldChar w:fldCharType="end"/>
        </w:r>
      </w:hyperlink>
    </w:p>
    <w:p w14:paraId="055D50E5"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78" w:history="1">
        <w:r w:rsidRPr="00B77745">
          <w:rPr>
            <w:rStyle w:val="Hyperlink"/>
            <w:noProof/>
          </w:rPr>
          <w:t>Standard 2100 – Nature of Work</w:t>
        </w:r>
        <w:r>
          <w:rPr>
            <w:noProof/>
            <w:webHidden/>
          </w:rPr>
          <w:tab/>
        </w:r>
        <w:r>
          <w:rPr>
            <w:noProof/>
            <w:webHidden/>
          </w:rPr>
          <w:fldChar w:fldCharType="begin"/>
        </w:r>
        <w:r>
          <w:rPr>
            <w:noProof/>
            <w:webHidden/>
          </w:rPr>
          <w:instrText xml:space="preserve"> PAGEREF _Toc17820178 \h </w:instrText>
        </w:r>
        <w:r>
          <w:rPr>
            <w:noProof/>
            <w:webHidden/>
          </w:rPr>
        </w:r>
        <w:r>
          <w:rPr>
            <w:noProof/>
            <w:webHidden/>
          </w:rPr>
          <w:fldChar w:fldCharType="separate"/>
        </w:r>
        <w:r>
          <w:rPr>
            <w:noProof/>
            <w:webHidden/>
          </w:rPr>
          <w:t>9</w:t>
        </w:r>
        <w:r>
          <w:rPr>
            <w:noProof/>
            <w:webHidden/>
          </w:rPr>
          <w:fldChar w:fldCharType="end"/>
        </w:r>
      </w:hyperlink>
    </w:p>
    <w:p w14:paraId="67F52513"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79" w:history="1">
        <w:r w:rsidRPr="00B77745">
          <w:rPr>
            <w:rStyle w:val="Hyperlink"/>
            <w:noProof/>
          </w:rPr>
          <w:t>Standard 2110 – Governance</w:t>
        </w:r>
        <w:r>
          <w:rPr>
            <w:noProof/>
            <w:webHidden/>
          </w:rPr>
          <w:tab/>
        </w:r>
        <w:r>
          <w:rPr>
            <w:noProof/>
            <w:webHidden/>
          </w:rPr>
          <w:fldChar w:fldCharType="begin"/>
        </w:r>
        <w:r>
          <w:rPr>
            <w:noProof/>
            <w:webHidden/>
          </w:rPr>
          <w:instrText xml:space="preserve"> PAGEREF _Toc17820179 \h </w:instrText>
        </w:r>
        <w:r>
          <w:rPr>
            <w:noProof/>
            <w:webHidden/>
          </w:rPr>
        </w:r>
        <w:r>
          <w:rPr>
            <w:noProof/>
            <w:webHidden/>
          </w:rPr>
          <w:fldChar w:fldCharType="separate"/>
        </w:r>
        <w:r>
          <w:rPr>
            <w:noProof/>
            <w:webHidden/>
          </w:rPr>
          <w:t>10</w:t>
        </w:r>
        <w:r>
          <w:rPr>
            <w:noProof/>
            <w:webHidden/>
          </w:rPr>
          <w:fldChar w:fldCharType="end"/>
        </w:r>
      </w:hyperlink>
    </w:p>
    <w:p w14:paraId="429C3979"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80" w:history="1">
        <w:r w:rsidRPr="00B77745">
          <w:rPr>
            <w:rStyle w:val="Hyperlink"/>
            <w:noProof/>
          </w:rPr>
          <w:t>Standard 2130 – Control</w:t>
        </w:r>
        <w:r>
          <w:rPr>
            <w:noProof/>
            <w:webHidden/>
          </w:rPr>
          <w:tab/>
        </w:r>
        <w:r>
          <w:rPr>
            <w:noProof/>
            <w:webHidden/>
          </w:rPr>
          <w:fldChar w:fldCharType="begin"/>
        </w:r>
        <w:r>
          <w:rPr>
            <w:noProof/>
            <w:webHidden/>
          </w:rPr>
          <w:instrText xml:space="preserve"> PAGEREF _Toc17820180 \h </w:instrText>
        </w:r>
        <w:r>
          <w:rPr>
            <w:noProof/>
            <w:webHidden/>
          </w:rPr>
        </w:r>
        <w:r>
          <w:rPr>
            <w:noProof/>
            <w:webHidden/>
          </w:rPr>
          <w:fldChar w:fldCharType="separate"/>
        </w:r>
        <w:r>
          <w:rPr>
            <w:noProof/>
            <w:webHidden/>
          </w:rPr>
          <w:t>10</w:t>
        </w:r>
        <w:r>
          <w:rPr>
            <w:noProof/>
            <w:webHidden/>
          </w:rPr>
          <w:fldChar w:fldCharType="end"/>
        </w:r>
      </w:hyperlink>
    </w:p>
    <w:p w14:paraId="7E559C30"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81" w:history="1">
        <w:r w:rsidRPr="00B77745">
          <w:rPr>
            <w:rStyle w:val="Hyperlink"/>
            <w:noProof/>
          </w:rPr>
          <w:t>Standard 2200 – Engagement Planning</w:t>
        </w:r>
        <w:r>
          <w:rPr>
            <w:noProof/>
            <w:webHidden/>
          </w:rPr>
          <w:tab/>
        </w:r>
        <w:r>
          <w:rPr>
            <w:noProof/>
            <w:webHidden/>
          </w:rPr>
          <w:fldChar w:fldCharType="begin"/>
        </w:r>
        <w:r>
          <w:rPr>
            <w:noProof/>
            <w:webHidden/>
          </w:rPr>
          <w:instrText xml:space="preserve"> PAGEREF _Toc17820181 \h </w:instrText>
        </w:r>
        <w:r>
          <w:rPr>
            <w:noProof/>
            <w:webHidden/>
          </w:rPr>
        </w:r>
        <w:r>
          <w:rPr>
            <w:noProof/>
            <w:webHidden/>
          </w:rPr>
          <w:fldChar w:fldCharType="separate"/>
        </w:r>
        <w:r>
          <w:rPr>
            <w:noProof/>
            <w:webHidden/>
          </w:rPr>
          <w:t>10</w:t>
        </w:r>
        <w:r>
          <w:rPr>
            <w:noProof/>
            <w:webHidden/>
          </w:rPr>
          <w:fldChar w:fldCharType="end"/>
        </w:r>
      </w:hyperlink>
    </w:p>
    <w:p w14:paraId="3555D759"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82" w:history="1">
        <w:r w:rsidRPr="00B77745">
          <w:rPr>
            <w:rStyle w:val="Hyperlink"/>
            <w:noProof/>
          </w:rPr>
          <w:t>Standard 2201 – Planning Considerations</w:t>
        </w:r>
        <w:r>
          <w:rPr>
            <w:noProof/>
            <w:webHidden/>
          </w:rPr>
          <w:tab/>
        </w:r>
        <w:r>
          <w:rPr>
            <w:noProof/>
            <w:webHidden/>
          </w:rPr>
          <w:fldChar w:fldCharType="begin"/>
        </w:r>
        <w:r>
          <w:rPr>
            <w:noProof/>
            <w:webHidden/>
          </w:rPr>
          <w:instrText xml:space="preserve"> PAGEREF _Toc17820182 \h </w:instrText>
        </w:r>
        <w:r>
          <w:rPr>
            <w:noProof/>
            <w:webHidden/>
          </w:rPr>
        </w:r>
        <w:r>
          <w:rPr>
            <w:noProof/>
            <w:webHidden/>
          </w:rPr>
          <w:fldChar w:fldCharType="separate"/>
        </w:r>
        <w:r>
          <w:rPr>
            <w:noProof/>
            <w:webHidden/>
          </w:rPr>
          <w:t>10</w:t>
        </w:r>
        <w:r>
          <w:rPr>
            <w:noProof/>
            <w:webHidden/>
          </w:rPr>
          <w:fldChar w:fldCharType="end"/>
        </w:r>
      </w:hyperlink>
    </w:p>
    <w:p w14:paraId="39333930"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83" w:history="1">
        <w:r w:rsidRPr="00B77745">
          <w:rPr>
            <w:rStyle w:val="Hyperlink"/>
            <w:noProof/>
          </w:rPr>
          <w:t>Standard 2210 – Engagement Objectives</w:t>
        </w:r>
        <w:r>
          <w:rPr>
            <w:noProof/>
            <w:webHidden/>
          </w:rPr>
          <w:tab/>
        </w:r>
        <w:r>
          <w:rPr>
            <w:noProof/>
            <w:webHidden/>
          </w:rPr>
          <w:fldChar w:fldCharType="begin"/>
        </w:r>
        <w:r>
          <w:rPr>
            <w:noProof/>
            <w:webHidden/>
          </w:rPr>
          <w:instrText xml:space="preserve"> PAGEREF _Toc17820183 \h </w:instrText>
        </w:r>
        <w:r>
          <w:rPr>
            <w:noProof/>
            <w:webHidden/>
          </w:rPr>
        </w:r>
        <w:r>
          <w:rPr>
            <w:noProof/>
            <w:webHidden/>
          </w:rPr>
          <w:fldChar w:fldCharType="separate"/>
        </w:r>
        <w:r>
          <w:rPr>
            <w:noProof/>
            <w:webHidden/>
          </w:rPr>
          <w:t>10</w:t>
        </w:r>
        <w:r>
          <w:rPr>
            <w:noProof/>
            <w:webHidden/>
          </w:rPr>
          <w:fldChar w:fldCharType="end"/>
        </w:r>
      </w:hyperlink>
    </w:p>
    <w:p w14:paraId="7D25C7B1"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84" w:history="1">
        <w:r w:rsidRPr="00B77745">
          <w:rPr>
            <w:rStyle w:val="Hyperlink"/>
            <w:noProof/>
          </w:rPr>
          <w:t>Standard 2220 – Engagement Scope</w:t>
        </w:r>
        <w:r>
          <w:rPr>
            <w:noProof/>
            <w:webHidden/>
          </w:rPr>
          <w:tab/>
        </w:r>
        <w:r>
          <w:rPr>
            <w:noProof/>
            <w:webHidden/>
          </w:rPr>
          <w:fldChar w:fldCharType="begin"/>
        </w:r>
        <w:r>
          <w:rPr>
            <w:noProof/>
            <w:webHidden/>
          </w:rPr>
          <w:instrText xml:space="preserve"> PAGEREF _Toc17820184 \h </w:instrText>
        </w:r>
        <w:r>
          <w:rPr>
            <w:noProof/>
            <w:webHidden/>
          </w:rPr>
        </w:r>
        <w:r>
          <w:rPr>
            <w:noProof/>
            <w:webHidden/>
          </w:rPr>
          <w:fldChar w:fldCharType="separate"/>
        </w:r>
        <w:r>
          <w:rPr>
            <w:noProof/>
            <w:webHidden/>
          </w:rPr>
          <w:t>10</w:t>
        </w:r>
        <w:r>
          <w:rPr>
            <w:noProof/>
            <w:webHidden/>
          </w:rPr>
          <w:fldChar w:fldCharType="end"/>
        </w:r>
      </w:hyperlink>
    </w:p>
    <w:p w14:paraId="2D6AC8AA"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85" w:history="1">
        <w:r w:rsidRPr="00B77745">
          <w:rPr>
            <w:rStyle w:val="Hyperlink"/>
            <w:noProof/>
          </w:rPr>
          <w:t>Standard 2230 – Engagement Resource Allocation</w:t>
        </w:r>
        <w:r>
          <w:rPr>
            <w:noProof/>
            <w:webHidden/>
          </w:rPr>
          <w:tab/>
        </w:r>
        <w:r>
          <w:rPr>
            <w:noProof/>
            <w:webHidden/>
          </w:rPr>
          <w:fldChar w:fldCharType="begin"/>
        </w:r>
        <w:r>
          <w:rPr>
            <w:noProof/>
            <w:webHidden/>
          </w:rPr>
          <w:instrText xml:space="preserve"> PAGEREF _Toc17820185 \h </w:instrText>
        </w:r>
        <w:r>
          <w:rPr>
            <w:noProof/>
            <w:webHidden/>
          </w:rPr>
        </w:r>
        <w:r>
          <w:rPr>
            <w:noProof/>
            <w:webHidden/>
          </w:rPr>
          <w:fldChar w:fldCharType="separate"/>
        </w:r>
        <w:r>
          <w:rPr>
            <w:noProof/>
            <w:webHidden/>
          </w:rPr>
          <w:t>10</w:t>
        </w:r>
        <w:r>
          <w:rPr>
            <w:noProof/>
            <w:webHidden/>
          </w:rPr>
          <w:fldChar w:fldCharType="end"/>
        </w:r>
      </w:hyperlink>
    </w:p>
    <w:p w14:paraId="74A0E2DE"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86" w:history="1">
        <w:r w:rsidRPr="00B77745">
          <w:rPr>
            <w:rStyle w:val="Hyperlink"/>
            <w:noProof/>
          </w:rPr>
          <w:t>Standard 2240 – Engagement Work Program</w:t>
        </w:r>
        <w:r>
          <w:rPr>
            <w:noProof/>
            <w:webHidden/>
          </w:rPr>
          <w:tab/>
        </w:r>
        <w:r>
          <w:rPr>
            <w:noProof/>
            <w:webHidden/>
          </w:rPr>
          <w:fldChar w:fldCharType="begin"/>
        </w:r>
        <w:r>
          <w:rPr>
            <w:noProof/>
            <w:webHidden/>
          </w:rPr>
          <w:instrText xml:space="preserve"> PAGEREF _Toc17820186 \h </w:instrText>
        </w:r>
        <w:r>
          <w:rPr>
            <w:noProof/>
            <w:webHidden/>
          </w:rPr>
        </w:r>
        <w:r>
          <w:rPr>
            <w:noProof/>
            <w:webHidden/>
          </w:rPr>
          <w:fldChar w:fldCharType="separate"/>
        </w:r>
        <w:r>
          <w:rPr>
            <w:noProof/>
            <w:webHidden/>
          </w:rPr>
          <w:t>10</w:t>
        </w:r>
        <w:r>
          <w:rPr>
            <w:noProof/>
            <w:webHidden/>
          </w:rPr>
          <w:fldChar w:fldCharType="end"/>
        </w:r>
      </w:hyperlink>
    </w:p>
    <w:p w14:paraId="5B2C58EE"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87" w:history="1">
        <w:r w:rsidRPr="00B77745">
          <w:rPr>
            <w:rStyle w:val="Hyperlink"/>
            <w:noProof/>
          </w:rPr>
          <w:t>Standard 2310 – Identifying Information</w:t>
        </w:r>
        <w:r>
          <w:rPr>
            <w:noProof/>
            <w:webHidden/>
          </w:rPr>
          <w:tab/>
        </w:r>
        <w:r>
          <w:rPr>
            <w:noProof/>
            <w:webHidden/>
          </w:rPr>
          <w:fldChar w:fldCharType="begin"/>
        </w:r>
        <w:r>
          <w:rPr>
            <w:noProof/>
            <w:webHidden/>
          </w:rPr>
          <w:instrText xml:space="preserve"> PAGEREF _Toc17820187 \h </w:instrText>
        </w:r>
        <w:r>
          <w:rPr>
            <w:noProof/>
            <w:webHidden/>
          </w:rPr>
        </w:r>
        <w:r>
          <w:rPr>
            <w:noProof/>
            <w:webHidden/>
          </w:rPr>
          <w:fldChar w:fldCharType="separate"/>
        </w:r>
        <w:r>
          <w:rPr>
            <w:noProof/>
            <w:webHidden/>
          </w:rPr>
          <w:t>10</w:t>
        </w:r>
        <w:r>
          <w:rPr>
            <w:noProof/>
            <w:webHidden/>
          </w:rPr>
          <w:fldChar w:fldCharType="end"/>
        </w:r>
      </w:hyperlink>
    </w:p>
    <w:p w14:paraId="4F5C8D15" w14:textId="77777777" w:rsidR="00A54F9F" w:rsidRDefault="00A54F9F">
      <w:pPr>
        <w:pStyle w:val="TOC2"/>
        <w:rPr>
          <w:rFonts w:asciiTheme="minorHAnsi" w:eastAsiaTheme="minorEastAsia" w:hAnsiTheme="minorHAnsi" w:cstheme="minorBidi"/>
          <w:i w:val="0"/>
          <w:iCs w:val="0"/>
          <w:sz w:val="22"/>
          <w:szCs w:val="22"/>
        </w:rPr>
      </w:pPr>
      <w:hyperlink w:anchor="_Toc17820188" w:history="1">
        <w:r w:rsidRPr="00B77745">
          <w:rPr>
            <w:rStyle w:val="Hyperlink"/>
          </w:rPr>
          <w:t>Audit Metrics</w:t>
        </w:r>
        <w:r>
          <w:rPr>
            <w:webHidden/>
          </w:rPr>
          <w:tab/>
        </w:r>
        <w:r>
          <w:rPr>
            <w:webHidden/>
          </w:rPr>
          <w:fldChar w:fldCharType="begin"/>
        </w:r>
        <w:r>
          <w:rPr>
            <w:webHidden/>
          </w:rPr>
          <w:instrText xml:space="preserve"> PAGEREF _Toc17820188 \h </w:instrText>
        </w:r>
        <w:r>
          <w:rPr>
            <w:webHidden/>
          </w:rPr>
        </w:r>
        <w:r>
          <w:rPr>
            <w:webHidden/>
          </w:rPr>
          <w:fldChar w:fldCharType="separate"/>
        </w:r>
        <w:r>
          <w:rPr>
            <w:webHidden/>
          </w:rPr>
          <w:t>10</w:t>
        </w:r>
        <w:r>
          <w:rPr>
            <w:webHidden/>
          </w:rPr>
          <w:fldChar w:fldCharType="end"/>
        </w:r>
      </w:hyperlink>
    </w:p>
    <w:p w14:paraId="2C9D4AAD"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89" w:history="1">
        <w:r w:rsidRPr="00B77745">
          <w:rPr>
            <w:rStyle w:val="Hyperlink"/>
            <w:noProof/>
          </w:rPr>
          <w:t>Frequency</w:t>
        </w:r>
        <w:r>
          <w:rPr>
            <w:noProof/>
            <w:webHidden/>
          </w:rPr>
          <w:tab/>
        </w:r>
        <w:r>
          <w:rPr>
            <w:noProof/>
            <w:webHidden/>
          </w:rPr>
          <w:fldChar w:fldCharType="begin"/>
        </w:r>
        <w:r>
          <w:rPr>
            <w:noProof/>
            <w:webHidden/>
          </w:rPr>
          <w:instrText xml:space="preserve"> PAGEREF _Toc17820189 \h </w:instrText>
        </w:r>
        <w:r>
          <w:rPr>
            <w:noProof/>
            <w:webHidden/>
          </w:rPr>
        </w:r>
        <w:r>
          <w:rPr>
            <w:noProof/>
            <w:webHidden/>
          </w:rPr>
          <w:fldChar w:fldCharType="separate"/>
        </w:r>
        <w:r>
          <w:rPr>
            <w:noProof/>
            <w:webHidden/>
          </w:rPr>
          <w:t>10</w:t>
        </w:r>
        <w:r>
          <w:rPr>
            <w:noProof/>
            <w:webHidden/>
          </w:rPr>
          <w:fldChar w:fldCharType="end"/>
        </w:r>
      </w:hyperlink>
    </w:p>
    <w:p w14:paraId="2946A5D7"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90" w:history="1">
        <w:r w:rsidRPr="00B77745">
          <w:rPr>
            <w:rStyle w:val="Hyperlink"/>
            <w:noProof/>
          </w:rPr>
          <w:t>Environment</w:t>
        </w:r>
        <w:r>
          <w:rPr>
            <w:noProof/>
            <w:webHidden/>
          </w:rPr>
          <w:tab/>
        </w:r>
        <w:r>
          <w:rPr>
            <w:noProof/>
            <w:webHidden/>
          </w:rPr>
          <w:fldChar w:fldCharType="begin"/>
        </w:r>
        <w:r>
          <w:rPr>
            <w:noProof/>
            <w:webHidden/>
          </w:rPr>
          <w:instrText xml:space="preserve"> PAGEREF _Toc17820190 \h </w:instrText>
        </w:r>
        <w:r>
          <w:rPr>
            <w:noProof/>
            <w:webHidden/>
          </w:rPr>
        </w:r>
        <w:r>
          <w:rPr>
            <w:noProof/>
            <w:webHidden/>
          </w:rPr>
          <w:fldChar w:fldCharType="separate"/>
        </w:r>
        <w:r>
          <w:rPr>
            <w:noProof/>
            <w:webHidden/>
          </w:rPr>
          <w:t>10</w:t>
        </w:r>
        <w:r>
          <w:rPr>
            <w:noProof/>
            <w:webHidden/>
          </w:rPr>
          <w:fldChar w:fldCharType="end"/>
        </w:r>
      </w:hyperlink>
    </w:p>
    <w:p w14:paraId="1654FE87"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91" w:history="1">
        <w:r w:rsidRPr="00B77745">
          <w:rPr>
            <w:rStyle w:val="Hyperlink"/>
            <w:noProof/>
          </w:rPr>
          <w:t>Output</w:t>
        </w:r>
        <w:r>
          <w:rPr>
            <w:noProof/>
            <w:webHidden/>
          </w:rPr>
          <w:tab/>
        </w:r>
        <w:r>
          <w:rPr>
            <w:noProof/>
            <w:webHidden/>
          </w:rPr>
          <w:fldChar w:fldCharType="begin"/>
        </w:r>
        <w:r>
          <w:rPr>
            <w:noProof/>
            <w:webHidden/>
          </w:rPr>
          <w:instrText xml:space="preserve"> PAGEREF _Toc17820191 \h </w:instrText>
        </w:r>
        <w:r>
          <w:rPr>
            <w:noProof/>
            <w:webHidden/>
          </w:rPr>
        </w:r>
        <w:r>
          <w:rPr>
            <w:noProof/>
            <w:webHidden/>
          </w:rPr>
          <w:fldChar w:fldCharType="separate"/>
        </w:r>
        <w:r>
          <w:rPr>
            <w:noProof/>
            <w:webHidden/>
          </w:rPr>
          <w:t>10</w:t>
        </w:r>
        <w:r>
          <w:rPr>
            <w:noProof/>
            <w:webHidden/>
          </w:rPr>
          <w:fldChar w:fldCharType="end"/>
        </w:r>
      </w:hyperlink>
    </w:p>
    <w:p w14:paraId="55B53737"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92" w:history="1">
        <w:r w:rsidRPr="00B77745">
          <w:rPr>
            <w:rStyle w:val="Hyperlink"/>
            <w:noProof/>
          </w:rPr>
          <w:t>Quality</w:t>
        </w:r>
        <w:r>
          <w:rPr>
            <w:noProof/>
            <w:webHidden/>
          </w:rPr>
          <w:tab/>
        </w:r>
        <w:r>
          <w:rPr>
            <w:noProof/>
            <w:webHidden/>
          </w:rPr>
          <w:fldChar w:fldCharType="begin"/>
        </w:r>
        <w:r>
          <w:rPr>
            <w:noProof/>
            <w:webHidden/>
          </w:rPr>
          <w:instrText xml:space="preserve"> PAGEREF _Toc17820192 \h </w:instrText>
        </w:r>
        <w:r>
          <w:rPr>
            <w:noProof/>
            <w:webHidden/>
          </w:rPr>
        </w:r>
        <w:r>
          <w:rPr>
            <w:noProof/>
            <w:webHidden/>
          </w:rPr>
          <w:fldChar w:fldCharType="separate"/>
        </w:r>
        <w:r>
          <w:rPr>
            <w:noProof/>
            <w:webHidden/>
          </w:rPr>
          <w:t>10</w:t>
        </w:r>
        <w:r>
          <w:rPr>
            <w:noProof/>
            <w:webHidden/>
          </w:rPr>
          <w:fldChar w:fldCharType="end"/>
        </w:r>
      </w:hyperlink>
    </w:p>
    <w:p w14:paraId="24141F56"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93" w:history="1">
        <w:r w:rsidRPr="00B77745">
          <w:rPr>
            <w:rStyle w:val="Hyperlink"/>
            <w:noProof/>
          </w:rPr>
          <w:t>Efficiency</w:t>
        </w:r>
        <w:r>
          <w:rPr>
            <w:noProof/>
            <w:webHidden/>
          </w:rPr>
          <w:tab/>
        </w:r>
        <w:r>
          <w:rPr>
            <w:noProof/>
            <w:webHidden/>
          </w:rPr>
          <w:fldChar w:fldCharType="begin"/>
        </w:r>
        <w:r>
          <w:rPr>
            <w:noProof/>
            <w:webHidden/>
          </w:rPr>
          <w:instrText xml:space="preserve"> PAGEREF _Toc17820193 \h </w:instrText>
        </w:r>
        <w:r>
          <w:rPr>
            <w:noProof/>
            <w:webHidden/>
          </w:rPr>
        </w:r>
        <w:r>
          <w:rPr>
            <w:noProof/>
            <w:webHidden/>
          </w:rPr>
          <w:fldChar w:fldCharType="separate"/>
        </w:r>
        <w:r>
          <w:rPr>
            <w:noProof/>
            <w:webHidden/>
          </w:rPr>
          <w:t>10</w:t>
        </w:r>
        <w:r>
          <w:rPr>
            <w:noProof/>
            <w:webHidden/>
          </w:rPr>
          <w:fldChar w:fldCharType="end"/>
        </w:r>
      </w:hyperlink>
    </w:p>
    <w:p w14:paraId="3302DE5D"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94" w:history="1">
        <w:r w:rsidRPr="00B77745">
          <w:rPr>
            <w:rStyle w:val="Hyperlink"/>
            <w:noProof/>
          </w:rPr>
          <w:t>Impact</w:t>
        </w:r>
        <w:r>
          <w:rPr>
            <w:noProof/>
            <w:webHidden/>
          </w:rPr>
          <w:tab/>
        </w:r>
        <w:r>
          <w:rPr>
            <w:noProof/>
            <w:webHidden/>
          </w:rPr>
          <w:fldChar w:fldCharType="begin"/>
        </w:r>
        <w:r>
          <w:rPr>
            <w:noProof/>
            <w:webHidden/>
          </w:rPr>
          <w:instrText xml:space="preserve"> PAGEREF _Toc17820194 \h </w:instrText>
        </w:r>
        <w:r>
          <w:rPr>
            <w:noProof/>
            <w:webHidden/>
          </w:rPr>
        </w:r>
        <w:r>
          <w:rPr>
            <w:noProof/>
            <w:webHidden/>
          </w:rPr>
          <w:fldChar w:fldCharType="separate"/>
        </w:r>
        <w:r>
          <w:rPr>
            <w:noProof/>
            <w:webHidden/>
          </w:rPr>
          <w:t>10</w:t>
        </w:r>
        <w:r>
          <w:rPr>
            <w:noProof/>
            <w:webHidden/>
          </w:rPr>
          <w:fldChar w:fldCharType="end"/>
        </w:r>
      </w:hyperlink>
    </w:p>
    <w:p w14:paraId="10197180" w14:textId="77777777" w:rsidR="00A54F9F" w:rsidRDefault="00A54F9F">
      <w:pPr>
        <w:pStyle w:val="TOC2"/>
        <w:rPr>
          <w:rFonts w:asciiTheme="minorHAnsi" w:eastAsiaTheme="minorEastAsia" w:hAnsiTheme="minorHAnsi" w:cstheme="minorBidi"/>
          <w:i w:val="0"/>
          <w:iCs w:val="0"/>
          <w:sz w:val="22"/>
          <w:szCs w:val="22"/>
        </w:rPr>
      </w:pPr>
      <w:hyperlink w:anchor="_Toc17820195" w:history="1">
        <w:r w:rsidRPr="00B77745">
          <w:rPr>
            <w:rStyle w:val="Hyperlink"/>
          </w:rPr>
          <w:t>Audit Acquisitions</w:t>
        </w:r>
        <w:r>
          <w:rPr>
            <w:webHidden/>
          </w:rPr>
          <w:tab/>
        </w:r>
        <w:r>
          <w:rPr>
            <w:webHidden/>
          </w:rPr>
          <w:fldChar w:fldCharType="begin"/>
        </w:r>
        <w:r>
          <w:rPr>
            <w:webHidden/>
          </w:rPr>
          <w:instrText xml:space="preserve"> PAGEREF _Toc17820195 \h </w:instrText>
        </w:r>
        <w:r>
          <w:rPr>
            <w:webHidden/>
          </w:rPr>
        </w:r>
        <w:r>
          <w:rPr>
            <w:webHidden/>
          </w:rPr>
          <w:fldChar w:fldCharType="separate"/>
        </w:r>
        <w:r>
          <w:rPr>
            <w:webHidden/>
          </w:rPr>
          <w:t>10</w:t>
        </w:r>
        <w:r>
          <w:rPr>
            <w:webHidden/>
          </w:rPr>
          <w:fldChar w:fldCharType="end"/>
        </w:r>
      </w:hyperlink>
    </w:p>
    <w:p w14:paraId="3B23FB90"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96" w:history="1">
        <w:r w:rsidRPr="00B77745">
          <w:rPr>
            <w:rStyle w:val="Hyperlink"/>
            <w:noProof/>
          </w:rPr>
          <w:t>Life Cycle</w:t>
        </w:r>
        <w:r>
          <w:rPr>
            <w:noProof/>
            <w:webHidden/>
          </w:rPr>
          <w:tab/>
        </w:r>
        <w:r>
          <w:rPr>
            <w:noProof/>
            <w:webHidden/>
          </w:rPr>
          <w:fldChar w:fldCharType="begin"/>
        </w:r>
        <w:r>
          <w:rPr>
            <w:noProof/>
            <w:webHidden/>
          </w:rPr>
          <w:instrText xml:space="preserve"> PAGEREF _Toc17820196 \h </w:instrText>
        </w:r>
        <w:r>
          <w:rPr>
            <w:noProof/>
            <w:webHidden/>
          </w:rPr>
        </w:r>
        <w:r>
          <w:rPr>
            <w:noProof/>
            <w:webHidden/>
          </w:rPr>
          <w:fldChar w:fldCharType="separate"/>
        </w:r>
        <w:r>
          <w:rPr>
            <w:noProof/>
            <w:webHidden/>
          </w:rPr>
          <w:t>10</w:t>
        </w:r>
        <w:r>
          <w:rPr>
            <w:noProof/>
            <w:webHidden/>
          </w:rPr>
          <w:fldChar w:fldCharType="end"/>
        </w:r>
      </w:hyperlink>
    </w:p>
    <w:p w14:paraId="6E76A8C3"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97" w:history="1">
        <w:r w:rsidRPr="00B77745">
          <w:rPr>
            <w:rStyle w:val="Hyperlink"/>
            <w:noProof/>
          </w:rPr>
          <w:t>Strategy</w:t>
        </w:r>
        <w:r>
          <w:rPr>
            <w:noProof/>
            <w:webHidden/>
          </w:rPr>
          <w:tab/>
        </w:r>
        <w:r>
          <w:rPr>
            <w:noProof/>
            <w:webHidden/>
          </w:rPr>
          <w:fldChar w:fldCharType="begin"/>
        </w:r>
        <w:r>
          <w:rPr>
            <w:noProof/>
            <w:webHidden/>
          </w:rPr>
          <w:instrText xml:space="preserve"> PAGEREF _Toc17820197 \h </w:instrText>
        </w:r>
        <w:r>
          <w:rPr>
            <w:noProof/>
            <w:webHidden/>
          </w:rPr>
        </w:r>
        <w:r>
          <w:rPr>
            <w:noProof/>
            <w:webHidden/>
          </w:rPr>
          <w:fldChar w:fldCharType="separate"/>
        </w:r>
        <w:r>
          <w:rPr>
            <w:noProof/>
            <w:webHidden/>
          </w:rPr>
          <w:t>10</w:t>
        </w:r>
        <w:r>
          <w:rPr>
            <w:noProof/>
            <w:webHidden/>
          </w:rPr>
          <w:fldChar w:fldCharType="end"/>
        </w:r>
      </w:hyperlink>
    </w:p>
    <w:p w14:paraId="59353ECB"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98" w:history="1">
        <w:r w:rsidRPr="00B77745">
          <w:rPr>
            <w:rStyle w:val="Hyperlink"/>
            <w:noProof/>
          </w:rPr>
          <w:t>Due Diligence</w:t>
        </w:r>
        <w:r>
          <w:rPr>
            <w:noProof/>
            <w:webHidden/>
          </w:rPr>
          <w:tab/>
        </w:r>
        <w:r>
          <w:rPr>
            <w:noProof/>
            <w:webHidden/>
          </w:rPr>
          <w:fldChar w:fldCharType="begin"/>
        </w:r>
        <w:r>
          <w:rPr>
            <w:noProof/>
            <w:webHidden/>
          </w:rPr>
          <w:instrText xml:space="preserve"> PAGEREF _Toc17820198 \h </w:instrText>
        </w:r>
        <w:r>
          <w:rPr>
            <w:noProof/>
            <w:webHidden/>
          </w:rPr>
        </w:r>
        <w:r>
          <w:rPr>
            <w:noProof/>
            <w:webHidden/>
          </w:rPr>
          <w:fldChar w:fldCharType="separate"/>
        </w:r>
        <w:r>
          <w:rPr>
            <w:noProof/>
            <w:webHidden/>
          </w:rPr>
          <w:t>11</w:t>
        </w:r>
        <w:r>
          <w:rPr>
            <w:noProof/>
            <w:webHidden/>
          </w:rPr>
          <w:fldChar w:fldCharType="end"/>
        </w:r>
      </w:hyperlink>
    </w:p>
    <w:p w14:paraId="6AB6D89F"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199" w:history="1">
        <w:r w:rsidRPr="00B77745">
          <w:rPr>
            <w:rStyle w:val="Hyperlink"/>
            <w:noProof/>
          </w:rPr>
          <w:t>Deal Approval and Close</w:t>
        </w:r>
        <w:r>
          <w:rPr>
            <w:noProof/>
            <w:webHidden/>
          </w:rPr>
          <w:tab/>
        </w:r>
        <w:r>
          <w:rPr>
            <w:noProof/>
            <w:webHidden/>
          </w:rPr>
          <w:fldChar w:fldCharType="begin"/>
        </w:r>
        <w:r>
          <w:rPr>
            <w:noProof/>
            <w:webHidden/>
          </w:rPr>
          <w:instrText xml:space="preserve"> PAGEREF _Toc17820199 \h </w:instrText>
        </w:r>
        <w:r>
          <w:rPr>
            <w:noProof/>
            <w:webHidden/>
          </w:rPr>
        </w:r>
        <w:r>
          <w:rPr>
            <w:noProof/>
            <w:webHidden/>
          </w:rPr>
          <w:fldChar w:fldCharType="separate"/>
        </w:r>
        <w:r>
          <w:rPr>
            <w:noProof/>
            <w:webHidden/>
          </w:rPr>
          <w:t>11</w:t>
        </w:r>
        <w:r>
          <w:rPr>
            <w:noProof/>
            <w:webHidden/>
          </w:rPr>
          <w:fldChar w:fldCharType="end"/>
        </w:r>
      </w:hyperlink>
    </w:p>
    <w:p w14:paraId="03A134AA"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200" w:history="1">
        <w:r w:rsidRPr="00B77745">
          <w:rPr>
            <w:rStyle w:val="Hyperlink"/>
            <w:noProof/>
          </w:rPr>
          <w:t>Integration</w:t>
        </w:r>
        <w:r>
          <w:rPr>
            <w:noProof/>
            <w:webHidden/>
          </w:rPr>
          <w:tab/>
        </w:r>
        <w:r>
          <w:rPr>
            <w:noProof/>
            <w:webHidden/>
          </w:rPr>
          <w:fldChar w:fldCharType="begin"/>
        </w:r>
        <w:r>
          <w:rPr>
            <w:noProof/>
            <w:webHidden/>
          </w:rPr>
          <w:instrText xml:space="preserve"> PAGEREF _Toc17820200 \h </w:instrText>
        </w:r>
        <w:r>
          <w:rPr>
            <w:noProof/>
            <w:webHidden/>
          </w:rPr>
        </w:r>
        <w:r>
          <w:rPr>
            <w:noProof/>
            <w:webHidden/>
          </w:rPr>
          <w:fldChar w:fldCharType="separate"/>
        </w:r>
        <w:r>
          <w:rPr>
            <w:noProof/>
            <w:webHidden/>
          </w:rPr>
          <w:t>11</w:t>
        </w:r>
        <w:r>
          <w:rPr>
            <w:noProof/>
            <w:webHidden/>
          </w:rPr>
          <w:fldChar w:fldCharType="end"/>
        </w:r>
      </w:hyperlink>
    </w:p>
    <w:p w14:paraId="5A6E1C9F" w14:textId="77777777" w:rsidR="00A54F9F" w:rsidRDefault="00A54F9F">
      <w:pPr>
        <w:pStyle w:val="TOC2"/>
        <w:rPr>
          <w:rFonts w:asciiTheme="minorHAnsi" w:eastAsiaTheme="minorEastAsia" w:hAnsiTheme="minorHAnsi" w:cstheme="minorBidi"/>
          <w:i w:val="0"/>
          <w:iCs w:val="0"/>
          <w:sz w:val="22"/>
          <w:szCs w:val="22"/>
        </w:rPr>
      </w:pPr>
      <w:hyperlink w:anchor="_Toc17820201" w:history="1">
        <w:r w:rsidRPr="00B77745">
          <w:rPr>
            <w:rStyle w:val="Hyperlink"/>
          </w:rPr>
          <w:t>Audit Agile Projects</w:t>
        </w:r>
        <w:r>
          <w:rPr>
            <w:webHidden/>
          </w:rPr>
          <w:tab/>
        </w:r>
        <w:r>
          <w:rPr>
            <w:webHidden/>
          </w:rPr>
          <w:fldChar w:fldCharType="begin"/>
        </w:r>
        <w:r>
          <w:rPr>
            <w:webHidden/>
          </w:rPr>
          <w:instrText xml:space="preserve"> PAGEREF _Toc17820201 \h </w:instrText>
        </w:r>
        <w:r>
          <w:rPr>
            <w:webHidden/>
          </w:rPr>
        </w:r>
        <w:r>
          <w:rPr>
            <w:webHidden/>
          </w:rPr>
          <w:fldChar w:fldCharType="separate"/>
        </w:r>
        <w:r>
          <w:rPr>
            <w:webHidden/>
          </w:rPr>
          <w:t>11</w:t>
        </w:r>
        <w:r>
          <w:rPr>
            <w:webHidden/>
          </w:rPr>
          <w:fldChar w:fldCharType="end"/>
        </w:r>
      </w:hyperlink>
    </w:p>
    <w:p w14:paraId="4D4CE8D0" w14:textId="77777777" w:rsidR="00A54F9F" w:rsidRDefault="00A54F9F">
      <w:pPr>
        <w:pStyle w:val="TOC2"/>
        <w:rPr>
          <w:rFonts w:asciiTheme="minorHAnsi" w:eastAsiaTheme="minorEastAsia" w:hAnsiTheme="minorHAnsi" w:cstheme="minorBidi"/>
          <w:i w:val="0"/>
          <w:iCs w:val="0"/>
          <w:sz w:val="22"/>
          <w:szCs w:val="22"/>
        </w:rPr>
      </w:pPr>
      <w:hyperlink w:anchor="_Toc17820202" w:history="1">
        <w:r w:rsidRPr="00B77745">
          <w:rPr>
            <w:rStyle w:val="Hyperlink"/>
          </w:rPr>
          <w:t>Audit AI</w:t>
        </w:r>
        <w:r>
          <w:rPr>
            <w:webHidden/>
          </w:rPr>
          <w:tab/>
        </w:r>
        <w:r>
          <w:rPr>
            <w:webHidden/>
          </w:rPr>
          <w:fldChar w:fldCharType="begin"/>
        </w:r>
        <w:r>
          <w:rPr>
            <w:webHidden/>
          </w:rPr>
          <w:instrText xml:space="preserve"> PAGEREF _Toc17820202 \h </w:instrText>
        </w:r>
        <w:r>
          <w:rPr>
            <w:webHidden/>
          </w:rPr>
        </w:r>
        <w:r>
          <w:rPr>
            <w:webHidden/>
          </w:rPr>
          <w:fldChar w:fldCharType="separate"/>
        </w:r>
        <w:r>
          <w:rPr>
            <w:webHidden/>
          </w:rPr>
          <w:t>11</w:t>
        </w:r>
        <w:r>
          <w:rPr>
            <w:webHidden/>
          </w:rPr>
          <w:fldChar w:fldCharType="end"/>
        </w:r>
      </w:hyperlink>
    </w:p>
    <w:p w14:paraId="1A8C405E" w14:textId="77777777" w:rsidR="00A54F9F" w:rsidRDefault="00A54F9F">
      <w:pPr>
        <w:pStyle w:val="TOC2"/>
        <w:rPr>
          <w:rFonts w:asciiTheme="minorHAnsi" w:eastAsiaTheme="minorEastAsia" w:hAnsiTheme="minorHAnsi" w:cstheme="minorBidi"/>
          <w:i w:val="0"/>
          <w:iCs w:val="0"/>
          <w:sz w:val="22"/>
          <w:szCs w:val="22"/>
        </w:rPr>
      </w:pPr>
      <w:hyperlink w:anchor="_Toc17820203" w:history="1">
        <w:r w:rsidRPr="00B77745">
          <w:rPr>
            <w:rStyle w:val="Hyperlink"/>
          </w:rPr>
          <w:t>Audit Big Data</w:t>
        </w:r>
        <w:r>
          <w:rPr>
            <w:webHidden/>
          </w:rPr>
          <w:tab/>
        </w:r>
        <w:r>
          <w:rPr>
            <w:webHidden/>
          </w:rPr>
          <w:fldChar w:fldCharType="begin"/>
        </w:r>
        <w:r>
          <w:rPr>
            <w:webHidden/>
          </w:rPr>
          <w:instrText xml:space="preserve"> PAGEREF _Toc17820203 \h </w:instrText>
        </w:r>
        <w:r>
          <w:rPr>
            <w:webHidden/>
          </w:rPr>
        </w:r>
        <w:r>
          <w:rPr>
            <w:webHidden/>
          </w:rPr>
          <w:fldChar w:fldCharType="separate"/>
        </w:r>
        <w:r>
          <w:rPr>
            <w:webHidden/>
          </w:rPr>
          <w:t>12</w:t>
        </w:r>
        <w:r>
          <w:rPr>
            <w:webHidden/>
          </w:rPr>
          <w:fldChar w:fldCharType="end"/>
        </w:r>
      </w:hyperlink>
    </w:p>
    <w:p w14:paraId="118E1098"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204" w:history="1">
        <w:r w:rsidRPr="00B77745">
          <w:rPr>
            <w:rStyle w:val="Hyperlink"/>
            <w:noProof/>
          </w:rPr>
          <w:t>Stakeholders</w:t>
        </w:r>
        <w:r>
          <w:rPr>
            <w:noProof/>
            <w:webHidden/>
          </w:rPr>
          <w:tab/>
        </w:r>
        <w:r>
          <w:rPr>
            <w:noProof/>
            <w:webHidden/>
          </w:rPr>
          <w:fldChar w:fldCharType="begin"/>
        </w:r>
        <w:r>
          <w:rPr>
            <w:noProof/>
            <w:webHidden/>
          </w:rPr>
          <w:instrText xml:space="preserve"> PAGEREF _Toc17820204 \h </w:instrText>
        </w:r>
        <w:r>
          <w:rPr>
            <w:noProof/>
            <w:webHidden/>
          </w:rPr>
        </w:r>
        <w:r>
          <w:rPr>
            <w:noProof/>
            <w:webHidden/>
          </w:rPr>
          <w:fldChar w:fldCharType="separate"/>
        </w:r>
        <w:r>
          <w:rPr>
            <w:noProof/>
            <w:webHidden/>
          </w:rPr>
          <w:t>12</w:t>
        </w:r>
        <w:r>
          <w:rPr>
            <w:noProof/>
            <w:webHidden/>
          </w:rPr>
          <w:fldChar w:fldCharType="end"/>
        </w:r>
      </w:hyperlink>
    </w:p>
    <w:p w14:paraId="121F64C6"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205" w:history="1">
        <w:r w:rsidRPr="00B77745">
          <w:rPr>
            <w:rStyle w:val="Hyperlink"/>
            <w:noProof/>
          </w:rPr>
          <w:t>Risk and Control</w:t>
        </w:r>
        <w:r>
          <w:rPr>
            <w:noProof/>
            <w:webHidden/>
          </w:rPr>
          <w:tab/>
        </w:r>
        <w:r>
          <w:rPr>
            <w:noProof/>
            <w:webHidden/>
          </w:rPr>
          <w:fldChar w:fldCharType="begin"/>
        </w:r>
        <w:r>
          <w:rPr>
            <w:noProof/>
            <w:webHidden/>
          </w:rPr>
          <w:instrText xml:space="preserve"> PAGEREF _Toc17820205 \h </w:instrText>
        </w:r>
        <w:r>
          <w:rPr>
            <w:noProof/>
            <w:webHidden/>
          </w:rPr>
        </w:r>
        <w:r>
          <w:rPr>
            <w:noProof/>
            <w:webHidden/>
          </w:rPr>
          <w:fldChar w:fldCharType="separate"/>
        </w:r>
        <w:r>
          <w:rPr>
            <w:noProof/>
            <w:webHidden/>
          </w:rPr>
          <w:t>12</w:t>
        </w:r>
        <w:r>
          <w:rPr>
            <w:noProof/>
            <w:webHidden/>
          </w:rPr>
          <w:fldChar w:fldCharType="end"/>
        </w:r>
      </w:hyperlink>
    </w:p>
    <w:p w14:paraId="5969B354" w14:textId="77777777" w:rsidR="00A54F9F" w:rsidRDefault="00A54F9F">
      <w:pPr>
        <w:pStyle w:val="TOC2"/>
        <w:rPr>
          <w:rFonts w:asciiTheme="minorHAnsi" w:eastAsiaTheme="minorEastAsia" w:hAnsiTheme="minorHAnsi" w:cstheme="minorBidi"/>
          <w:i w:val="0"/>
          <w:iCs w:val="0"/>
          <w:sz w:val="22"/>
          <w:szCs w:val="22"/>
        </w:rPr>
      </w:pPr>
      <w:hyperlink w:anchor="_Toc17820206" w:history="1">
        <w:r w:rsidRPr="00B77745">
          <w:rPr>
            <w:rStyle w:val="Hyperlink"/>
          </w:rPr>
          <w:t>Audit Cloud</w:t>
        </w:r>
        <w:r>
          <w:rPr>
            <w:webHidden/>
          </w:rPr>
          <w:tab/>
        </w:r>
        <w:r>
          <w:rPr>
            <w:webHidden/>
          </w:rPr>
          <w:fldChar w:fldCharType="begin"/>
        </w:r>
        <w:r>
          <w:rPr>
            <w:webHidden/>
          </w:rPr>
          <w:instrText xml:space="preserve"> PAGEREF _Toc17820206 \h </w:instrText>
        </w:r>
        <w:r>
          <w:rPr>
            <w:webHidden/>
          </w:rPr>
        </w:r>
        <w:r>
          <w:rPr>
            <w:webHidden/>
          </w:rPr>
          <w:fldChar w:fldCharType="separate"/>
        </w:r>
        <w:r>
          <w:rPr>
            <w:webHidden/>
          </w:rPr>
          <w:t>12</w:t>
        </w:r>
        <w:r>
          <w:rPr>
            <w:webHidden/>
          </w:rPr>
          <w:fldChar w:fldCharType="end"/>
        </w:r>
      </w:hyperlink>
    </w:p>
    <w:p w14:paraId="47118E95"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207" w:history="1">
        <w:r w:rsidRPr="00B77745">
          <w:rPr>
            <w:rStyle w:val="Hyperlink"/>
            <w:noProof/>
          </w:rPr>
          <w:t>Security Controls</w:t>
        </w:r>
        <w:r>
          <w:rPr>
            <w:noProof/>
            <w:webHidden/>
          </w:rPr>
          <w:tab/>
        </w:r>
        <w:r>
          <w:rPr>
            <w:noProof/>
            <w:webHidden/>
          </w:rPr>
          <w:fldChar w:fldCharType="begin"/>
        </w:r>
        <w:r>
          <w:rPr>
            <w:noProof/>
            <w:webHidden/>
          </w:rPr>
          <w:instrText xml:space="preserve"> PAGEREF _Toc17820207 \h </w:instrText>
        </w:r>
        <w:r>
          <w:rPr>
            <w:noProof/>
            <w:webHidden/>
          </w:rPr>
        </w:r>
        <w:r>
          <w:rPr>
            <w:noProof/>
            <w:webHidden/>
          </w:rPr>
          <w:fldChar w:fldCharType="separate"/>
        </w:r>
        <w:r>
          <w:rPr>
            <w:noProof/>
            <w:webHidden/>
          </w:rPr>
          <w:t>12</w:t>
        </w:r>
        <w:r>
          <w:rPr>
            <w:noProof/>
            <w:webHidden/>
          </w:rPr>
          <w:fldChar w:fldCharType="end"/>
        </w:r>
      </w:hyperlink>
    </w:p>
    <w:p w14:paraId="0797C7A5"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208" w:history="1">
        <w:r w:rsidRPr="00B77745">
          <w:rPr>
            <w:rStyle w:val="Hyperlink"/>
            <w:noProof/>
          </w:rPr>
          <w:t>Auditing SAAS</w:t>
        </w:r>
        <w:r>
          <w:rPr>
            <w:noProof/>
            <w:webHidden/>
          </w:rPr>
          <w:tab/>
        </w:r>
        <w:r>
          <w:rPr>
            <w:noProof/>
            <w:webHidden/>
          </w:rPr>
          <w:fldChar w:fldCharType="begin"/>
        </w:r>
        <w:r>
          <w:rPr>
            <w:noProof/>
            <w:webHidden/>
          </w:rPr>
          <w:instrText xml:space="preserve"> PAGEREF _Toc17820208 \h </w:instrText>
        </w:r>
        <w:r>
          <w:rPr>
            <w:noProof/>
            <w:webHidden/>
          </w:rPr>
        </w:r>
        <w:r>
          <w:rPr>
            <w:noProof/>
            <w:webHidden/>
          </w:rPr>
          <w:fldChar w:fldCharType="separate"/>
        </w:r>
        <w:r>
          <w:rPr>
            <w:noProof/>
            <w:webHidden/>
          </w:rPr>
          <w:t>12</w:t>
        </w:r>
        <w:r>
          <w:rPr>
            <w:noProof/>
            <w:webHidden/>
          </w:rPr>
          <w:fldChar w:fldCharType="end"/>
        </w:r>
      </w:hyperlink>
    </w:p>
    <w:p w14:paraId="64D2AC6D"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209" w:history="1">
        <w:r w:rsidRPr="00B77745">
          <w:rPr>
            <w:rStyle w:val="Hyperlink"/>
            <w:noProof/>
          </w:rPr>
          <w:t>Context</w:t>
        </w:r>
        <w:r>
          <w:rPr>
            <w:noProof/>
            <w:webHidden/>
          </w:rPr>
          <w:tab/>
        </w:r>
        <w:r>
          <w:rPr>
            <w:noProof/>
            <w:webHidden/>
          </w:rPr>
          <w:fldChar w:fldCharType="begin"/>
        </w:r>
        <w:r>
          <w:rPr>
            <w:noProof/>
            <w:webHidden/>
          </w:rPr>
          <w:instrText xml:space="preserve"> PAGEREF _Toc17820209 \h </w:instrText>
        </w:r>
        <w:r>
          <w:rPr>
            <w:noProof/>
            <w:webHidden/>
          </w:rPr>
        </w:r>
        <w:r>
          <w:rPr>
            <w:noProof/>
            <w:webHidden/>
          </w:rPr>
          <w:fldChar w:fldCharType="separate"/>
        </w:r>
        <w:r>
          <w:rPr>
            <w:noProof/>
            <w:webHidden/>
          </w:rPr>
          <w:t>13</w:t>
        </w:r>
        <w:r>
          <w:rPr>
            <w:noProof/>
            <w:webHidden/>
          </w:rPr>
          <w:fldChar w:fldCharType="end"/>
        </w:r>
      </w:hyperlink>
    </w:p>
    <w:p w14:paraId="012DC73D"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210" w:history="1">
        <w:r w:rsidRPr="00B77745">
          <w:rPr>
            <w:rStyle w:val="Hyperlink"/>
            <w:noProof/>
          </w:rPr>
          <w:t>Risks</w:t>
        </w:r>
        <w:r>
          <w:rPr>
            <w:noProof/>
            <w:webHidden/>
          </w:rPr>
          <w:tab/>
        </w:r>
        <w:r>
          <w:rPr>
            <w:noProof/>
            <w:webHidden/>
          </w:rPr>
          <w:fldChar w:fldCharType="begin"/>
        </w:r>
        <w:r>
          <w:rPr>
            <w:noProof/>
            <w:webHidden/>
          </w:rPr>
          <w:instrText xml:space="preserve"> PAGEREF _Toc17820210 \h </w:instrText>
        </w:r>
        <w:r>
          <w:rPr>
            <w:noProof/>
            <w:webHidden/>
          </w:rPr>
        </w:r>
        <w:r>
          <w:rPr>
            <w:noProof/>
            <w:webHidden/>
          </w:rPr>
          <w:fldChar w:fldCharType="separate"/>
        </w:r>
        <w:r>
          <w:rPr>
            <w:noProof/>
            <w:webHidden/>
          </w:rPr>
          <w:t>13</w:t>
        </w:r>
        <w:r>
          <w:rPr>
            <w:noProof/>
            <w:webHidden/>
          </w:rPr>
          <w:fldChar w:fldCharType="end"/>
        </w:r>
      </w:hyperlink>
    </w:p>
    <w:p w14:paraId="54412961"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211" w:history="1">
        <w:r w:rsidRPr="00B77745">
          <w:rPr>
            <w:rStyle w:val="Hyperlink"/>
            <w:noProof/>
          </w:rPr>
          <w:t>Service Layer</w:t>
        </w:r>
        <w:r>
          <w:rPr>
            <w:noProof/>
            <w:webHidden/>
          </w:rPr>
          <w:tab/>
        </w:r>
        <w:r>
          <w:rPr>
            <w:noProof/>
            <w:webHidden/>
          </w:rPr>
          <w:fldChar w:fldCharType="begin"/>
        </w:r>
        <w:r>
          <w:rPr>
            <w:noProof/>
            <w:webHidden/>
          </w:rPr>
          <w:instrText xml:space="preserve"> PAGEREF _Toc17820211 \h </w:instrText>
        </w:r>
        <w:r>
          <w:rPr>
            <w:noProof/>
            <w:webHidden/>
          </w:rPr>
        </w:r>
        <w:r>
          <w:rPr>
            <w:noProof/>
            <w:webHidden/>
          </w:rPr>
          <w:fldChar w:fldCharType="separate"/>
        </w:r>
        <w:r>
          <w:rPr>
            <w:noProof/>
            <w:webHidden/>
          </w:rPr>
          <w:t>13</w:t>
        </w:r>
        <w:r>
          <w:rPr>
            <w:noProof/>
            <w:webHidden/>
          </w:rPr>
          <w:fldChar w:fldCharType="end"/>
        </w:r>
      </w:hyperlink>
    </w:p>
    <w:p w14:paraId="62DD4D3F"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212" w:history="1">
        <w:r w:rsidRPr="00B77745">
          <w:rPr>
            <w:rStyle w:val="Hyperlink"/>
            <w:noProof/>
          </w:rPr>
          <w:t>IT Functions</w:t>
        </w:r>
        <w:r>
          <w:rPr>
            <w:noProof/>
            <w:webHidden/>
          </w:rPr>
          <w:tab/>
        </w:r>
        <w:r>
          <w:rPr>
            <w:noProof/>
            <w:webHidden/>
          </w:rPr>
          <w:fldChar w:fldCharType="begin"/>
        </w:r>
        <w:r>
          <w:rPr>
            <w:noProof/>
            <w:webHidden/>
          </w:rPr>
          <w:instrText xml:space="preserve"> PAGEREF _Toc17820212 \h </w:instrText>
        </w:r>
        <w:r>
          <w:rPr>
            <w:noProof/>
            <w:webHidden/>
          </w:rPr>
        </w:r>
        <w:r>
          <w:rPr>
            <w:noProof/>
            <w:webHidden/>
          </w:rPr>
          <w:fldChar w:fldCharType="separate"/>
        </w:r>
        <w:r>
          <w:rPr>
            <w:noProof/>
            <w:webHidden/>
          </w:rPr>
          <w:t>13</w:t>
        </w:r>
        <w:r>
          <w:rPr>
            <w:noProof/>
            <w:webHidden/>
          </w:rPr>
          <w:fldChar w:fldCharType="end"/>
        </w:r>
      </w:hyperlink>
    </w:p>
    <w:p w14:paraId="5EE95B7A"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213" w:history="1">
        <w:r w:rsidRPr="00B77745">
          <w:rPr>
            <w:rStyle w:val="Hyperlink"/>
            <w:noProof/>
          </w:rPr>
          <w:t>Incident Management</w:t>
        </w:r>
        <w:r>
          <w:rPr>
            <w:noProof/>
            <w:webHidden/>
          </w:rPr>
          <w:tab/>
        </w:r>
        <w:r>
          <w:rPr>
            <w:noProof/>
            <w:webHidden/>
          </w:rPr>
          <w:fldChar w:fldCharType="begin"/>
        </w:r>
        <w:r>
          <w:rPr>
            <w:noProof/>
            <w:webHidden/>
          </w:rPr>
          <w:instrText xml:space="preserve"> PAGEREF _Toc17820213 \h </w:instrText>
        </w:r>
        <w:r>
          <w:rPr>
            <w:noProof/>
            <w:webHidden/>
          </w:rPr>
        </w:r>
        <w:r>
          <w:rPr>
            <w:noProof/>
            <w:webHidden/>
          </w:rPr>
          <w:fldChar w:fldCharType="separate"/>
        </w:r>
        <w:r>
          <w:rPr>
            <w:noProof/>
            <w:webHidden/>
          </w:rPr>
          <w:t>13</w:t>
        </w:r>
        <w:r>
          <w:rPr>
            <w:noProof/>
            <w:webHidden/>
          </w:rPr>
          <w:fldChar w:fldCharType="end"/>
        </w:r>
      </w:hyperlink>
    </w:p>
    <w:p w14:paraId="39673F3F" w14:textId="77777777" w:rsidR="00A54F9F" w:rsidRDefault="00A54F9F">
      <w:pPr>
        <w:pStyle w:val="TOC2"/>
        <w:rPr>
          <w:rFonts w:asciiTheme="minorHAnsi" w:eastAsiaTheme="minorEastAsia" w:hAnsiTheme="minorHAnsi" w:cstheme="minorBidi"/>
          <w:i w:val="0"/>
          <w:iCs w:val="0"/>
          <w:sz w:val="22"/>
          <w:szCs w:val="22"/>
        </w:rPr>
      </w:pPr>
      <w:hyperlink w:anchor="_Toc17820214" w:history="1">
        <w:r w:rsidRPr="00B77745">
          <w:rPr>
            <w:rStyle w:val="Hyperlink"/>
          </w:rPr>
          <w:t>ISACA Audit Cloud</w:t>
        </w:r>
        <w:r>
          <w:rPr>
            <w:webHidden/>
          </w:rPr>
          <w:tab/>
        </w:r>
        <w:r>
          <w:rPr>
            <w:webHidden/>
          </w:rPr>
          <w:fldChar w:fldCharType="begin"/>
        </w:r>
        <w:r>
          <w:rPr>
            <w:webHidden/>
          </w:rPr>
          <w:instrText xml:space="preserve"> PAGEREF _Toc17820214 \h </w:instrText>
        </w:r>
        <w:r>
          <w:rPr>
            <w:webHidden/>
          </w:rPr>
        </w:r>
        <w:r>
          <w:rPr>
            <w:webHidden/>
          </w:rPr>
          <w:fldChar w:fldCharType="separate"/>
        </w:r>
        <w:r>
          <w:rPr>
            <w:webHidden/>
          </w:rPr>
          <w:t>13</w:t>
        </w:r>
        <w:r>
          <w:rPr>
            <w:webHidden/>
          </w:rPr>
          <w:fldChar w:fldCharType="end"/>
        </w:r>
      </w:hyperlink>
    </w:p>
    <w:p w14:paraId="48F22B41"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215" w:history="1">
        <w:r w:rsidRPr="00B77745">
          <w:rPr>
            <w:rStyle w:val="Hyperlink"/>
            <w:rFonts w:ascii="Georgia" w:hAnsi="Georgia"/>
            <w:noProof/>
          </w:rPr>
          <w:t>1</w:t>
        </w:r>
        <w:r w:rsidRPr="00B77745">
          <w:rPr>
            <w:rStyle w:val="Hyperlink"/>
            <w:noProof/>
          </w:rPr>
          <w:t>. PLANNING AND SCOPING THE AUDIT</w:t>
        </w:r>
        <w:r>
          <w:rPr>
            <w:noProof/>
            <w:webHidden/>
          </w:rPr>
          <w:tab/>
        </w:r>
        <w:r>
          <w:rPr>
            <w:noProof/>
            <w:webHidden/>
          </w:rPr>
          <w:fldChar w:fldCharType="begin"/>
        </w:r>
        <w:r>
          <w:rPr>
            <w:noProof/>
            <w:webHidden/>
          </w:rPr>
          <w:instrText xml:space="preserve"> PAGEREF _Toc17820215 \h </w:instrText>
        </w:r>
        <w:r>
          <w:rPr>
            <w:noProof/>
            <w:webHidden/>
          </w:rPr>
        </w:r>
        <w:r>
          <w:rPr>
            <w:noProof/>
            <w:webHidden/>
          </w:rPr>
          <w:fldChar w:fldCharType="separate"/>
        </w:r>
        <w:r>
          <w:rPr>
            <w:noProof/>
            <w:webHidden/>
          </w:rPr>
          <w:t>13</w:t>
        </w:r>
        <w:r>
          <w:rPr>
            <w:noProof/>
            <w:webHidden/>
          </w:rPr>
          <w:fldChar w:fldCharType="end"/>
        </w:r>
      </w:hyperlink>
    </w:p>
    <w:p w14:paraId="0D722E83"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216" w:history="1">
        <w:r w:rsidRPr="00B77745">
          <w:rPr>
            <w:rStyle w:val="Hyperlink"/>
            <w:noProof/>
          </w:rPr>
          <w:t>2. GOVERNING THE CLOUD</w:t>
        </w:r>
        <w:r>
          <w:rPr>
            <w:noProof/>
            <w:webHidden/>
          </w:rPr>
          <w:tab/>
        </w:r>
        <w:r>
          <w:rPr>
            <w:noProof/>
            <w:webHidden/>
          </w:rPr>
          <w:fldChar w:fldCharType="begin"/>
        </w:r>
        <w:r>
          <w:rPr>
            <w:noProof/>
            <w:webHidden/>
          </w:rPr>
          <w:instrText xml:space="preserve"> PAGEREF _Toc17820216 \h </w:instrText>
        </w:r>
        <w:r>
          <w:rPr>
            <w:noProof/>
            <w:webHidden/>
          </w:rPr>
        </w:r>
        <w:r>
          <w:rPr>
            <w:noProof/>
            <w:webHidden/>
          </w:rPr>
          <w:fldChar w:fldCharType="separate"/>
        </w:r>
        <w:r>
          <w:rPr>
            <w:noProof/>
            <w:webHidden/>
          </w:rPr>
          <w:t>13</w:t>
        </w:r>
        <w:r>
          <w:rPr>
            <w:noProof/>
            <w:webHidden/>
          </w:rPr>
          <w:fldChar w:fldCharType="end"/>
        </w:r>
      </w:hyperlink>
    </w:p>
    <w:p w14:paraId="706F1F85"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217" w:history="1">
        <w:r w:rsidRPr="00B77745">
          <w:rPr>
            <w:rStyle w:val="Hyperlink"/>
            <w:noProof/>
          </w:rPr>
          <w:t>3. OPERATING IN THE CLOUD</w:t>
        </w:r>
        <w:r>
          <w:rPr>
            <w:noProof/>
            <w:webHidden/>
          </w:rPr>
          <w:tab/>
        </w:r>
        <w:r>
          <w:rPr>
            <w:noProof/>
            <w:webHidden/>
          </w:rPr>
          <w:fldChar w:fldCharType="begin"/>
        </w:r>
        <w:r>
          <w:rPr>
            <w:noProof/>
            <w:webHidden/>
          </w:rPr>
          <w:instrText xml:space="preserve"> PAGEREF _Toc17820217 \h </w:instrText>
        </w:r>
        <w:r>
          <w:rPr>
            <w:noProof/>
            <w:webHidden/>
          </w:rPr>
        </w:r>
        <w:r>
          <w:rPr>
            <w:noProof/>
            <w:webHidden/>
          </w:rPr>
          <w:fldChar w:fldCharType="separate"/>
        </w:r>
        <w:r>
          <w:rPr>
            <w:noProof/>
            <w:webHidden/>
          </w:rPr>
          <w:t>15</w:t>
        </w:r>
        <w:r>
          <w:rPr>
            <w:noProof/>
            <w:webHidden/>
          </w:rPr>
          <w:fldChar w:fldCharType="end"/>
        </w:r>
      </w:hyperlink>
    </w:p>
    <w:p w14:paraId="7219198A" w14:textId="77777777" w:rsidR="00A54F9F" w:rsidRDefault="00A54F9F">
      <w:pPr>
        <w:pStyle w:val="TOC2"/>
        <w:rPr>
          <w:rFonts w:asciiTheme="minorHAnsi" w:eastAsiaTheme="minorEastAsia" w:hAnsiTheme="minorHAnsi" w:cstheme="minorBidi"/>
          <w:i w:val="0"/>
          <w:iCs w:val="0"/>
          <w:sz w:val="22"/>
          <w:szCs w:val="22"/>
        </w:rPr>
      </w:pPr>
      <w:hyperlink w:anchor="_Toc17820218" w:history="1">
        <w:r w:rsidRPr="00B77745">
          <w:rPr>
            <w:rStyle w:val="Hyperlink"/>
          </w:rPr>
          <w:t>Audit Cyber Security</w:t>
        </w:r>
        <w:r>
          <w:rPr>
            <w:webHidden/>
          </w:rPr>
          <w:tab/>
        </w:r>
        <w:r>
          <w:rPr>
            <w:webHidden/>
          </w:rPr>
          <w:fldChar w:fldCharType="begin"/>
        </w:r>
        <w:r>
          <w:rPr>
            <w:webHidden/>
          </w:rPr>
          <w:instrText xml:space="preserve"> PAGEREF _Toc17820218 \h </w:instrText>
        </w:r>
        <w:r>
          <w:rPr>
            <w:webHidden/>
          </w:rPr>
        </w:r>
        <w:r>
          <w:rPr>
            <w:webHidden/>
          </w:rPr>
          <w:fldChar w:fldCharType="separate"/>
        </w:r>
        <w:r>
          <w:rPr>
            <w:webHidden/>
          </w:rPr>
          <w:t>16</w:t>
        </w:r>
        <w:r>
          <w:rPr>
            <w:webHidden/>
          </w:rPr>
          <w:fldChar w:fldCharType="end"/>
        </w:r>
      </w:hyperlink>
    </w:p>
    <w:p w14:paraId="47F5B673"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219" w:history="1">
        <w:r w:rsidRPr="00B77745">
          <w:rPr>
            <w:rStyle w:val="Hyperlink"/>
            <w:noProof/>
          </w:rPr>
          <w:t>NIST Cybersecurity Framework</w:t>
        </w:r>
        <w:r>
          <w:rPr>
            <w:noProof/>
            <w:webHidden/>
          </w:rPr>
          <w:tab/>
        </w:r>
        <w:r>
          <w:rPr>
            <w:noProof/>
            <w:webHidden/>
          </w:rPr>
          <w:fldChar w:fldCharType="begin"/>
        </w:r>
        <w:r>
          <w:rPr>
            <w:noProof/>
            <w:webHidden/>
          </w:rPr>
          <w:instrText xml:space="preserve"> PAGEREF _Toc17820219 \h </w:instrText>
        </w:r>
        <w:r>
          <w:rPr>
            <w:noProof/>
            <w:webHidden/>
          </w:rPr>
        </w:r>
        <w:r>
          <w:rPr>
            <w:noProof/>
            <w:webHidden/>
          </w:rPr>
          <w:fldChar w:fldCharType="separate"/>
        </w:r>
        <w:r>
          <w:rPr>
            <w:noProof/>
            <w:webHidden/>
          </w:rPr>
          <w:t>16</w:t>
        </w:r>
        <w:r>
          <w:rPr>
            <w:noProof/>
            <w:webHidden/>
          </w:rPr>
          <w:fldChar w:fldCharType="end"/>
        </w:r>
      </w:hyperlink>
    </w:p>
    <w:p w14:paraId="3865223C"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220" w:history="1">
        <w:r w:rsidRPr="00B77745">
          <w:rPr>
            <w:rStyle w:val="Hyperlink"/>
            <w:noProof/>
          </w:rPr>
          <w:t>CSF vs. COBIT</w:t>
        </w:r>
        <w:r>
          <w:rPr>
            <w:noProof/>
            <w:webHidden/>
          </w:rPr>
          <w:tab/>
        </w:r>
        <w:r>
          <w:rPr>
            <w:noProof/>
            <w:webHidden/>
          </w:rPr>
          <w:fldChar w:fldCharType="begin"/>
        </w:r>
        <w:r>
          <w:rPr>
            <w:noProof/>
            <w:webHidden/>
          </w:rPr>
          <w:instrText xml:space="preserve"> PAGEREF _Toc17820220 \h </w:instrText>
        </w:r>
        <w:r>
          <w:rPr>
            <w:noProof/>
            <w:webHidden/>
          </w:rPr>
        </w:r>
        <w:r>
          <w:rPr>
            <w:noProof/>
            <w:webHidden/>
          </w:rPr>
          <w:fldChar w:fldCharType="separate"/>
        </w:r>
        <w:r>
          <w:rPr>
            <w:noProof/>
            <w:webHidden/>
          </w:rPr>
          <w:t>16</w:t>
        </w:r>
        <w:r>
          <w:rPr>
            <w:noProof/>
            <w:webHidden/>
          </w:rPr>
          <w:fldChar w:fldCharType="end"/>
        </w:r>
      </w:hyperlink>
    </w:p>
    <w:p w14:paraId="1ADF2414"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221" w:history="1">
        <w:r w:rsidRPr="00B77745">
          <w:rPr>
            <w:rStyle w:val="Hyperlink"/>
            <w:noProof/>
          </w:rPr>
          <w:t>Three Lines of Defence</w:t>
        </w:r>
        <w:r>
          <w:rPr>
            <w:noProof/>
            <w:webHidden/>
          </w:rPr>
          <w:tab/>
        </w:r>
        <w:r>
          <w:rPr>
            <w:noProof/>
            <w:webHidden/>
          </w:rPr>
          <w:fldChar w:fldCharType="begin"/>
        </w:r>
        <w:r>
          <w:rPr>
            <w:noProof/>
            <w:webHidden/>
          </w:rPr>
          <w:instrText xml:space="preserve"> PAGEREF _Toc17820221 \h </w:instrText>
        </w:r>
        <w:r>
          <w:rPr>
            <w:noProof/>
            <w:webHidden/>
          </w:rPr>
        </w:r>
        <w:r>
          <w:rPr>
            <w:noProof/>
            <w:webHidden/>
          </w:rPr>
          <w:fldChar w:fldCharType="separate"/>
        </w:r>
        <w:r>
          <w:rPr>
            <w:noProof/>
            <w:webHidden/>
          </w:rPr>
          <w:t>16</w:t>
        </w:r>
        <w:r>
          <w:rPr>
            <w:noProof/>
            <w:webHidden/>
          </w:rPr>
          <w:fldChar w:fldCharType="end"/>
        </w:r>
      </w:hyperlink>
    </w:p>
    <w:p w14:paraId="7D77C34B"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222" w:history="1">
        <w:r w:rsidRPr="00B77745">
          <w:rPr>
            <w:rStyle w:val="Hyperlink"/>
            <w:noProof/>
          </w:rPr>
          <w:t>Cybersecurity Vulnerabilities, Threats and Risks</w:t>
        </w:r>
        <w:r>
          <w:rPr>
            <w:noProof/>
            <w:webHidden/>
          </w:rPr>
          <w:tab/>
        </w:r>
        <w:r>
          <w:rPr>
            <w:noProof/>
            <w:webHidden/>
          </w:rPr>
          <w:fldChar w:fldCharType="begin"/>
        </w:r>
        <w:r>
          <w:rPr>
            <w:noProof/>
            <w:webHidden/>
          </w:rPr>
          <w:instrText xml:space="preserve"> PAGEREF _Toc17820222 \h </w:instrText>
        </w:r>
        <w:r>
          <w:rPr>
            <w:noProof/>
            <w:webHidden/>
          </w:rPr>
        </w:r>
        <w:r>
          <w:rPr>
            <w:noProof/>
            <w:webHidden/>
          </w:rPr>
          <w:fldChar w:fldCharType="separate"/>
        </w:r>
        <w:r>
          <w:rPr>
            <w:noProof/>
            <w:webHidden/>
          </w:rPr>
          <w:t>17</w:t>
        </w:r>
        <w:r>
          <w:rPr>
            <w:noProof/>
            <w:webHidden/>
          </w:rPr>
          <w:fldChar w:fldCharType="end"/>
        </w:r>
      </w:hyperlink>
    </w:p>
    <w:p w14:paraId="768BFEA4" w14:textId="77777777" w:rsidR="00A54F9F" w:rsidRDefault="00A54F9F">
      <w:pPr>
        <w:pStyle w:val="TOC4"/>
        <w:tabs>
          <w:tab w:val="right" w:pos="5311"/>
        </w:tabs>
        <w:rPr>
          <w:rFonts w:asciiTheme="minorHAnsi" w:eastAsiaTheme="minorEastAsia" w:hAnsiTheme="minorHAnsi" w:cstheme="minorBidi"/>
          <w:noProof/>
          <w:sz w:val="22"/>
          <w:szCs w:val="22"/>
        </w:rPr>
      </w:pPr>
      <w:hyperlink w:anchor="_Toc17820223" w:history="1">
        <w:r w:rsidRPr="00B77745">
          <w:rPr>
            <w:rStyle w:val="Hyperlink"/>
            <w:noProof/>
          </w:rPr>
          <w:t>Cybersecurity Audit Objectives</w:t>
        </w:r>
        <w:r>
          <w:rPr>
            <w:noProof/>
            <w:webHidden/>
          </w:rPr>
          <w:tab/>
        </w:r>
        <w:r>
          <w:rPr>
            <w:noProof/>
            <w:webHidden/>
          </w:rPr>
          <w:fldChar w:fldCharType="begin"/>
        </w:r>
        <w:r>
          <w:rPr>
            <w:noProof/>
            <w:webHidden/>
          </w:rPr>
          <w:instrText xml:space="preserve"> PAGEREF _Toc17820223 \h </w:instrText>
        </w:r>
        <w:r>
          <w:rPr>
            <w:noProof/>
            <w:webHidden/>
          </w:rPr>
        </w:r>
        <w:r>
          <w:rPr>
            <w:noProof/>
            <w:webHidden/>
          </w:rPr>
          <w:fldChar w:fldCharType="separate"/>
        </w:r>
        <w:r>
          <w:rPr>
            <w:noProof/>
            <w:webHidden/>
          </w:rPr>
          <w:t>17</w:t>
        </w:r>
        <w:r>
          <w:rPr>
            <w:noProof/>
            <w:webHidden/>
          </w:rPr>
          <w:fldChar w:fldCharType="end"/>
        </w:r>
      </w:hyperlink>
    </w:p>
    <w:p w14:paraId="73B4D715" w14:textId="77777777" w:rsidR="00A54F9F" w:rsidRDefault="00A54F9F">
      <w:pPr>
        <w:pStyle w:val="TOC2"/>
        <w:rPr>
          <w:rFonts w:asciiTheme="minorHAnsi" w:eastAsiaTheme="minorEastAsia" w:hAnsiTheme="minorHAnsi" w:cstheme="minorBidi"/>
          <w:i w:val="0"/>
          <w:iCs w:val="0"/>
          <w:sz w:val="22"/>
          <w:szCs w:val="22"/>
        </w:rPr>
      </w:pPr>
      <w:hyperlink w:anchor="_Toc17820224" w:history="1">
        <w:r w:rsidRPr="00B77745">
          <w:rPr>
            <w:rStyle w:val="Hyperlink"/>
            <w:lang w:val="fr-FR"/>
          </w:rPr>
          <w:t>AUDIT APP CONTAINER</w:t>
        </w:r>
        <w:r>
          <w:rPr>
            <w:webHidden/>
          </w:rPr>
          <w:tab/>
        </w:r>
        <w:r>
          <w:rPr>
            <w:webHidden/>
          </w:rPr>
          <w:fldChar w:fldCharType="begin"/>
        </w:r>
        <w:r>
          <w:rPr>
            <w:webHidden/>
          </w:rPr>
          <w:instrText xml:space="preserve"> PAGEREF _Toc17820224 \h </w:instrText>
        </w:r>
        <w:r>
          <w:rPr>
            <w:webHidden/>
          </w:rPr>
        </w:r>
        <w:r>
          <w:rPr>
            <w:webHidden/>
          </w:rPr>
          <w:fldChar w:fldCharType="separate"/>
        </w:r>
        <w:r>
          <w:rPr>
            <w:webHidden/>
          </w:rPr>
          <w:t>17</w:t>
        </w:r>
        <w:r>
          <w:rPr>
            <w:webHidden/>
          </w:rPr>
          <w:fldChar w:fldCharType="end"/>
        </w:r>
      </w:hyperlink>
    </w:p>
    <w:p w14:paraId="7BAC240E" w14:textId="77777777" w:rsidR="00A54F9F" w:rsidRDefault="00A54F9F">
      <w:pPr>
        <w:pStyle w:val="TOC2"/>
        <w:rPr>
          <w:rFonts w:asciiTheme="minorHAnsi" w:eastAsiaTheme="minorEastAsia" w:hAnsiTheme="minorHAnsi" w:cstheme="minorBidi"/>
          <w:i w:val="0"/>
          <w:iCs w:val="0"/>
          <w:sz w:val="22"/>
          <w:szCs w:val="22"/>
        </w:rPr>
      </w:pPr>
      <w:hyperlink w:anchor="_Toc17820225" w:history="1">
        <w:r w:rsidRPr="00B77745">
          <w:rPr>
            <w:rStyle w:val="Hyperlink"/>
            <w:lang w:val="fr-FR"/>
          </w:rPr>
          <w:t>Audit DEVOPS-CI/CD</w:t>
        </w:r>
        <w:r>
          <w:rPr>
            <w:webHidden/>
          </w:rPr>
          <w:tab/>
        </w:r>
        <w:r>
          <w:rPr>
            <w:webHidden/>
          </w:rPr>
          <w:fldChar w:fldCharType="begin"/>
        </w:r>
        <w:r>
          <w:rPr>
            <w:webHidden/>
          </w:rPr>
          <w:instrText xml:space="preserve"> PAGEREF _Toc17820225 \h </w:instrText>
        </w:r>
        <w:r>
          <w:rPr>
            <w:webHidden/>
          </w:rPr>
        </w:r>
        <w:r>
          <w:rPr>
            <w:webHidden/>
          </w:rPr>
          <w:fldChar w:fldCharType="separate"/>
        </w:r>
        <w:r>
          <w:rPr>
            <w:webHidden/>
          </w:rPr>
          <w:t>17</w:t>
        </w:r>
        <w:r>
          <w:rPr>
            <w:webHidden/>
          </w:rPr>
          <w:fldChar w:fldCharType="end"/>
        </w:r>
      </w:hyperlink>
    </w:p>
    <w:p w14:paraId="15F02ECA" w14:textId="77777777" w:rsidR="00A54F9F" w:rsidRDefault="00A54F9F">
      <w:pPr>
        <w:pStyle w:val="TOC2"/>
        <w:rPr>
          <w:rFonts w:asciiTheme="minorHAnsi" w:eastAsiaTheme="minorEastAsia" w:hAnsiTheme="minorHAnsi" w:cstheme="minorBidi"/>
          <w:i w:val="0"/>
          <w:iCs w:val="0"/>
          <w:sz w:val="22"/>
          <w:szCs w:val="22"/>
        </w:rPr>
      </w:pPr>
      <w:hyperlink w:anchor="_Toc17820226" w:history="1">
        <w:r w:rsidRPr="00B77745">
          <w:rPr>
            <w:rStyle w:val="Hyperlink"/>
          </w:rPr>
          <w:t>AUDIT SAP</w:t>
        </w:r>
        <w:r>
          <w:rPr>
            <w:webHidden/>
          </w:rPr>
          <w:tab/>
        </w:r>
        <w:r>
          <w:rPr>
            <w:webHidden/>
          </w:rPr>
          <w:fldChar w:fldCharType="begin"/>
        </w:r>
        <w:r>
          <w:rPr>
            <w:webHidden/>
          </w:rPr>
          <w:instrText xml:space="preserve"> PAGEREF _Toc17820226 \h </w:instrText>
        </w:r>
        <w:r>
          <w:rPr>
            <w:webHidden/>
          </w:rPr>
        </w:r>
        <w:r>
          <w:rPr>
            <w:webHidden/>
          </w:rPr>
          <w:fldChar w:fldCharType="separate"/>
        </w:r>
        <w:r>
          <w:rPr>
            <w:webHidden/>
          </w:rPr>
          <w:t>18</w:t>
        </w:r>
        <w:r>
          <w:rPr>
            <w:webHidden/>
          </w:rPr>
          <w:fldChar w:fldCharType="end"/>
        </w:r>
      </w:hyperlink>
    </w:p>
    <w:p w14:paraId="3A3FBF0B" w14:textId="77777777" w:rsidR="00A54F9F" w:rsidRDefault="00A54F9F">
      <w:pPr>
        <w:pStyle w:val="TOC2"/>
        <w:rPr>
          <w:rFonts w:asciiTheme="minorHAnsi" w:eastAsiaTheme="minorEastAsia" w:hAnsiTheme="minorHAnsi" w:cstheme="minorBidi"/>
          <w:i w:val="0"/>
          <w:iCs w:val="0"/>
          <w:sz w:val="22"/>
          <w:szCs w:val="22"/>
        </w:rPr>
      </w:pPr>
      <w:hyperlink w:anchor="_Toc17820227" w:history="1">
        <w:r w:rsidRPr="00B77745">
          <w:rPr>
            <w:rStyle w:val="Hyperlink"/>
            <w:lang w:val="fr-FR"/>
          </w:rPr>
          <w:t>ISACA  AUDIT IF</w:t>
        </w:r>
        <w:r>
          <w:rPr>
            <w:webHidden/>
          </w:rPr>
          <w:tab/>
        </w:r>
        <w:r>
          <w:rPr>
            <w:webHidden/>
          </w:rPr>
          <w:fldChar w:fldCharType="begin"/>
        </w:r>
        <w:r>
          <w:rPr>
            <w:webHidden/>
          </w:rPr>
          <w:instrText xml:space="preserve"> PAGEREF _Toc17820227 \h </w:instrText>
        </w:r>
        <w:r>
          <w:rPr>
            <w:webHidden/>
          </w:rPr>
        </w:r>
        <w:r>
          <w:rPr>
            <w:webHidden/>
          </w:rPr>
          <w:fldChar w:fldCharType="separate"/>
        </w:r>
        <w:r>
          <w:rPr>
            <w:webHidden/>
          </w:rPr>
          <w:t>19</w:t>
        </w:r>
        <w:r>
          <w:rPr>
            <w:webHidden/>
          </w:rPr>
          <w:fldChar w:fldCharType="end"/>
        </w:r>
      </w:hyperlink>
    </w:p>
    <w:p w14:paraId="3A90E3A9" w14:textId="77777777" w:rsidR="00A54F9F" w:rsidRDefault="00A54F9F">
      <w:pPr>
        <w:pStyle w:val="TOC2"/>
        <w:rPr>
          <w:rFonts w:asciiTheme="minorHAnsi" w:eastAsiaTheme="minorEastAsia" w:hAnsiTheme="minorHAnsi" w:cstheme="minorBidi"/>
          <w:i w:val="0"/>
          <w:iCs w:val="0"/>
          <w:sz w:val="22"/>
          <w:szCs w:val="22"/>
        </w:rPr>
      </w:pPr>
      <w:hyperlink w:anchor="_Toc17820228" w:history="1">
        <w:r w:rsidRPr="00B77745">
          <w:rPr>
            <w:rStyle w:val="Hyperlink"/>
            <w:lang w:val="fr-FR"/>
          </w:rPr>
          <w:t>COBIT</w:t>
        </w:r>
        <w:r>
          <w:rPr>
            <w:webHidden/>
          </w:rPr>
          <w:tab/>
        </w:r>
        <w:r>
          <w:rPr>
            <w:webHidden/>
          </w:rPr>
          <w:fldChar w:fldCharType="begin"/>
        </w:r>
        <w:r>
          <w:rPr>
            <w:webHidden/>
          </w:rPr>
          <w:instrText xml:space="preserve"> PAGEREF _Toc17820228 \h </w:instrText>
        </w:r>
        <w:r>
          <w:rPr>
            <w:webHidden/>
          </w:rPr>
        </w:r>
        <w:r>
          <w:rPr>
            <w:webHidden/>
          </w:rPr>
          <w:fldChar w:fldCharType="separate"/>
        </w:r>
        <w:r>
          <w:rPr>
            <w:webHidden/>
          </w:rPr>
          <w:t>19</w:t>
        </w:r>
        <w:r>
          <w:rPr>
            <w:webHidden/>
          </w:rPr>
          <w:fldChar w:fldCharType="end"/>
        </w:r>
      </w:hyperlink>
    </w:p>
    <w:p w14:paraId="637A9BFD" w14:textId="77777777" w:rsidR="00A54F9F" w:rsidRDefault="00A54F9F">
      <w:pPr>
        <w:pStyle w:val="TOC2"/>
        <w:rPr>
          <w:rFonts w:asciiTheme="minorHAnsi" w:eastAsiaTheme="minorEastAsia" w:hAnsiTheme="minorHAnsi" w:cstheme="minorBidi"/>
          <w:i w:val="0"/>
          <w:iCs w:val="0"/>
          <w:sz w:val="22"/>
          <w:szCs w:val="22"/>
        </w:rPr>
      </w:pPr>
      <w:hyperlink w:anchor="_Toc17820229" w:history="1">
        <w:r w:rsidRPr="00B77745">
          <w:rPr>
            <w:rStyle w:val="Hyperlink"/>
            <w:lang w:val="fr-FR"/>
          </w:rPr>
          <w:t>PCI-DSS</w:t>
        </w:r>
        <w:r>
          <w:rPr>
            <w:webHidden/>
          </w:rPr>
          <w:tab/>
        </w:r>
        <w:r>
          <w:rPr>
            <w:webHidden/>
          </w:rPr>
          <w:fldChar w:fldCharType="begin"/>
        </w:r>
        <w:r>
          <w:rPr>
            <w:webHidden/>
          </w:rPr>
          <w:instrText xml:space="preserve"> PAGEREF _Toc17820229 \h </w:instrText>
        </w:r>
        <w:r>
          <w:rPr>
            <w:webHidden/>
          </w:rPr>
        </w:r>
        <w:r>
          <w:rPr>
            <w:webHidden/>
          </w:rPr>
          <w:fldChar w:fldCharType="separate"/>
        </w:r>
        <w:r>
          <w:rPr>
            <w:webHidden/>
          </w:rPr>
          <w:t>20</w:t>
        </w:r>
        <w:r>
          <w:rPr>
            <w:webHidden/>
          </w:rPr>
          <w:fldChar w:fldCharType="end"/>
        </w:r>
      </w:hyperlink>
    </w:p>
    <w:p w14:paraId="71BF31B1" w14:textId="77777777" w:rsidR="00A54F9F" w:rsidRDefault="00A54F9F">
      <w:pPr>
        <w:pStyle w:val="TOC2"/>
        <w:rPr>
          <w:rFonts w:asciiTheme="minorHAnsi" w:eastAsiaTheme="minorEastAsia" w:hAnsiTheme="minorHAnsi" w:cstheme="minorBidi"/>
          <w:i w:val="0"/>
          <w:iCs w:val="0"/>
          <w:sz w:val="22"/>
          <w:szCs w:val="22"/>
        </w:rPr>
      </w:pPr>
      <w:hyperlink w:anchor="_Toc17820230" w:history="1">
        <w:r w:rsidRPr="00B77745">
          <w:rPr>
            <w:rStyle w:val="Hyperlink"/>
          </w:rPr>
          <w:t>AWS PCI-DSS WORKBOOK</w:t>
        </w:r>
        <w:r>
          <w:rPr>
            <w:webHidden/>
          </w:rPr>
          <w:tab/>
        </w:r>
        <w:r>
          <w:rPr>
            <w:webHidden/>
          </w:rPr>
          <w:fldChar w:fldCharType="begin"/>
        </w:r>
        <w:r>
          <w:rPr>
            <w:webHidden/>
          </w:rPr>
          <w:instrText xml:space="preserve"> PAGEREF _Toc17820230 \h </w:instrText>
        </w:r>
        <w:r>
          <w:rPr>
            <w:webHidden/>
          </w:rPr>
        </w:r>
        <w:r>
          <w:rPr>
            <w:webHidden/>
          </w:rPr>
          <w:fldChar w:fldCharType="separate"/>
        </w:r>
        <w:r>
          <w:rPr>
            <w:webHidden/>
          </w:rPr>
          <w:t>20</w:t>
        </w:r>
        <w:r>
          <w:rPr>
            <w:webHidden/>
          </w:rPr>
          <w:fldChar w:fldCharType="end"/>
        </w:r>
      </w:hyperlink>
    </w:p>
    <w:p w14:paraId="4EE24C02" w14:textId="77777777" w:rsidR="00A54F9F" w:rsidRDefault="00A54F9F">
      <w:pPr>
        <w:pStyle w:val="TOC2"/>
        <w:rPr>
          <w:rFonts w:asciiTheme="minorHAnsi" w:eastAsiaTheme="minorEastAsia" w:hAnsiTheme="minorHAnsi" w:cstheme="minorBidi"/>
          <w:i w:val="0"/>
          <w:iCs w:val="0"/>
          <w:sz w:val="22"/>
          <w:szCs w:val="22"/>
        </w:rPr>
      </w:pPr>
      <w:hyperlink w:anchor="_Toc17820231" w:history="1">
        <w:r w:rsidRPr="00B77745">
          <w:rPr>
            <w:rStyle w:val="Hyperlink"/>
          </w:rPr>
          <w:t>ON-BOARDING</w:t>
        </w:r>
        <w:r>
          <w:rPr>
            <w:webHidden/>
          </w:rPr>
          <w:tab/>
        </w:r>
        <w:r>
          <w:rPr>
            <w:webHidden/>
          </w:rPr>
          <w:fldChar w:fldCharType="begin"/>
        </w:r>
        <w:r>
          <w:rPr>
            <w:webHidden/>
          </w:rPr>
          <w:instrText xml:space="preserve"> PAGEREF _Toc17820231 \h </w:instrText>
        </w:r>
        <w:r>
          <w:rPr>
            <w:webHidden/>
          </w:rPr>
        </w:r>
        <w:r>
          <w:rPr>
            <w:webHidden/>
          </w:rPr>
          <w:fldChar w:fldCharType="separate"/>
        </w:r>
        <w:r>
          <w:rPr>
            <w:webHidden/>
          </w:rPr>
          <w:t>22</w:t>
        </w:r>
        <w:r>
          <w:rPr>
            <w:webHidden/>
          </w:rPr>
          <w:fldChar w:fldCharType="end"/>
        </w:r>
      </w:hyperlink>
    </w:p>
    <w:p w14:paraId="5A8ADA8B" w14:textId="77777777" w:rsidR="00A54F9F" w:rsidRDefault="00A54F9F">
      <w:pPr>
        <w:pStyle w:val="TOC1"/>
        <w:tabs>
          <w:tab w:val="right" w:pos="5311"/>
        </w:tabs>
        <w:rPr>
          <w:rFonts w:asciiTheme="minorHAnsi" w:eastAsiaTheme="minorEastAsia" w:hAnsiTheme="minorHAnsi" w:cstheme="minorBidi"/>
          <w:b w:val="0"/>
          <w:bCs w:val="0"/>
          <w:noProof/>
          <w:sz w:val="22"/>
          <w:szCs w:val="22"/>
        </w:rPr>
      </w:pPr>
      <w:hyperlink w:anchor="_Toc17820232" w:history="1">
        <w:r w:rsidRPr="00B77745">
          <w:rPr>
            <w:rStyle w:val="Hyperlink"/>
            <w:noProof/>
          </w:rPr>
          <w:t>CIBC Control</w:t>
        </w:r>
        <w:r>
          <w:rPr>
            <w:noProof/>
            <w:webHidden/>
          </w:rPr>
          <w:tab/>
        </w:r>
        <w:r>
          <w:rPr>
            <w:noProof/>
            <w:webHidden/>
          </w:rPr>
          <w:fldChar w:fldCharType="begin"/>
        </w:r>
        <w:r>
          <w:rPr>
            <w:noProof/>
            <w:webHidden/>
          </w:rPr>
          <w:instrText xml:space="preserve"> PAGEREF _Toc17820232 \h </w:instrText>
        </w:r>
        <w:r>
          <w:rPr>
            <w:noProof/>
            <w:webHidden/>
          </w:rPr>
        </w:r>
        <w:r>
          <w:rPr>
            <w:noProof/>
            <w:webHidden/>
          </w:rPr>
          <w:fldChar w:fldCharType="separate"/>
        </w:r>
        <w:r>
          <w:rPr>
            <w:noProof/>
            <w:webHidden/>
          </w:rPr>
          <w:t>23</w:t>
        </w:r>
        <w:r>
          <w:rPr>
            <w:noProof/>
            <w:webHidden/>
          </w:rPr>
          <w:fldChar w:fldCharType="end"/>
        </w:r>
      </w:hyperlink>
    </w:p>
    <w:p w14:paraId="1BEEDCF7" w14:textId="77777777" w:rsidR="00A54F9F" w:rsidRDefault="00A54F9F">
      <w:pPr>
        <w:pStyle w:val="TOC2"/>
        <w:rPr>
          <w:rFonts w:asciiTheme="minorHAnsi" w:eastAsiaTheme="minorEastAsia" w:hAnsiTheme="minorHAnsi" w:cstheme="minorBidi"/>
          <w:i w:val="0"/>
          <w:iCs w:val="0"/>
          <w:sz w:val="22"/>
          <w:szCs w:val="22"/>
        </w:rPr>
      </w:pPr>
      <w:hyperlink w:anchor="_Toc17820233" w:history="1">
        <w:r w:rsidRPr="00B77745">
          <w:rPr>
            <w:rStyle w:val="Hyperlink"/>
          </w:rPr>
          <w:t>CIBC 20 Services (Financial)</w:t>
        </w:r>
        <w:r>
          <w:rPr>
            <w:webHidden/>
          </w:rPr>
          <w:tab/>
        </w:r>
        <w:r>
          <w:rPr>
            <w:webHidden/>
          </w:rPr>
          <w:fldChar w:fldCharType="begin"/>
        </w:r>
        <w:r>
          <w:rPr>
            <w:webHidden/>
          </w:rPr>
          <w:instrText xml:space="preserve"> PAGEREF _Toc17820233 \h </w:instrText>
        </w:r>
        <w:r>
          <w:rPr>
            <w:webHidden/>
          </w:rPr>
        </w:r>
        <w:r>
          <w:rPr>
            <w:webHidden/>
          </w:rPr>
          <w:fldChar w:fldCharType="separate"/>
        </w:r>
        <w:r>
          <w:rPr>
            <w:webHidden/>
          </w:rPr>
          <w:t>23</w:t>
        </w:r>
        <w:r>
          <w:rPr>
            <w:webHidden/>
          </w:rPr>
          <w:fldChar w:fldCharType="end"/>
        </w:r>
      </w:hyperlink>
    </w:p>
    <w:p w14:paraId="359FBABC" w14:textId="77777777" w:rsidR="00A54F9F" w:rsidRDefault="00A54F9F">
      <w:pPr>
        <w:pStyle w:val="TOC2"/>
        <w:rPr>
          <w:rFonts w:asciiTheme="minorHAnsi" w:eastAsiaTheme="minorEastAsia" w:hAnsiTheme="minorHAnsi" w:cstheme="minorBidi"/>
          <w:i w:val="0"/>
          <w:iCs w:val="0"/>
          <w:sz w:val="22"/>
          <w:szCs w:val="22"/>
        </w:rPr>
      </w:pPr>
      <w:hyperlink w:anchor="_Toc17820234" w:history="1">
        <w:r w:rsidRPr="00B77745">
          <w:rPr>
            <w:rStyle w:val="Hyperlink"/>
          </w:rPr>
          <w:t>CIBC Processes (FCU)</w:t>
        </w:r>
        <w:r>
          <w:rPr>
            <w:webHidden/>
          </w:rPr>
          <w:tab/>
        </w:r>
        <w:r>
          <w:rPr>
            <w:webHidden/>
          </w:rPr>
          <w:fldChar w:fldCharType="begin"/>
        </w:r>
        <w:r>
          <w:rPr>
            <w:webHidden/>
          </w:rPr>
          <w:instrText xml:space="preserve"> PAGEREF _Toc17820234 \h </w:instrText>
        </w:r>
        <w:r>
          <w:rPr>
            <w:webHidden/>
          </w:rPr>
        </w:r>
        <w:r>
          <w:rPr>
            <w:webHidden/>
          </w:rPr>
          <w:fldChar w:fldCharType="separate"/>
        </w:r>
        <w:r>
          <w:rPr>
            <w:webHidden/>
          </w:rPr>
          <w:t>23</w:t>
        </w:r>
        <w:r>
          <w:rPr>
            <w:webHidden/>
          </w:rPr>
          <w:fldChar w:fldCharType="end"/>
        </w:r>
      </w:hyperlink>
    </w:p>
    <w:p w14:paraId="4BCB9151" w14:textId="77777777" w:rsidR="00A54F9F" w:rsidRDefault="00A54F9F">
      <w:pPr>
        <w:pStyle w:val="TOC2"/>
        <w:rPr>
          <w:rFonts w:asciiTheme="minorHAnsi" w:eastAsiaTheme="minorEastAsia" w:hAnsiTheme="minorHAnsi" w:cstheme="minorBidi"/>
          <w:i w:val="0"/>
          <w:iCs w:val="0"/>
          <w:sz w:val="22"/>
          <w:szCs w:val="22"/>
        </w:rPr>
      </w:pPr>
      <w:hyperlink w:anchor="_Toc17820235" w:history="1">
        <w:r w:rsidRPr="00B77745">
          <w:rPr>
            <w:rStyle w:val="Hyperlink"/>
          </w:rPr>
          <w:t>CIBC 26 Processes (OPC) – 113 Sub-processes</w:t>
        </w:r>
        <w:r>
          <w:rPr>
            <w:webHidden/>
          </w:rPr>
          <w:tab/>
        </w:r>
        <w:r>
          <w:rPr>
            <w:webHidden/>
          </w:rPr>
          <w:fldChar w:fldCharType="begin"/>
        </w:r>
        <w:r>
          <w:rPr>
            <w:webHidden/>
          </w:rPr>
          <w:instrText xml:space="preserve"> PAGEREF _Toc17820235 \h </w:instrText>
        </w:r>
        <w:r>
          <w:rPr>
            <w:webHidden/>
          </w:rPr>
        </w:r>
        <w:r>
          <w:rPr>
            <w:webHidden/>
          </w:rPr>
          <w:fldChar w:fldCharType="separate"/>
        </w:r>
        <w:r>
          <w:rPr>
            <w:webHidden/>
          </w:rPr>
          <w:t>23</w:t>
        </w:r>
        <w:r>
          <w:rPr>
            <w:webHidden/>
          </w:rPr>
          <w:fldChar w:fldCharType="end"/>
        </w:r>
      </w:hyperlink>
    </w:p>
    <w:p w14:paraId="5B92B427" w14:textId="77777777" w:rsidR="00A54F9F" w:rsidRDefault="00A54F9F">
      <w:pPr>
        <w:pStyle w:val="TOC1"/>
        <w:tabs>
          <w:tab w:val="right" w:pos="5311"/>
        </w:tabs>
        <w:rPr>
          <w:rFonts w:asciiTheme="minorHAnsi" w:eastAsiaTheme="minorEastAsia" w:hAnsiTheme="minorHAnsi" w:cstheme="minorBidi"/>
          <w:b w:val="0"/>
          <w:bCs w:val="0"/>
          <w:noProof/>
          <w:sz w:val="22"/>
          <w:szCs w:val="22"/>
        </w:rPr>
      </w:pPr>
      <w:hyperlink w:anchor="_Toc17820236" w:history="1">
        <w:r w:rsidRPr="00B77745">
          <w:rPr>
            <w:rStyle w:val="Hyperlink"/>
            <w:noProof/>
            <w:lang w:val="fr-FR"/>
          </w:rPr>
          <w:t>Audit Lifecycle</w:t>
        </w:r>
        <w:r>
          <w:rPr>
            <w:noProof/>
            <w:webHidden/>
          </w:rPr>
          <w:tab/>
        </w:r>
        <w:r>
          <w:rPr>
            <w:noProof/>
            <w:webHidden/>
          </w:rPr>
          <w:fldChar w:fldCharType="begin"/>
        </w:r>
        <w:r>
          <w:rPr>
            <w:noProof/>
            <w:webHidden/>
          </w:rPr>
          <w:instrText xml:space="preserve"> PAGEREF _Toc17820236 \h </w:instrText>
        </w:r>
        <w:r>
          <w:rPr>
            <w:noProof/>
            <w:webHidden/>
          </w:rPr>
        </w:r>
        <w:r>
          <w:rPr>
            <w:noProof/>
            <w:webHidden/>
          </w:rPr>
          <w:fldChar w:fldCharType="separate"/>
        </w:r>
        <w:r>
          <w:rPr>
            <w:noProof/>
            <w:webHidden/>
          </w:rPr>
          <w:t>25</w:t>
        </w:r>
        <w:r>
          <w:rPr>
            <w:noProof/>
            <w:webHidden/>
          </w:rPr>
          <w:fldChar w:fldCharType="end"/>
        </w:r>
      </w:hyperlink>
    </w:p>
    <w:p w14:paraId="2616334E" w14:textId="77777777" w:rsidR="00A54F9F" w:rsidRDefault="00A54F9F">
      <w:pPr>
        <w:pStyle w:val="TOC1"/>
        <w:tabs>
          <w:tab w:val="right" w:pos="5311"/>
        </w:tabs>
        <w:rPr>
          <w:rFonts w:asciiTheme="minorHAnsi" w:eastAsiaTheme="minorEastAsia" w:hAnsiTheme="minorHAnsi" w:cstheme="minorBidi"/>
          <w:b w:val="0"/>
          <w:bCs w:val="0"/>
          <w:noProof/>
          <w:sz w:val="22"/>
          <w:szCs w:val="22"/>
        </w:rPr>
      </w:pPr>
      <w:hyperlink w:anchor="_Toc17820237" w:history="1">
        <w:r w:rsidRPr="00B77745">
          <w:rPr>
            <w:rStyle w:val="Hyperlink"/>
            <w:noProof/>
            <w:lang w:val="fr-FR"/>
          </w:rPr>
          <w:t>STAR AUDIT</w:t>
        </w:r>
        <w:r>
          <w:rPr>
            <w:noProof/>
            <w:webHidden/>
          </w:rPr>
          <w:tab/>
        </w:r>
        <w:r>
          <w:rPr>
            <w:noProof/>
            <w:webHidden/>
          </w:rPr>
          <w:fldChar w:fldCharType="begin"/>
        </w:r>
        <w:r>
          <w:rPr>
            <w:noProof/>
            <w:webHidden/>
          </w:rPr>
          <w:instrText xml:space="preserve"> PAGEREF _Toc17820237 \h </w:instrText>
        </w:r>
        <w:r>
          <w:rPr>
            <w:noProof/>
            <w:webHidden/>
          </w:rPr>
        </w:r>
        <w:r>
          <w:rPr>
            <w:noProof/>
            <w:webHidden/>
          </w:rPr>
          <w:fldChar w:fldCharType="separate"/>
        </w:r>
        <w:r>
          <w:rPr>
            <w:noProof/>
            <w:webHidden/>
          </w:rPr>
          <w:t>26</w:t>
        </w:r>
        <w:r>
          <w:rPr>
            <w:noProof/>
            <w:webHidden/>
          </w:rPr>
          <w:fldChar w:fldCharType="end"/>
        </w:r>
      </w:hyperlink>
    </w:p>
    <w:p w14:paraId="3CBB09D5" w14:textId="77777777" w:rsidR="00A54F9F" w:rsidRDefault="00A54F9F">
      <w:pPr>
        <w:pStyle w:val="TOC1"/>
        <w:tabs>
          <w:tab w:val="right" w:pos="5311"/>
        </w:tabs>
        <w:rPr>
          <w:rFonts w:asciiTheme="minorHAnsi" w:eastAsiaTheme="minorEastAsia" w:hAnsiTheme="minorHAnsi" w:cstheme="minorBidi"/>
          <w:b w:val="0"/>
          <w:bCs w:val="0"/>
          <w:noProof/>
          <w:sz w:val="22"/>
          <w:szCs w:val="22"/>
        </w:rPr>
      </w:pPr>
      <w:hyperlink w:anchor="_Toc17820238" w:history="1">
        <w:r w:rsidRPr="00B77745">
          <w:rPr>
            <w:rStyle w:val="Hyperlink"/>
            <w:noProof/>
            <w:lang w:val="fr-FR"/>
          </w:rPr>
          <w:t>STAR PROGRAM/PROJECT MANAGEMENT</w:t>
        </w:r>
        <w:r>
          <w:rPr>
            <w:noProof/>
            <w:webHidden/>
          </w:rPr>
          <w:tab/>
        </w:r>
        <w:r>
          <w:rPr>
            <w:noProof/>
            <w:webHidden/>
          </w:rPr>
          <w:fldChar w:fldCharType="begin"/>
        </w:r>
        <w:r>
          <w:rPr>
            <w:noProof/>
            <w:webHidden/>
          </w:rPr>
          <w:instrText xml:space="preserve"> PAGEREF _Toc17820238 \h </w:instrText>
        </w:r>
        <w:r>
          <w:rPr>
            <w:noProof/>
            <w:webHidden/>
          </w:rPr>
        </w:r>
        <w:r>
          <w:rPr>
            <w:noProof/>
            <w:webHidden/>
          </w:rPr>
          <w:fldChar w:fldCharType="separate"/>
        </w:r>
        <w:r>
          <w:rPr>
            <w:noProof/>
            <w:webHidden/>
          </w:rPr>
          <w:t>27</w:t>
        </w:r>
        <w:r>
          <w:rPr>
            <w:noProof/>
            <w:webHidden/>
          </w:rPr>
          <w:fldChar w:fldCharType="end"/>
        </w:r>
      </w:hyperlink>
    </w:p>
    <w:p w14:paraId="1E2486FB" w14:textId="3EA65AA2" w:rsidR="00E004D9" w:rsidRDefault="001A46B9" w:rsidP="00E004D9">
      <w:pPr>
        <w:pStyle w:val="TOC2"/>
        <w:sectPr w:rsidR="00E004D9" w:rsidSect="00DA7DE3">
          <w:footerReference w:type="default" r:id="rId8"/>
          <w:pgSz w:w="12240" w:h="15840"/>
          <w:pgMar w:top="720" w:right="590" w:bottom="630" w:left="720" w:header="576" w:footer="432" w:gutter="0"/>
          <w:cols w:num="2" w:space="288"/>
          <w:docGrid w:linePitch="360"/>
        </w:sectPr>
      </w:pPr>
      <w:r>
        <w:rPr>
          <w:b/>
          <w:bCs/>
        </w:rPr>
        <w:fldChar w:fldCharType="end"/>
      </w:r>
    </w:p>
    <w:p w14:paraId="53B3A86B" w14:textId="62D917C8" w:rsidR="002516C7" w:rsidRDefault="002516C7" w:rsidP="0089276B">
      <w:pPr>
        <w:pStyle w:val="Heading1"/>
      </w:pPr>
      <w:bookmarkStart w:id="2" w:name="_Toc17820100"/>
      <w:r>
        <w:lastRenderedPageBreak/>
        <w:t>ME</w:t>
      </w:r>
      <w:bookmarkEnd w:id="2"/>
    </w:p>
    <w:p w14:paraId="2ACD3ECF" w14:textId="2C8237BB" w:rsidR="00FD09B5" w:rsidRDefault="003153D4" w:rsidP="002516C7">
      <w:r>
        <w:t>(</w:t>
      </w:r>
      <w:r w:rsidR="00FD09B5">
        <w:t>203</w:t>
      </w:r>
      <w:r>
        <w:t>)</w:t>
      </w:r>
      <w:r w:rsidR="00FD09B5">
        <w:t xml:space="preserve"> 726-1711 </w:t>
      </w:r>
    </w:p>
    <w:p w14:paraId="3D723523" w14:textId="684E9C40" w:rsidR="002516C7" w:rsidRDefault="002516C7" w:rsidP="002516C7">
      <w:r>
        <w:t>TN-VISA (2015-08-27)</w:t>
      </w:r>
    </w:p>
    <w:p w14:paraId="52A5AF02" w14:textId="7A854826" w:rsidR="002516C7" w:rsidRDefault="002516C7" w:rsidP="002516C7">
      <w:r>
        <w:t>I-140, H1-B (2017-10-17 to 2020-09-06)</w:t>
      </w:r>
    </w:p>
    <w:p w14:paraId="624FCC16" w14:textId="77777777" w:rsidR="003153D4" w:rsidRPr="009578F6" w:rsidRDefault="003153D4" w:rsidP="003153D4">
      <w:pPr>
        <w:keepNext/>
        <w:spacing w:before="60" w:after="60" w:line="276" w:lineRule="auto"/>
        <w:outlineLvl w:val="1"/>
        <w:rPr>
          <w:b/>
          <w:bCs/>
          <w:color w:val="0070C0"/>
          <w:sz w:val="18"/>
          <w:szCs w:val="18"/>
          <w:bdr w:val="single" w:sz="4" w:space="0" w:color="auto"/>
        </w:rPr>
      </w:pPr>
      <w:bookmarkStart w:id="3" w:name="_Toc388097964"/>
      <w:bookmarkStart w:id="4" w:name="_Toc388098714"/>
      <w:bookmarkStart w:id="5" w:name="_Toc408407884"/>
      <w:bookmarkStart w:id="6" w:name="_Toc15203202"/>
      <w:bookmarkStart w:id="7" w:name="_Toc17820101"/>
      <w:r w:rsidRPr="009578F6">
        <w:rPr>
          <w:b/>
          <w:bCs/>
          <w:color w:val="0070C0"/>
          <w:sz w:val="18"/>
          <w:szCs w:val="18"/>
          <w:bdr w:val="single" w:sz="4" w:space="0" w:color="auto"/>
        </w:rPr>
        <w:t>Elevator</w:t>
      </w:r>
      <w:bookmarkEnd w:id="3"/>
      <w:bookmarkEnd w:id="4"/>
      <w:bookmarkEnd w:id="5"/>
      <w:bookmarkEnd w:id="6"/>
      <w:bookmarkEnd w:id="7"/>
      <w:r w:rsidRPr="009578F6">
        <w:rPr>
          <w:b/>
          <w:bCs/>
          <w:color w:val="0070C0"/>
          <w:sz w:val="18"/>
          <w:szCs w:val="18"/>
          <w:bdr w:val="single" w:sz="4" w:space="0" w:color="auto"/>
        </w:rPr>
        <w:t xml:space="preserve"> </w:t>
      </w:r>
    </w:p>
    <w:p w14:paraId="1B0BD1C7" w14:textId="38B468BE" w:rsidR="007175F7" w:rsidRDefault="00FE1B48" w:rsidP="009D78C1">
      <w:pPr>
        <w:rPr>
          <w:shd w:val="clear" w:color="auto" w:fill="DEEAF6" w:themeFill="accent5" w:themeFillTint="33"/>
        </w:rPr>
      </w:pPr>
      <w:r>
        <w:sym w:font="Wingdings" w:char="F077"/>
      </w:r>
      <w:r>
        <w:t xml:space="preserve">I enjoy </w:t>
      </w:r>
      <w:r w:rsidR="00D91AD4">
        <w:t>be</w:t>
      </w:r>
      <w:r>
        <w:t xml:space="preserve">ing </w:t>
      </w:r>
      <w:r w:rsidR="00D91AD4">
        <w:t>at the forefront of my</w:t>
      </w:r>
      <w:r>
        <w:t xml:space="preserve"> organization</w:t>
      </w:r>
      <w:r w:rsidR="00D91AD4">
        <w:t xml:space="preserve">’ </w:t>
      </w:r>
      <w:r>
        <w:t>s</w:t>
      </w:r>
      <w:r w:rsidR="00D91AD4">
        <w:t>ecurity endeavor. I am proud</w:t>
      </w:r>
      <w:r w:rsidR="00D91AD4" w:rsidRPr="00D91AD4">
        <w:t xml:space="preserve"> being the 3rd line of defence</w:t>
      </w:r>
      <w:r>
        <w:t xml:space="preserve"> because I have seen compliance become a business enabler (HOOPP, CBOC)</w:t>
      </w:r>
      <w:r w:rsidR="00C10018">
        <w:t xml:space="preserve"> </w:t>
      </w:r>
      <w:r w:rsidR="00C10018">
        <w:sym w:font="Wingdings" w:char="F077"/>
      </w:r>
      <w:r w:rsidR="00C10018">
        <w:t>I have accumulated throughou the years a</w:t>
      </w:r>
      <w:r w:rsidR="00D91AD4">
        <w:t xml:space="preserve"> vas</w:t>
      </w:r>
      <w:r w:rsidR="00C10018">
        <w:t>t</w:t>
      </w:r>
      <w:r w:rsidR="00D91AD4">
        <w:t xml:space="preserve"> wealth of</w:t>
      </w:r>
      <w:r w:rsidR="00C10018">
        <w:t xml:space="preserve"> experiences, professional qualifications and competencies</w:t>
      </w:r>
      <w:r w:rsidR="00875806">
        <w:t xml:space="preserve"> so that I can</w:t>
      </w:r>
      <w:r w:rsidR="00875806" w:rsidRPr="00875806">
        <w:t xml:space="preserve"> navigate through complex systems, ambiguity</w:t>
      </w:r>
      <w:r w:rsidR="00875806">
        <w:t>; so that I can</w:t>
      </w:r>
      <w:r w:rsidR="00875806" w:rsidRPr="00875806">
        <w:t xml:space="preserve"> manage multiple project assignments</w:t>
      </w:r>
      <w:r w:rsidR="00875806">
        <w:t>; and so that I can</w:t>
      </w:r>
      <w:r w:rsidR="00875806" w:rsidRPr="00875806">
        <w:t xml:space="preserve"> interact with subject matter experts to understand how key code elements address specific risk</w:t>
      </w:r>
      <w:r w:rsidR="00483249">
        <w:t xml:space="preserve"> (ITD test) </w:t>
      </w:r>
      <w:r w:rsidR="00483249">
        <w:sym w:font="Wingdings" w:char="F077"/>
      </w:r>
      <w:r w:rsidR="00483249">
        <w:t>I like leading and championing</w:t>
      </w:r>
      <w:r w:rsidR="009D78C1">
        <w:t xml:space="preserve"> </w:t>
      </w:r>
      <w:r w:rsidR="009D78C1" w:rsidRPr="009D78C1">
        <w:t>for positive change</w:t>
      </w:r>
      <w:r w:rsidR="009D78C1">
        <w:t xml:space="preserve"> </w:t>
      </w:r>
      <w:r w:rsidR="009D78C1">
        <w:sym w:font="Wingdings" w:char="F077"/>
      </w:r>
      <w:r w:rsidR="009D78C1">
        <w:t>I am</w:t>
      </w:r>
      <w:r w:rsidR="009D78C1" w:rsidRPr="003153D4">
        <w:t xml:space="preserve"> ready to apply </w:t>
      </w:r>
      <w:r w:rsidR="009D78C1">
        <w:t>my</w:t>
      </w:r>
      <w:r w:rsidR="009D78C1" w:rsidRPr="003153D4">
        <w:t xml:space="preserve"> risk and compliance expertise </w:t>
      </w:r>
      <w:r w:rsidR="009D78C1">
        <w:t xml:space="preserve">in </w:t>
      </w:r>
      <w:r w:rsidR="009D78C1" w:rsidRPr="007175F7">
        <w:t xml:space="preserve">of internal controls </w:t>
      </w:r>
      <w:r w:rsidR="009D78C1" w:rsidRPr="003153D4">
        <w:t xml:space="preserve">to </w:t>
      </w:r>
      <w:r w:rsidR="009D78C1">
        <w:t xml:space="preserve">help </w:t>
      </w:r>
      <w:r w:rsidR="009D78C1" w:rsidRPr="003153D4">
        <w:t xml:space="preserve">grow </w:t>
      </w:r>
      <w:r w:rsidR="009D78C1">
        <w:t>&lt;</w:t>
      </w:r>
      <w:r w:rsidR="009D78C1" w:rsidRPr="003153D4">
        <w:t>y</w:t>
      </w:r>
      <w:r w:rsidR="009D78C1">
        <w:t xml:space="preserve">our company&gt; </w:t>
      </w:r>
      <w:r w:rsidR="009D78C1">
        <w:sym w:font="Wingdings" w:char="F077"/>
      </w:r>
      <w:r w:rsidR="009D78C1">
        <w:t xml:space="preserve">As a management consultant, I </w:t>
      </w:r>
      <w:r w:rsidR="009D78C1" w:rsidRPr="009578F6">
        <w:t>learn</w:t>
      </w:r>
      <w:r w:rsidR="009D78C1">
        <w:t>ed fast</w:t>
      </w:r>
      <w:r w:rsidR="009D78C1" w:rsidRPr="009578F6">
        <w:t xml:space="preserve"> </w:t>
      </w:r>
      <w:r w:rsidR="009D78C1">
        <w:t>and can be e</w:t>
      </w:r>
      <w:r w:rsidR="009D78C1" w:rsidRPr="009578F6">
        <w:t>ffective on day one (PWU Consultant)</w:t>
      </w:r>
      <w:r w:rsidR="009D78C1">
        <w:t>. I</w:t>
      </w:r>
      <w:r w:rsidR="009D78C1" w:rsidRPr="009578F6">
        <w:t xml:space="preserve"> </w:t>
      </w:r>
      <w:r w:rsidR="009D78C1">
        <w:t>c</w:t>
      </w:r>
      <w:r w:rsidR="009D78C1" w:rsidRPr="009578F6">
        <w:t>onsciously seek to comprehend people</w:t>
      </w:r>
      <w:r w:rsidR="009D78C1">
        <w:t>,</w:t>
      </w:r>
      <w:r w:rsidR="009D78C1" w:rsidRPr="009578F6">
        <w:t xml:space="preserve"> process</w:t>
      </w:r>
      <w:r w:rsidR="009D78C1">
        <w:t xml:space="preserve">, </w:t>
      </w:r>
      <w:r w:rsidR="009D78C1" w:rsidRPr="009578F6">
        <w:t xml:space="preserve"> technology</w:t>
      </w:r>
      <w:r w:rsidR="009D78C1">
        <w:t xml:space="preserve">, </w:t>
      </w:r>
      <w:r w:rsidR="009D78C1" w:rsidRPr="009578F6">
        <w:t>goals</w:t>
      </w:r>
      <w:r w:rsidR="009D78C1">
        <w:t>. I</w:t>
      </w:r>
      <w:r w:rsidR="009D78C1" w:rsidRPr="009578F6">
        <w:t xml:space="preserve"> </w:t>
      </w:r>
      <w:r w:rsidR="009D78C1">
        <w:t>s</w:t>
      </w:r>
      <w:r w:rsidR="009D78C1" w:rsidRPr="009578F6">
        <w:t>tay alert thru self-challenges and by stepping out of own comfort zone</w:t>
      </w:r>
      <w:r w:rsidR="009D78C1">
        <w:t xml:space="preserve"> and by being t</w:t>
      </w:r>
      <w:r w:rsidR="009D78C1" w:rsidRPr="009578F6">
        <w:t xml:space="preserve">houghtful, well-researched actions </w:t>
      </w:r>
      <w:r w:rsidR="007175F7" w:rsidRPr="009D78C1">
        <w:rPr>
          <w:shd w:val="clear" w:color="auto" w:fill="DEEAF6" w:themeFill="accent5" w:themeFillTint="33"/>
        </w:rPr>
        <w:sym w:font="Wingdings" w:char="F077"/>
      </w:r>
      <w:r w:rsidR="007175F7" w:rsidRPr="009D78C1">
        <w:rPr>
          <w:shd w:val="clear" w:color="auto" w:fill="DEEAF6" w:themeFill="accent5" w:themeFillTint="33"/>
        </w:rPr>
        <w:t xml:space="preserve">I have experience working with acquisitive companies </w:t>
      </w:r>
      <w:r w:rsidR="007175F7" w:rsidRPr="009D78C1">
        <w:rPr>
          <w:shd w:val="clear" w:color="auto" w:fill="DEEAF6" w:themeFill="accent5" w:themeFillTint="33"/>
        </w:rPr>
        <w:sym w:font="Wingdings" w:char="F077"/>
      </w:r>
      <w:r w:rsidR="007175F7" w:rsidRPr="009D78C1">
        <w:rPr>
          <w:shd w:val="clear" w:color="auto" w:fill="DEEAF6" w:themeFill="accent5" w:themeFillTint="33"/>
        </w:rPr>
        <w:t xml:space="preserve">I enjoy working in a dynamic environment </w:t>
      </w:r>
      <w:r w:rsidR="009D78C1" w:rsidRPr="009D78C1">
        <w:rPr>
          <w:shd w:val="clear" w:color="auto" w:fill="DEEAF6" w:themeFill="accent5" w:themeFillTint="33"/>
        </w:rPr>
        <w:sym w:font="Wingdings" w:char="F077"/>
      </w:r>
      <w:r w:rsidR="009D78C1" w:rsidRPr="009D78C1">
        <w:rPr>
          <w:shd w:val="clear" w:color="auto" w:fill="DEEAF6" w:themeFill="accent5" w:themeFillTint="33"/>
        </w:rPr>
        <w:t xml:space="preserve">I delivered complex business solutions through partnership with stakeholders from multiple disciplines – from front office to risk, treasury, accounting, operations and technology </w:t>
      </w:r>
      <w:r w:rsidR="009D78C1" w:rsidRPr="009D78C1">
        <w:rPr>
          <w:shd w:val="clear" w:color="auto" w:fill="DEEAF6" w:themeFill="accent5" w:themeFillTint="33"/>
        </w:rPr>
        <w:sym w:font="Wingdings" w:char="F077"/>
      </w:r>
      <w:r w:rsidR="009D78C1" w:rsidRPr="009D78C1">
        <w:rPr>
          <w:shd w:val="clear" w:color="auto" w:fill="DEEAF6" w:themeFill="accent5" w:themeFillTint="33"/>
        </w:rPr>
        <w:t xml:space="preserve">I have over 20 years of experiences in financial services, capital markets, retail and insurance.  I held managerial roles at SCOTIA, CIBC, Sierra, AIG (Hong Kong), Price Waterhouse (Australia) and most recently a delivery manager at SCOTIA, HOOPP, project manager/ controller CIBC and Sierra, PMO head at AIG (Hong Kong) and manager at PW (Australia) </w:t>
      </w:r>
      <w:r w:rsidR="007175F7" w:rsidRPr="009D78C1">
        <w:rPr>
          <w:shd w:val="clear" w:color="auto" w:fill="DEEAF6" w:themeFill="accent5" w:themeFillTint="33"/>
        </w:rPr>
        <w:sym w:font="Wingdings" w:char="F077"/>
      </w:r>
      <w:r w:rsidR="007175F7" w:rsidRPr="009D78C1">
        <w:rPr>
          <w:shd w:val="clear" w:color="auto" w:fill="DEEAF6" w:themeFill="accent5" w:themeFillTint="33"/>
        </w:rPr>
        <w:t>I am passionate about technology and am able to focus on key issues and the details that come with it</w:t>
      </w:r>
      <w:r w:rsidR="009D78C1" w:rsidRPr="009D78C1">
        <w:rPr>
          <w:shd w:val="clear" w:color="auto" w:fill="DEEAF6" w:themeFill="accent5" w:themeFillTint="33"/>
        </w:rPr>
        <w:t xml:space="preserve"> </w:t>
      </w:r>
      <w:r w:rsidR="003153D4" w:rsidRPr="009D78C1">
        <w:rPr>
          <w:shd w:val="clear" w:color="auto" w:fill="DEEAF6" w:themeFill="accent5" w:themeFillTint="33"/>
        </w:rPr>
        <w:sym w:font="Wingdings" w:char="F077"/>
      </w:r>
      <w:r w:rsidR="003153D4" w:rsidRPr="009D78C1">
        <w:rPr>
          <w:shd w:val="clear" w:color="auto" w:fill="DEEAF6" w:themeFill="accent5" w:themeFillTint="33"/>
        </w:rPr>
        <w:t>Ability to interact confidently with all levels, to set objectives, and to drive results</w:t>
      </w:r>
      <w:r w:rsidR="006D5562" w:rsidRPr="009D78C1">
        <w:rPr>
          <w:shd w:val="clear" w:color="auto" w:fill="DEEAF6" w:themeFill="accent5" w:themeFillTint="33"/>
        </w:rPr>
        <w:t xml:space="preserve"> </w:t>
      </w:r>
      <w:r w:rsidR="006D5562" w:rsidRPr="009D78C1">
        <w:rPr>
          <w:shd w:val="clear" w:color="auto" w:fill="DEEAF6" w:themeFill="accent5" w:themeFillTint="33"/>
        </w:rPr>
        <w:sym w:font="Wingdings" w:char="F077"/>
      </w:r>
      <w:r w:rsidR="006D5562" w:rsidRPr="009D78C1">
        <w:rPr>
          <w:shd w:val="clear" w:color="auto" w:fill="DEEAF6" w:themeFill="accent5" w:themeFillTint="33"/>
        </w:rPr>
        <w:t xml:space="preserve">I can provide consultative support to business partners to identify opportunities for control improvements with the objective of mitigating risk and improving compliance and operational performance. In this capacity </w:t>
      </w:r>
      <w:r w:rsidR="006D5562" w:rsidRPr="009D78C1">
        <w:rPr>
          <w:shd w:val="clear" w:color="auto" w:fill="DEEAF6" w:themeFill="accent5" w:themeFillTint="33"/>
        </w:rPr>
        <w:sym w:font="Wingdings" w:char="F077"/>
      </w:r>
      <w:r w:rsidR="006D5562" w:rsidRPr="009D78C1">
        <w:rPr>
          <w:shd w:val="clear" w:color="auto" w:fill="DEEAF6" w:themeFill="accent5" w:themeFillTint="33"/>
        </w:rPr>
        <w:t xml:space="preserve">I specialize in the realization of organizational strategies by implementing best practices in project and finance management to deliver portfolios, programs and projects. </w:t>
      </w:r>
      <w:r w:rsidR="006D5562" w:rsidRPr="009D78C1">
        <w:rPr>
          <w:shd w:val="clear" w:color="auto" w:fill="DEEAF6" w:themeFill="accent5" w:themeFillTint="33"/>
        </w:rPr>
        <w:sym w:font="Wingdings" w:char="F077"/>
      </w:r>
      <w:r w:rsidR="006D5562" w:rsidRPr="009D78C1">
        <w:rPr>
          <w:shd w:val="clear" w:color="auto" w:fill="DEEAF6" w:themeFill="accent5" w:themeFillTint="33"/>
        </w:rPr>
        <w:t xml:space="preserve">I developed a reputation as somebody who creates value by bridging business and technology considerations into a holistic view of the process at hand. </w:t>
      </w:r>
      <w:r w:rsidR="006D5562" w:rsidRPr="009D78C1">
        <w:rPr>
          <w:shd w:val="clear" w:color="auto" w:fill="DEEAF6" w:themeFill="accent5" w:themeFillTint="33"/>
        </w:rPr>
        <w:sym w:font="Wingdings" w:char="F077"/>
      </w:r>
      <w:r w:rsidR="007175F7" w:rsidRPr="009D78C1">
        <w:rPr>
          <w:shd w:val="clear" w:color="auto" w:fill="DEEAF6" w:themeFill="accent5" w:themeFillTint="33"/>
        </w:rPr>
        <w:t xml:space="preserve">Experience in: technology consulting, system auditing, privacy, cyber-security, e-commerce, e-money licensing, digital or online advertising, cloud, online payment regulations, anti-money laundering, online media and entertainment, online content licensing royalty management, software development, supply chain systems and processes, hardware manufacturing, financial processes and systems, mergers and acquisitions, large project systems integration, risk management, or data analytics </w:t>
      </w:r>
      <w:r w:rsidR="007175F7" w:rsidRPr="009D78C1">
        <w:rPr>
          <w:shd w:val="clear" w:color="auto" w:fill="DEEAF6" w:themeFill="accent5" w:themeFillTint="33"/>
        </w:rPr>
        <w:t>Experience with internet technology from a technical, regulatory, or commercial perspective</w:t>
      </w:r>
      <w:r w:rsidR="009D78C1" w:rsidRPr="009D78C1">
        <w:rPr>
          <w:shd w:val="clear" w:color="auto" w:fill="DEEAF6" w:themeFill="accent5" w:themeFillTint="33"/>
        </w:rPr>
        <w:t xml:space="preserve"> </w:t>
      </w:r>
      <w:r w:rsidR="009D78C1" w:rsidRPr="009D78C1">
        <w:rPr>
          <w:shd w:val="clear" w:color="auto" w:fill="DEEAF6" w:themeFill="accent5" w:themeFillTint="33"/>
        </w:rPr>
        <w:sym w:font="Wingdings" w:char="F077"/>
      </w:r>
      <w:r w:rsidR="009D78C1" w:rsidRPr="009D78C1">
        <w:rPr>
          <w:shd w:val="clear" w:color="auto" w:fill="DEEAF6" w:themeFill="accent5" w:themeFillTint="33"/>
        </w:rPr>
        <w:t>Hands-on with technology, budgeting, planning, system design, testing</w:t>
      </w:r>
    </w:p>
    <w:p w14:paraId="531AC985" w14:textId="5B46DB29" w:rsidR="00B63044" w:rsidRDefault="00B63044" w:rsidP="00B63044">
      <w:pPr>
        <w:pStyle w:val="Heading2"/>
      </w:pPr>
      <w:bookmarkStart w:id="8" w:name="_Toc388097967"/>
      <w:bookmarkStart w:id="9" w:name="_Toc388098717"/>
      <w:bookmarkStart w:id="10" w:name="_Toc408407887"/>
      <w:bookmarkStart w:id="11" w:name="_Toc15203205"/>
      <w:bookmarkStart w:id="12" w:name="_Toc17820102"/>
      <w:r w:rsidRPr="009578F6">
        <w:t>Personal Effectiveness</w:t>
      </w:r>
      <w:r>
        <w:t xml:space="preserve"> Equation</w:t>
      </w:r>
      <w:bookmarkEnd w:id="12"/>
    </w:p>
    <w:bookmarkEnd w:id="8"/>
    <w:bookmarkEnd w:id="9"/>
    <w:p w14:paraId="3A7215E9" w14:textId="45B1D7DF" w:rsidR="00B63044" w:rsidRPr="00B63044" w:rsidRDefault="00B63044" w:rsidP="00B63044">
      <w:pPr>
        <w:shd w:val="clear" w:color="auto" w:fill="F7CAAC" w:themeFill="accent2" w:themeFillTint="66"/>
        <w:rPr>
          <w:b/>
          <w:bCs/>
        </w:rPr>
      </w:pPr>
      <w:r w:rsidRPr="00B63044">
        <w:rPr>
          <w:b/>
          <w:bCs/>
        </w:rPr>
        <w:t>Attitude-Ability + Alliances-Assignments</w:t>
      </w:r>
      <w:bookmarkEnd w:id="10"/>
      <w:bookmarkEnd w:id="11"/>
    </w:p>
    <w:p w14:paraId="37F6BC3B" w14:textId="77777777" w:rsidR="009A29B1" w:rsidRPr="009578F6" w:rsidRDefault="009A29B1" w:rsidP="00B63044">
      <w:pPr>
        <w:pStyle w:val="Heading4"/>
      </w:pPr>
      <w:bookmarkStart w:id="13" w:name="_Toc388097972"/>
      <w:bookmarkStart w:id="14" w:name="_Toc388098722"/>
      <w:bookmarkStart w:id="15" w:name="_Toc408407891"/>
      <w:bookmarkStart w:id="16" w:name="_Toc15203207"/>
      <w:bookmarkStart w:id="17" w:name="_Toc17820103"/>
      <w:r w:rsidRPr="009578F6">
        <w:t>Strengths</w:t>
      </w:r>
      <w:bookmarkEnd w:id="13"/>
      <w:bookmarkEnd w:id="14"/>
      <w:bookmarkEnd w:id="15"/>
      <w:bookmarkEnd w:id="16"/>
      <w:bookmarkEnd w:id="17"/>
    </w:p>
    <w:p w14:paraId="0F9FF5C8" w14:textId="77777777" w:rsidR="009A29B1" w:rsidRPr="009578F6" w:rsidRDefault="009A29B1" w:rsidP="009A29B1">
      <w:r w:rsidRPr="009A29B1">
        <w:rPr>
          <w:b/>
          <w:color w:val="7030A0"/>
          <w:u w:val="single"/>
        </w:rPr>
        <w:t>ABILITY</w:t>
      </w:r>
      <w:r w:rsidRPr="009578F6">
        <w:t xml:space="preserve"> </w:t>
      </w:r>
      <w:r w:rsidRPr="009578F6">
        <w:sym w:font="Wingdings" w:char="F08C"/>
      </w:r>
      <w:r w:rsidRPr="009578F6">
        <w:t xml:space="preserve">Learn from experience </w:t>
      </w:r>
      <w:r w:rsidRPr="009578F6">
        <w:sym w:font="Wingdings" w:char="F08D"/>
      </w:r>
      <w:r w:rsidRPr="009578F6">
        <w:t xml:space="preserve">Big picture </w:t>
      </w:r>
      <w:r w:rsidRPr="009578F6">
        <w:sym w:font="Wingdings" w:char="F08E"/>
      </w:r>
      <w:r w:rsidRPr="009578F6">
        <w:t xml:space="preserve">Recognize expertise </w:t>
      </w:r>
      <w:r w:rsidRPr="009A29B1">
        <w:rPr>
          <w:b/>
          <w:color w:val="7030A0"/>
          <w:u w:val="single"/>
        </w:rPr>
        <w:t>ATTITUDE</w:t>
      </w:r>
      <w:r w:rsidRPr="009578F6">
        <w:t xml:space="preserve"> </w:t>
      </w:r>
      <w:r w:rsidRPr="009578F6">
        <w:sym w:font="Wingdings" w:char="F08C"/>
      </w:r>
      <w:r w:rsidRPr="009578F6">
        <w:t xml:space="preserve">Collaborative </w:t>
      </w:r>
      <w:r w:rsidRPr="009578F6">
        <w:sym w:font="Wingdings" w:char="F08D"/>
      </w:r>
      <w:r w:rsidRPr="009578F6">
        <w:t xml:space="preserve">Intellectual curiosity </w:t>
      </w:r>
      <w:r w:rsidRPr="009578F6">
        <w:sym w:font="Wingdings" w:char="F08E"/>
      </w:r>
      <w:r w:rsidRPr="009578F6">
        <w:t xml:space="preserve">Promote healthy context </w:t>
      </w:r>
      <w:r w:rsidRPr="009A29B1">
        <w:rPr>
          <w:b/>
          <w:color w:val="7030A0"/>
          <w:u w:val="single"/>
        </w:rPr>
        <w:t>ASSIGNMENT</w:t>
      </w:r>
      <w:r w:rsidRPr="009578F6">
        <w:t xml:space="preserve"> </w:t>
      </w:r>
      <w:r w:rsidRPr="009578F6">
        <w:sym w:font="Wingdings" w:char="F08C"/>
      </w:r>
      <w:r w:rsidRPr="009578F6">
        <w:t xml:space="preserve">Beyond comfort zone </w:t>
      </w:r>
      <w:r w:rsidRPr="009578F6">
        <w:sym w:font="Wingdings" w:char="F08D"/>
      </w:r>
      <w:r w:rsidRPr="009578F6">
        <w:t xml:space="preserve">Hands On </w:t>
      </w:r>
      <w:r w:rsidRPr="009578F6">
        <w:sym w:font="Wingdings" w:char="F08E"/>
      </w:r>
      <w:r w:rsidRPr="009578F6">
        <w:t xml:space="preserve">Value/Impact </w:t>
      </w:r>
      <w:r w:rsidRPr="009A29B1">
        <w:rPr>
          <w:b/>
          <w:color w:val="7030A0"/>
          <w:u w:val="single"/>
        </w:rPr>
        <w:t>ALLIANCE</w:t>
      </w:r>
      <w:r w:rsidRPr="009578F6">
        <w:t xml:space="preserve"> </w:t>
      </w:r>
      <w:r w:rsidRPr="009578F6">
        <w:sym w:font="Wingdings" w:char="F08C"/>
      </w:r>
      <w:r w:rsidRPr="009578F6">
        <w:t xml:space="preserve">teamwork </w:t>
      </w:r>
      <w:r w:rsidRPr="009578F6">
        <w:sym w:font="Wingdings" w:char="F08D"/>
      </w:r>
      <w:r w:rsidRPr="009578F6">
        <w:t xml:space="preserve">Recognition </w:t>
      </w:r>
      <w:r w:rsidRPr="009578F6">
        <w:sym w:font="Wingdings" w:char="F08E"/>
      </w:r>
      <w:r w:rsidRPr="009578F6">
        <w:t>Communicative</w:t>
      </w:r>
    </w:p>
    <w:p w14:paraId="06A4C50A" w14:textId="77777777" w:rsidR="009A29B1" w:rsidRPr="009578F6" w:rsidRDefault="009A29B1" w:rsidP="00B63044">
      <w:pPr>
        <w:pStyle w:val="Heading4"/>
      </w:pPr>
      <w:bookmarkStart w:id="18" w:name="_Toc388097973"/>
      <w:bookmarkStart w:id="19" w:name="_Toc388098723"/>
      <w:bookmarkStart w:id="20" w:name="_Toc408407892"/>
      <w:bookmarkStart w:id="21" w:name="_Toc15203208"/>
      <w:bookmarkStart w:id="22" w:name="_Toc17820104"/>
      <w:r w:rsidRPr="009578F6">
        <w:t>Weaknesses</w:t>
      </w:r>
      <w:bookmarkEnd w:id="18"/>
      <w:bookmarkEnd w:id="19"/>
      <w:bookmarkEnd w:id="20"/>
      <w:bookmarkEnd w:id="21"/>
      <w:bookmarkEnd w:id="22"/>
    </w:p>
    <w:p w14:paraId="7A27B9C4" w14:textId="0BE5A774" w:rsidR="009A29B1" w:rsidRDefault="009A29B1" w:rsidP="009A29B1">
      <w:r w:rsidRPr="009578F6">
        <w:sym w:font="Wingdings" w:char="F08C"/>
      </w:r>
      <w:r w:rsidR="00B63044" w:rsidRPr="00B63044">
        <w:rPr>
          <w:b/>
          <w:bCs/>
        </w:rPr>
        <w:t>Quantitative</w:t>
      </w:r>
      <w:r w:rsidR="00B63044">
        <w:t xml:space="preserve"> but numbers do not </w:t>
      </w:r>
      <w:r w:rsidR="00B63044" w:rsidRPr="00B63044">
        <w:t xml:space="preserve">capture the totality of human experience and the essence of what it is to be human.  </w:t>
      </w:r>
      <w:r w:rsidR="00B63044">
        <w:t xml:space="preserve">  </w:t>
      </w:r>
      <w:r w:rsidR="00B63044" w:rsidRPr="009578F6">
        <w:sym w:font="Wingdings" w:char="F08D"/>
      </w:r>
      <w:r w:rsidR="00B63044" w:rsidRPr="00B63044">
        <w:rPr>
          <w:b/>
          <w:bCs/>
        </w:rPr>
        <w:t>Details-oriented</w:t>
      </w:r>
      <w:r w:rsidRPr="009578F6">
        <w:t xml:space="preserve"> insist in examining every angle of Rubik's cube -&gt; can be distracted. Now start a day with clear objectives, agenda. Think in perspectives, future </w:t>
      </w:r>
      <w:r w:rsidR="00B63044">
        <w:sym w:font="Wingdings" w:char="F08E"/>
      </w:r>
      <w:r w:rsidRPr="009578F6">
        <w:rPr>
          <w:b/>
        </w:rPr>
        <w:t>Perfectionist</w:t>
      </w:r>
      <w:r w:rsidRPr="009578F6">
        <w:t xml:space="preserve"> Expected top performance. Now take into account people perspectives. Develop empathy to better motivate. Develop plan to account for deviations. Slow/Fast thinker. Learn to appoint the right person for the job instead of the best all-rounder</w:t>
      </w:r>
    </w:p>
    <w:p w14:paraId="0455C438" w14:textId="2553D904" w:rsidR="00B63044" w:rsidRPr="00EF4415" w:rsidRDefault="00B63044" w:rsidP="00B63044">
      <w:pPr>
        <w:pStyle w:val="Heading1"/>
      </w:pPr>
      <w:bookmarkStart w:id="23" w:name="_Toc17820105"/>
      <w:r w:rsidRPr="00EF4415">
        <w:t>INTERVIEW</w:t>
      </w:r>
      <w:bookmarkEnd w:id="23"/>
    </w:p>
    <w:p w14:paraId="5686B9A6" w14:textId="77777777" w:rsidR="00B63044" w:rsidRDefault="00B63044" w:rsidP="00B63044">
      <w:pPr>
        <w:pStyle w:val="Heading2"/>
      </w:pPr>
      <w:bookmarkStart w:id="24" w:name="_Toc17820106"/>
      <w:r w:rsidRPr="009578F6">
        <w:t>ANECDOTES</w:t>
      </w:r>
      <w:bookmarkEnd w:id="24"/>
      <w:r w:rsidRPr="009578F6">
        <w:t xml:space="preserve"> </w:t>
      </w:r>
    </w:p>
    <w:p w14:paraId="0AB57B52" w14:textId="12836A03" w:rsidR="00B63044" w:rsidRPr="009578F6" w:rsidRDefault="00B63044" w:rsidP="00B63044">
      <w:r w:rsidRPr="009578F6">
        <w:t>Fred Kavli, NTH Physics, Kavli foundation for astrophysics, nano-sciences, neurosciences – CDS of AIDC more +ve than BHP</w:t>
      </w:r>
      <w:r w:rsidRPr="009578F6">
        <w:rPr>
          <w:b/>
        </w:rPr>
        <w:t xml:space="preserve"> </w:t>
      </w:r>
    </w:p>
    <w:p w14:paraId="6F489E7A" w14:textId="098CF6DD" w:rsidR="00B63044" w:rsidRPr="009578F6" w:rsidRDefault="00B63044" w:rsidP="00B63044">
      <w:pPr>
        <w:pStyle w:val="Heading2"/>
      </w:pPr>
      <w:bookmarkStart w:id="25" w:name="_Toc356986854"/>
      <w:bookmarkStart w:id="26" w:name="_Toc388097970"/>
      <w:bookmarkStart w:id="27" w:name="_Toc388098720"/>
      <w:bookmarkStart w:id="28" w:name="_Toc408407886"/>
      <w:bookmarkStart w:id="29" w:name="_Toc15203204"/>
      <w:bookmarkStart w:id="30" w:name="_Toc17820107"/>
      <w:r w:rsidRPr="009578F6">
        <w:t>Portfolio</w:t>
      </w:r>
      <w:bookmarkEnd w:id="25"/>
      <w:bookmarkEnd w:id="26"/>
      <w:bookmarkEnd w:id="27"/>
      <w:bookmarkEnd w:id="28"/>
      <w:bookmarkEnd w:id="29"/>
      <w:bookmarkEnd w:id="30"/>
      <w:r w:rsidRPr="009578F6">
        <w:t xml:space="preserve"> </w:t>
      </w:r>
    </w:p>
    <w:p w14:paraId="4FF4962C" w14:textId="77777777" w:rsidR="00B63044" w:rsidRPr="009578F6" w:rsidRDefault="00B63044" w:rsidP="00B63044">
      <w:r w:rsidRPr="009578F6">
        <w:rPr>
          <w:b/>
          <w:color w:val="E36C0A"/>
        </w:rPr>
        <w:t>12+</w:t>
      </w:r>
      <w:r w:rsidRPr="009578F6">
        <w:t xml:space="preserve"> strategy process change projects at CIBC, SCOTIA, AIG and for Price Waterhouse: </w:t>
      </w:r>
      <w:r w:rsidRPr="009578F6">
        <w:rPr>
          <w:b/>
          <w:color w:val="E36C0A"/>
        </w:rPr>
        <w:t>5</w:t>
      </w:r>
      <w:r w:rsidRPr="009578F6">
        <w:rPr>
          <w:b/>
        </w:rPr>
        <w:t xml:space="preserve"> </w:t>
      </w:r>
      <w:r w:rsidRPr="009578F6">
        <w:t xml:space="preserve">vendor-solution implementation + </w:t>
      </w:r>
      <w:r w:rsidRPr="009578F6">
        <w:rPr>
          <w:b/>
          <w:color w:val="E36C0A"/>
        </w:rPr>
        <w:t>5</w:t>
      </w:r>
      <w:r w:rsidRPr="009578F6">
        <w:rPr>
          <w:b/>
        </w:rPr>
        <w:t xml:space="preserve"> </w:t>
      </w:r>
      <w:r w:rsidRPr="009578F6">
        <w:t xml:space="preserve">outsourcing + </w:t>
      </w:r>
      <w:r w:rsidRPr="009578F6">
        <w:rPr>
          <w:b/>
          <w:color w:val="E36C0A"/>
        </w:rPr>
        <w:t>2</w:t>
      </w:r>
      <w:r w:rsidRPr="009578F6">
        <w:t xml:space="preserve"> development projects (from vendor)</w:t>
      </w:r>
    </w:p>
    <w:p w14:paraId="7531E688" w14:textId="77777777" w:rsidR="00B63044" w:rsidRPr="009578F6" w:rsidRDefault="00B63044" w:rsidP="00B63044">
      <w:r w:rsidRPr="009578F6">
        <w:rPr>
          <w:b/>
        </w:rPr>
        <w:t xml:space="preserve">Jul14: </w:t>
      </w:r>
      <w:hyperlink w:anchor="_IT_BEST_PRACTICES" w:history="1">
        <w:r w:rsidRPr="009578F6">
          <w:rPr>
            <w:color w:val="0000FF"/>
            <w:u w:val="single"/>
          </w:rPr>
          <w:t>IT Best Practices &amp; Mentoring</w:t>
        </w:r>
      </w:hyperlink>
      <w:r w:rsidRPr="009578F6">
        <w:t xml:space="preserve"> CBOC LITCOM</w:t>
      </w:r>
    </w:p>
    <w:p w14:paraId="1665D35D" w14:textId="77777777" w:rsidR="00B63044" w:rsidRPr="009578F6" w:rsidRDefault="00B63044" w:rsidP="00B63044">
      <w:pPr>
        <w:rPr>
          <w:b/>
        </w:rPr>
      </w:pPr>
      <w:r w:rsidRPr="009578F6">
        <w:rPr>
          <w:b/>
        </w:rPr>
        <w:t>Apr14</w:t>
      </w:r>
      <w:r w:rsidRPr="009578F6">
        <w:t xml:space="preserve">: </w:t>
      </w:r>
      <w:hyperlink w:anchor="_PROJECT_ENGAGEMENT_(Apr14" w:history="1">
        <w:r w:rsidRPr="009578F6">
          <w:rPr>
            <w:color w:val="0000FF"/>
            <w:u w:val="single"/>
          </w:rPr>
          <w:t>Lead Engagement</w:t>
        </w:r>
      </w:hyperlink>
      <w:r w:rsidRPr="009578F6">
        <w:t xml:space="preserve"> ALGORITHMICS, NCB EVOQ</w:t>
      </w:r>
    </w:p>
    <w:p w14:paraId="5B6A5640" w14:textId="77777777" w:rsidR="00B63044" w:rsidRPr="009578F6" w:rsidRDefault="00B63044" w:rsidP="00B63044">
      <w:pPr>
        <w:ind w:left="180" w:hanging="180"/>
        <w:rPr>
          <w:b/>
        </w:rPr>
      </w:pPr>
      <w:r w:rsidRPr="009578F6">
        <w:rPr>
          <w:b/>
        </w:rPr>
        <w:t xml:space="preserve">Oct13: </w:t>
      </w:r>
      <w:hyperlink w:anchor="_SCOTIA_NFF_(oct13-apr14)" w:history="1">
        <w:r w:rsidRPr="009578F6">
          <w:rPr>
            <w:color w:val="0000FF"/>
            <w:u w:val="single"/>
          </w:rPr>
          <w:t>Scotia Bank NFF</w:t>
        </w:r>
      </w:hyperlink>
      <w:r w:rsidRPr="009578F6">
        <w:t xml:space="preserve">, </w:t>
      </w:r>
      <w:hyperlink w:anchor="_SCOTIA_Collections_(jan14-feb14)" w:history="1">
        <w:r w:rsidRPr="009578F6">
          <w:rPr>
            <w:color w:val="0000FF"/>
            <w:u w:val="single"/>
          </w:rPr>
          <w:t>Collection System Replacement</w:t>
        </w:r>
      </w:hyperlink>
      <w:r w:rsidRPr="009578F6">
        <w:t xml:space="preserve">, </w:t>
      </w:r>
      <w:hyperlink w:anchor="_SCOTIA_Retail_Loan" w:history="1">
        <w:r w:rsidRPr="009578F6">
          <w:rPr>
            <w:color w:val="0000FF"/>
            <w:u w:val="single"/>
          </w:rPr>
          <w:t>Retail loan</w:t>
        </w:r>
      </w:hyperlink>
      <w:r w:rsidRPr="009578F6">
        <w:t xml:space="preserve">, </w:t>
      </w:r>
      <w:hyperlink w:anchor="_SCOTIA_Family_of_2" w:history="1">
        <w:r w:rsidRPr="009578F6">
          <w:rPr>
            <w:color w:val="0000FF"/>
            <w:u w:val="single"/>
          </w:rPr>
          <w:t>Family of Cards</w:t>
        </w:r>
      </w:hyperlink>
    </w:p>
    <w:p w14:paraId="197BA952" w14:textId="77777777" w:rsidR="00B63044" w:rsidRPr="009578F6" w:rsidRDefault="00B63044" w:rsidP="00B63044">
      <w:pPr>
        <w:ind w:left="180" w:hanging="180"/>
      </w:pPr>
      <w:r w:rsidRPr="009578F6">
        <w:rPr>
          <w:b/>
        </w:rPr>
        <w:t>May13</w:t>
      </w:r>
      <w:r w:rsidRPr="009578F6">
        <w:t xml:space="preserve">: </w:t>
      </w:r>
      <w:hyperlink w:anchor="_AGNICO-EAGLE_JD_Edward" w:history="1">
        <w:r w:rsidRPr="009578F6">
          <w:rPr>
            <w:color w:val="0000FF"/>
            <w:u w:val="single"/>
          </w:rPr>
          <w:t>Control Solutions</w:t>
        </w:r>
      </w:hyperlink>
      <w:r w:rsidRPr="009578F6">
        <w:t xml:space="preserve"> AGNICO-Eagles Mines JD Edward, </w:t>
      </w:r>
      <w:hyperlink w:anchor="_AGNICO-EAGLE_C3_(may13-oct13)" w:history="1">
        <w:r w:rsidRPr="009578F6">
          <w:rPr>
            <w:color w:val="0000FF"/>
            <w:u w:val="single"/>
          </w:rPr>
          <w:t>IT Ops consolidation</w:t>
        </w:r>
      </w:hyperlink>
    </w:p>
    <w:p w14:paraId="381B80FC" w14:textId="77777777" w:rsidR="00B63044" w:rsidRPr="009578F6" w:rsidRDefault="00B63044" w:rsidP="00B63044">
      <w:pPr>
        <w:ind w:left="180" w:hanging="180"/>
      </w:pPr>
      <w:r w:rsidRPr="009578F6">
        <w:rPr>
          <w:b/>
        </w:rPr>
        <w:t>Nov10</w:t>
      </w:r>
      <w:r w:rsidRPr="009578F6">
        <w:t xml:space="preserve">: </w:t>
      </w:r>
      <w:hyperlink w:anchor="_HOOPP_Back_office_1" w:history="1">
        <w:r w:rsidRPr="009578F6">
          <w:rPr>
            <w:color w:val="0000FF"/>
            <w:u w:val="single"/>
          </w:rPr>
          <w:t>HOOPP Back office automation</w:t>
        </w:r>
      </w:hyperlink>
      <w:r w:rsidRPr="009578F6">
        <w:t xml:space="preserve">, </w:t>
      </w:r>
      <w:hyperlink w:anchor="_HOOPP_Upgrade_(jan11-dec11)" w:history="1">
        <w:r w:rsidRPr="009578F6">
          <w:rPr>
            <w:color w:val="0000FF"/>
            <w:u w:val="single"/>
          </w:rPr>
          <w:t>Upgrade</w:t>
        </w:r>
      </w:hyperlink>
      <w:r w:rsidRPr="009578F6">
        <w:t>, Methodology</w:t>
      </w:r>
    </w:p>
    <w:p w14:paraId="1230275B" w14:textId="77777777" w:rsidR="00B63044" w:rsidRPr="009578F6" w:rsidRDefault="00B63044" w:rsidP="00B63044">
      <w:r w:rsidRPr="009578F6">
        <w:rPr>
          <w:b/>
        </w:rPr>
        <w:t>Jun09</w:t>
      </w:r>
      <w:r w:rsidRPr="009578F6">
        <w:t xml:space="preserve">: </w:t>
      </w:r>
      <w:hyperlink w:anchor="_CIBC_RSI_Budget" w:history="1">
        <w:r w:rsidRPr="009578F6">
          <w:rPr>
            <w:color w:val="0000FF"/>
            <w:u w:val="single"/>
          </w:rPr>
          <w:t>CIBC Risk Strategic Initiatives RSI</w:t>
        </w:r>
      </w:hyperlink>
      <w:r w:rsidRPr="009578F6">
        <w:t xml:space="preserve"> (CAD 80M)</w:t>
      </w:r>
    </w:p>
    <w:p w14:paraId="5C627F6F" w14:textId="77777777" w:rsidR="00B63044" w:rsidRPr="009578F6" w:rsidRDefault="00B63044" w:rsidP="00B63044">
      <w:r w:rsidRPr="009578F6">
        <w:rPr>
          <w:b/>
        </w:rPr>
        <w:t>Jan07:</w:t>
      </w:r>
      <w:r w:rsidRPr="009578F6">
        <w:t xml:space="preserve"> SIERRA</w:t>
      </w:r>
    </w:p>
    <w:p w14:paraId="420D94B0" w14:textId="7DF7C9D9" w:rsidR="00B63044" w:rsidRPr="009578F6" w:rsidRDefault="00B63044" w:rsidP="00B63044">
      <w:r>
        <w:sym w:font="Wingdings" w:char="F077"/>
      </w:r>
      <w:r w:rsidRPr="00B63044">
        <w:rPr>
          <w:u w:val="single"/>
        </w:rPr>
        <w:t>Jan09</w:t>
      </w:r>
      <w:r w:rsidRPr="009578F6">
        <w:t xml:space="preserve">: (Sierra) </w:t>
      </w:r>
      <w:hyperlink w:anchor="_(MANULIFE_Derivatives_Accounting" w:history="1">
        <w:r w:rsidRPr="009578F6">
          <w:rPr>
            <w:color w:val="0000FF"/>
            <w:u w:val="single"/>
          </w:rPr>
          <w:t>MANULIFE</w:t>
        </w:r>
      </w:hyperlink>
      <w:r w:rsidRPr="009578F6">
        <w:t xml:space="preserve"> Der. Actng GAAP "Other Than Temporary Impaired" (OTTI)</w:t>
      </w:r>
      <w:r>
        <w:t xml:space="preserve"> </w:t>
      </w:r>
      <w:r>
        <w:sym w:font="Wingdings" w:char="F077"/>
      </w:r>
      <w:r w:rsidRPr="00B63044">
        <w:rPr>
          <w:u w:val="single"/>
        </w:rPr>
        <w:t>Jun08</w:t>
      </w:r>
      <w:r w:rsidRPr="009578F6">
        <w:t xml:space="preserve">: (Sierra) CIBC – SOX Secure End User Computing SEUC (Middle, </w:t>
      </w:r>
      <w:hyperlink w:anchor="_Wealth_Management" w:history="1">
        <w:r w:rsidRPr="009578F6">
          <w:rPr>
            <w:b/>
            <w:i/>
            <w:color w:val="0000FF"/>
            <w:u w:val="single"/>
          </w:rPr>
          <w:t>Wealth</w:t>
        </w:r>
      </w:hyperlink>
      <w:r w:rsidRPr="009578F6">
        <w:t xml:space="preserve">) </w:t>
      </w:r>
      <w:r>
        <w:sym w:font="Wingdings" w:char="F077"/>
      </w:r>
      <w:r w:rsidRPr="00B63044">
        <w:rPr>
          <w:u w:val="single"/>
        </w:rPr>
        <w:t>Jan07</w:t>
      </w:r>
      <w:r w:rsidRPr="009578F6">
        <w:t>: (Sierra) CIBC Mellon Fin Sys Renewal Project FSRP Treasury, BI/MIS/DW</w:t>
      </w:r>
      <w:r>
        <w:t xml:space="preserve"> </w:t>
      </w:r>
      <w:r>
        <w:sym w:font="Wingdings" w:char="F077"/>
      </w:r>
      <w:r w:rsidRPr="00B63044">
        <w:rPr>
          <w:u w:val="single"/>
        </w:rPr>
        <w:t>Oct07</w:t>
      </w:r>
      <w:r w:rsidRPr="009578F6">
        <w:t xml:space="preserve">: (Rescue) Balanced Scorecard/BI BC Corp Acctng Services (public sector), </w:t>
      </w:r>
      <w:r>
        <w:t xml:space="preserve"> </w:t>
      </w:r>
      <w:r>
        <w:sym w:font="Wingdings" w:char="F077"/>
      </w:r>
      <w:r w:rsidRPr="00B63044">
        <w:rPr>
          <w:u w:val="single"/>
        </w:rPr>
        <w:t>Jan08</w:t>
      </w:r>
      <w:r w:rsidRPr="009578F6">
        <w:t>: (Rescue) Russell-Mellon Enterprise Investment Platform (</w:t>
      </w:r>
      <w:hyperlink w:anchor="_Wealth_Management" w:history="1">
        <w:r w:rsidRPr="009578F6">
          <w:rPr>
            <w:b/>
            <w:i/>
            <w:color w:val="0000FF"/>
            <w:u w:val="single"/>
          </w:rPr>
          <w:t>Wealth</w:t>
        </w:r>
      </w:hyperlink>
      <w:r w:rsidRPr="009578F6">
        <w:t xml:space="preserve">) </w:t>
      </w:r>
      <w:r>
        <w:sym w:font="Wingdings" w:char="F077"/>
      </w:r>
      <w:r w:rsidRPr="00B63044">
        <w:rPr>
          <w:u w:val="single"/>
        </w:rPr>
        <w:t>Mar08</w:t>
      </w:r>
      <w:r w:rsidRPr="009578F6">
        <w:t xml:space="preserve">: (Rescue) </w:t>
      </w:r>
      <w:hyperlink w:anchor="_MTO_Road_User_1" w:history="1">
        <w:r w:rsidRPr="009578F6">
          <w:rPr>
            <w:color w:val="0000FF"/>
            <w:u w:val="single"/>
          </w:rPr>
          <w:t>MTO Road User Safety Revenue Mgt System</w:t>
        </w:r>
      </w:hyperlink>
      <w:r w:rsidRPr="009578F6">
        <w:t xml:space="preserve"> (public sector)</w:t>
      </w:r>
      <w:r>
        <w:t xml:space="preserve"> </w:t>
      </w:r>
      <w:r>
        <w:sym w:font="Wingdings" w:char="F077"/>
      </w:r>
      <w:r w:rsidRPr="00B63044">
        <w:rPr>
          <w:u w:val="single"/>
        </w:rPr>
        <w:t>Jan09</w:t>
      </w:r>
      <w:r w:rsidRPr="009578F6">
        <w:t>: (Rescue) Travel Insurance Coordinators TIC merges Trent Health</w:t>
      </w:r>
    </w:p>
    <w:p w14:paraId="1E0E0173" w14:textId="77777777" w:rsidR="00B63044" w:rsidRPr="009578F6" w:rsidRDefault="00B63044" w:rsidP="00B63044">
      <w:r w:rsidRPr="009578F6">
        <w:rPr>
          <w:b/>
        </w:rPr>
        <w:t>Mar05</w:t>
      </w:r>
      <w:r w:rsidRPr="009578F6">
        <w:t>: CIBC – Internal Control Repository (CAD 20M)</w:t>
      </w:r>
    </w:p>
    <w:p w14:paraId="1A5A66A1" w14:textId="77777777" w:rsidR="00B63044" w:rsidRPr="009578F6" w:rsidRDefault="00B63044" w:rsidP="00B63044">
      <w:r w:rsidRPr="009578F6">
        <w:rPr>
          <w:b/>
        </w:rPr>
        <w:t>Nov00</w:t>
      </w:r>
      <w:r w:rsidRPr="009578F6">
        <w:t xml:space="preserve">: XEG - SME, State organizations </w:t>
      </w:r>
    </w:p>
    <w:p w14:paraId="191FFDC4" w14:textId="77777777" w:rsidR="00B63044" w:rsidRPr="009578F6" w:rsidRDefault="00B63044" w:rsidP="00B63044">
      <w:pPr>
        <w:ind w:left="180" w:hanging="180"/>
      </w:pPr>
      <w:r w:rsidRPr="009578F6">
        <w:rPr>
          <w:b/>
        </w:rPr>
        <w:t>Jun96</w:t>
      </w:r>
      <w:r w:rsidRPr="009578F6">
        <w:t xml:space="preserve">: AIG – PMO set up, Harvester, India, VN, China (USD 100M) </w:t>
      </w:r>
    </w:p>
    <w:p w14:paraId="7B57026B" w14:textId="77777777" w:rsidR="00B63044" w:rsidRPr="009578F6" w:rsidRDefault="00B63044" w:rsidP="00B63044">
      <w:pPr>
        <w:ind w:left="180" w:hanging="180"/>
      </w:pPr>
      <w:r w:rsidRPr="009578F6">
        <w:rPr>
          <w:b/>
        </w:rPr>
        <w:t>Oct93</w:t>
      </w:r>
      <w:r w:rsidRPr="009578F6">
        <w:t>: AIDC - Treasury system, financial repository (AUD 5M fee income)</w:t>
      </w:r>
    </w:p>
    <w:p w14:paraId="5404C83E" w14:textId="77777777" w:rsidR="00B63044" w:rsidRPr="009578F6" w:rsidRDefault="00B63044" w:rsidP="00B63044">
      <w:pPr>
        <w:ind w:left="180" w:hanging="180"/>
      </w:pPr>
      <w:r w:rsidRPr="009578F6">
        <w:rPr>
          <w:b/>
        </w:rPr>
        <w:t>Oct90</w:t>
      </w:r>
      <w:r w:rsidRPr="009578F6">
        <w:t>: PWU WESTPAC DCPK Front/back office for FOREX (AUD 3M)</w:t>
      </w:r>
    </w:p>
    <w:p w14:paraId="5682D8A6" w14:textId="77777777" w:rsidR="00B63044" w:rsidRPr="009578F6" w:rsidRDefault="00B63044" w:rsidP="00B63044">
      <w:pPr>
        <w:ind w:left="180" w:hanging="180"/>
      </w:pPr>
      <w:r w:rsidRPr="009578F6">
        <w:rPr>
          <w:b/>
        </w:rPr>
        <w:t>Aug86</w:t>
      </w:r>
      <w:r w:rsidRPr="009578F6">
        <w:t>: ND COMTEC - integrated graphic system revenue (CAD 2M)</w:t>
      </w:r>
    </w:p>
    <w:p w14:paraId="74BE483F" w14:textId="77777777" w:rsidR="00B63044" w:rsidRPr="009578F6" w:rsidRDefault="00B63044" w:rsidP="00B63044">
      <w:pPr>
        <w:ind w:left="180" w:hanging="180"/>
      </w:pPr>
      <w:r w:rsidRPr="009578F6">
        <w:rPr>
          <w:b/>
        </w:rPr>
        <w:t>Aug84</w:t>
      </w:r>
      <w:r w:rsidRPr="009578F6">
        <w:t>: ESSO Exploration (DB of 20 North Sea fields 200K barrels oil equivalent per day)</w:t>
      </w:r>
    </w:p>
    <w:p w14:paraId="7080B165" w14:textId="77777777" w:rsidR="009A29B1" w:rsidRPr="005C6562" w:rsidRDefault="009A29B1" w:rsidP="009A29B1">
      <w:pPr>
        <w:pStyle w:val="Heading2"/>
      </w:pPr>
      <w:bookmarkStart w:id="31" w:name="_Toc17468520"/>
      <w:bookmarkStart w:id="32" w:name="_Toc17820108"/>
      <w:r w:rsidRPr="005C6562">
        <w:t>AGILE AUDIT</w:t>
      </w:r>
      <w:bookmarkEnd w:id="31"/>
      <w:bookmarkEnd w:id="32"/>
    </w:p>
    <w:p w14:paraId="142259B8" w14:textId="1469ABC6" w:rsidR="009A29B1" w:rsidRDefault="009A29B1" w:rsidP="009A29B1">
      <w:r w:rsidRPr="00AF6089">
        <w:t>Agile concepts:</w:t>
      </w:r>
      <w:r>
        <w:t xml:space="preserve"> </w:t>
      </w:r>
      <w:r w:rsidRPr="00AF6089">
        <w:t>•Audit Increment planning” build a backlog of key risks and controls</w:t>
      </w:r>
      <w:r>
        <w:t xml:space="preserve"> •Execute each sprint (2 week intervals) •After each sprint have a sprint review meeting with L4 to discuss results and initiate. After each sprint have tollgate to discuss stopping or continuing with audit •After each sprint and before next Sprint have Lessons learned session to discuss went well in sprint and what needs enhancements from next sprint •Holding daily scrum meetings (10 minutes) to discuss progress from yesterday, plan for current day and if any escalation is required</w:t>
      </w:r>
    </w:p>
    <w:p w14:paraId="384563CF" w14:textId="77777777" w:rsidR="00537258" w:rsidRPr="009578F6" w:rsidRDefault="00537258" w:rsidP="00537258">
      <w:pPr>
        <w:keepNext/>
        <w:spacing w:before="60" w:after="60" w:line="276" w:lineRule="auto"/>
        <w:outlineLvl w:val="1"/>
        <w:rPr>
          <w:b/>
          <w:bCs/>
          <w:color w:val="0070C0"/>
          <w:sz w:val="18"/>
          <w:szCs w:val="18"/>
          <w:bdr w:val="single" w:sz="4" w:space="0" w:color="auto"/>
        </w:rPr>
      </w:pPr>
      <w:bookmarkStart w:id="33" w:name="_Ref369684582"/>
      <w:bookmarkStart w:id="34" w:name="_Toc388097963"/>
      <w:bookmarkStart w:id="35" w:name="_Toc388098713"/>
      <w:bookmarkStart w:id="36" w:name="_Toc408407883"/>
      <w:bookmarkStart w:id="37" w:name="_Toc15203201"/>
      <w:bookmarkStart w:id="38" w:name="_Toc345426755"/>
      <w:bookmarkStart w:id="39" w:name="_Toc356986852"/>
      <w:bookmarkStart w:id="40" w:name="_Toc17820109"/>
      <w:r w:rsidRPr="009578F6">
        <w:rPr>
          <w:b/>
          <w:bCs/>
          <w:color w:val="0070C0"/>
          <w:sz w:val="18"/>
          <w:szCs w:val="18"/>
          <w:bdr w:val="single" w:sz="4" w:space="0" w:color="auto"/>
        </w:rPr>
        <w:t>Interview</w:t>
      </w:r>
      <w:bookmarkEnd w:id="33"/>
      <w:bookmarkEnd w:id="34"/>
      <w:bookmarkEnd w:id="35"/>
      <w:r w:rsidRPr="009578F6">
        <w:rPr>
          <w:b/>
          <w:bCs/>
          <w:color w:val="0070C0"/>
          <w:sz w:val="18"/>
          <w:szCs w:val="18"/>
          <w:bdr w:val="single" w:sz="4" w:space="0" w:color="auto"/>
        </w:rPr>
        <w:t xml:space="preserve"> Techniques</w:t>
      </w:r>
      <w:bookmarkEnd w:id="36"/>
      <w:bookmarkEnd w:id="37"/>
      <w:bookmarkEnd w:id="40"/>
    </w:p>
    <w:p w14:paraId="437905FE" w14:textId="470D37EB" w:rsidR="00537258" w:rsidRPr="009578F6" w:rsidRDefault="00537258" w:rsidP="00537258">
      <w:r w:rsidRPr="009578F6">
        <w:rPr>
          <w:b/>
          <w:bCs/>
        </w:rPr>
        <w:t>REMEMBER</w:t>
      </w:r>
      <w:r w:rsidRPr="009578F6">
        <w:t xml:space="preserve"> SMILE - EYE CONTACT - CONNECT - CLARIFY - REFLECT - REPEAT - BE SILENT - EMPATHISE - PHYS. DISTANCE - I-STATEMENT - HOWEVER, MY FORMER - THANK YOU “I hope we'll have the opportunity to work together in the future” </w:t>
      </w:r>
      <w:r w:rsidRPr="009A29B1">
        <w:rPr>
          <w:b/>
        </w:rPr>
        <w:t>SAR</w:t>
      </w:r>
      <w:r w:rsidRPr="009A29B1">
        <w:t xml:space="preserve"> •Situation •Action required to find solution •Share Result </w:t>
      </w:r>
      <w:r w:rsidRPr="009A29B1">
        <w:rPr>
          <w:b/>
        </w:rPr>
        <w:t xml:space="preserve"> STAR</w:t>
      </w:r>
      <w:r w:rsidRPr="009A29B1">
        <w:t xml:space="preserve"> (Interview) = Situation, Task, Action, Result </w:t>
      </w:r>
      <w:r w:rsidRPr="009A29B1">
        <w:rPr>
          <w:i/>
        </w:rPr>
        <w:t>- what is the problem, what did i do, who did i talk to, how did i do that, how do i know that it was well done – focus on last 3 good projects</w:t>
      </w:r>
      <w:r w:rsidRPr="009A29B1">
        <w:t xml:space="preserve"> - </w:t>
      </w:r>
      <w:r w:rsidRPr="009A29B1">
        <w:rPr>
          <w:b/>
        </w:rPr>
        <w:t>RAID</w:t>
      </w:r>
      <w:r w:rsidRPr="009A29B1">
        <w:t xml:space="preserve"> (Risk) = Risk, assumption, issue, dependency</w:t>
      </w:r>
      <w:r w:rsidR="00B63044">
        <w:t xml:space="preserve"> -</w:t>
      </w:r>
      <w:r w:rsidRPr="009A29B1">
        <w:t xml:space="preserve"> </w:t>
      </w:r>
      <w:r w:rsidRPr="009A29B1">
        <w:rPr>
          <w:b/>
        </w:rPr>
        <w:t>BOSCARD</w:t>
      </w:r>
      <w:r w:rsidRPr="009A29B1">
        <w:t xml:space="preserve"> (Charter) = Background, opportunity, scope, constraints, assumptions, risks, deliverables - </w:t>
      </w:r>
      <w:r w:rsidRPr="009A29B1">
        <w:rPr>
          <w:b/>
        </w:rPr>
        <w:t>BATNA</w:t>
      </w:r>
      <w:r w:rsidRPr="009A29B1">
        <w:t xml:space="preserve"> – </w:t>
      </w:r>
      <w:r w:rsidRPr="009A29B1">
        <w:rPr>
          <w:b/>
        </w:rPr>
        <w:t xml:space="preserve">INVEST </w:t>
      </w:r>
      <w:r w:rsidRPr="009A29B1">
        <w:t xml:space="preserve">(change request) = </w:t>
      </w:r>
      <w:r w:rsidRPr="009578F6">
        <w:rPr>
          <w:highlight w:val="yellow"/>
        </w:rPr>
        <w:t>independent, negotiable, valuable, estimatable, small, testable</w:t>
      </w:r>
      <w:r w:rsidRPr="009578F6">
        <w:rPr>
          <w:b/>
          <w:highlight w:val="yellow"/>
        </w:rPr>
        <w:t xml:space="preserve"> –</w:t>
      </w:r>
      <w:r w:rsidRPr="009578F6">
        <w:rPr>
          <w:highlight w:val="yellow"/>
        </w:rPr>
        <w:t xml:space="preserve"> </w:t>
      </w:r>
      <w:r w:rsidRPr="009578F6">
        <w:rPr>
          <w:b/>
          <w:highlight w:val="yellow"/>
        </w:rPr>
        <w:t>SMART</w:t>
      </w:r>
      <w:r w:rsidRPr="009578F6">
        <w:rPr>
          <w:highlight w:val="yellow"/>
        </w:rPr>
        <w:t xml:space="preserve"> (goals) = specific, measurable, attainable, relevant, timely</w:t>
      </w:r>
    </w:p>
    <w:p w14:paraId="71D1AAA2" w14:textId="77777777" w:rsidR="00537258" w:rsidRPr="009578F6" w:rsidRDefault="00537258" w:rsidP="00537258">
      <w:pPr>
        <w:spacing w:before="60" w:after="20"/>
        <w:outlineLvl w:val="4"/>
        <w:rPr>
          <w:rFonts w:ascii="Estrangelo Edessa" w:hAnsi="Estrangelo Edessa" w:cs="Estrangelo Edessa"/>
          <w:b/>
          <w:bCs/>
          <w:i/>
          <w:iCs/>
          <w:color w:val="31849B"/>
          <w:szCs w:val="16"/>
        </w:rPr>
      </w:pPr>
      <w:bookmarkStart w:id="41" w:name="_Toc408407888"/>
      <w:bookmarkStart w:id="42" w:name="_Toc388097969"/>
      <w:bookmarkStart w:id="43" w:name="_Toc388098719"/>
      <w:bookmarkEnd w:id="38"/>
      <w:bookmarkEnd w:id="39"/>
      <w:r w:rsidRPr="009578F6">
        <w:rPr>
          <w:rFonts w:ascii="Estrangelo Edessa" w:hAnsi="Estrangelo Edessa" w:cs="Estrangelo Edessa"/>
          <w:b/>
          <w:bCs/>
          <w:i/>
          <w:iCs/>
          <w:color w:val="31849B"/>
          <w:szCs w:val="16"/>
        </w:rPr>
        <w:t>Top 5 things in next job</w:t>
      </w:r>
      <w:bookmarkEnd w:id="41"/>
    </w:p>
    <w:p w14:paraId="138C0B88" w14:textId="77777777" w:rsidR="00537258" w:rsidRPr="009578F6" w:rsidRDefault="00537258" w:rsidP="00537258">
      <w:r w:rsidRPr="009578F6">
        <w:rPr>
          <w:highlight w:val="yellow"/>
        </w:rPr>
        <w:sym w:font="Wingdings" w:char="F08C"/>
      </w:r>
      <w:r w:rsidRPr="009578F6">
        <w:rPr>
          <w:highlight w:val="yellow"/>
        </w:rPr>
        <w:t xml:space="preserve">Satisfaction </w:t>
      </w:r>
      <w:r w:rsidRPr="009578F6">
        <w:rPr>
          <w:highlight w:val="yellow"/>
        </w:rPr>
        <w:sym w:font="Wingdings" w:char="F08D"/>
      </w:r>
      <w:r w:rsidRPr="009578F6">
        <w:rPr>
          <w:highlight w:val="yellow"/>
        </w:rPr>
        <w:t xml:space="preserve">Advancement </w:t>
      </w:r>
      <w:r w:rsidRPr="009578F6">
        <w:rPr>
          <w:highlight w:val="yellow"/>
        </w:rPr>
        <w:sym w:font="Wingdings" w:char="F08E"/>
      </w:r>
      <w:r w:rsidRPr="009578F6">
        <w:rPr>
          <w:highlight w:val="yellow"/>
        </w:rPr>
        <w:t xml:space="preserve">Location </w:t>
      </w:r>
      <w:r w:rsidRPr="009578F6">
        <w:rPr>
          <w:highlight w:val="yellow"/>
        </w:rPr>
        <w:sym w:font="Wingdings" w:char="F08F"/>
      </w:r>
      <w:r w:rsidRPr="009578F6">
        <w:rPr>
          <w:highlight w:val="yellow"/>
        </w:rPr>
        <w:t xml:space="preserve">Management Culture </w:t>
      </w:r>
      <w:r w:rsidRPr="009578F6">
        <w:rPr>
          <w:highlight w:val="yellow"/>
        </w:rPr>
        <w:sym w:font="Wingdings" w:char="F090"/>
      </w:r>
      <w:r w:rsidRPr="009578F6">
        <w:rPr>
          <w:highlight w:val="yellow"/>
        </w:rPr>
        <w:t>Pay</w:t>
      </w:r>
    </w:p>
    <w:p w14:paraId="2A5CAFB7" w14:textId="77777777" w:rsidR="00537258" w:rsidRPr="009578F6" w:rsidRDefault="00537258" w:rsidP="00537258">
      <w:pPr>
        <w:keepNext/>
        <w:spacing w:before="60" w:after="60" w:line="276" w:lineRule="auto"/>
        <w:outlineLvl w:val="1"/>
        <w:rPr>
          <w:b/>
          <w:bCs/>
          <w:color w:val="0070C0"/>
          <w:sz w:val="18"/>
          <w:szCs w:val="18"/>
          <w:bdr w:val="single" w:sz="4" w:space="0" w:color="auto"/>
        </w:rPr>
      </w:pPr>
      <w:bookmarkStart w:id="44" w:name="_Toc388097971"/>
      <w:bookmarkStart w:id="45" w:name="_Toc388098721"/>
      <w:bookmarkStart w:id="46" w:name="_Toc408407890"/>
      <w:bookmarkStart w:id="47" w:name="_Toc15203206"/>
      <w:bookmarkStart w:id="48" w:name="_Toc17820110"/>
      <w:bookmarkEnd w:id="42"/>
      <w:bookmarkEnd w:id="43"/>
      <w:r w:rsidRPr="009578F6">
        <w:rPr>
          <w:b/>
          <w:bCs/>
          <w:color w:val="0070C0"/>
          <w:sz w:val="18"/>
          <w:szCs w:val="18"/>
          <w:bdr w:val="single" w:sz="4" w:space="0" w:color="auto"/>
        </w:rPr>
        <w:t>Dialogue General</w:t>
      </w:r>
      <w:bookmarkEnd w:id="44"/>
      <w:bookmarkEnd w:id="45"/>
      <w:bookmarkEnd w:id="46"/>
      <w:bookmarkEnd w:id="47"/>
      <w:bookmarkEnd w:id="48"/>
    </w:p>
    <w:p w14:paraId="6D646B5E" w14:textId="77777777" w:rsidR="00537258" w:rsidRPr="009578F6" w:rsidRDefault="00537258" w:rsidP="00537258">
      <w:pPr>
        <w:keepNext/>
        <w:spacing w:after="60"/>
        <w:outlineLvl w:val="3"/>
        <w:rPr>
          <w:rFonts w:ascii="Times New Roman" w:hAnsi="Times New Roman"/>
          <w:b/>
          <w:bCs/>
          <w:color w:val="943634"/>
          <w:szCs w:val="16"/>
          <w:u w:val="single"/>
        </w:rPr>
      </w:pPr>
      <w:bookmarkStart w:id="49" w:name="_Toc388097968"/>
      <w:bookmarkStart w:id="50" w:name="_Toc388098718"/>
      <w:bookmarkStart w:id="51" w:name="_Toc408407893"/>
      <w:bookmarkStart w:id="52" w:name="_Toc15203209"/>
      <w:bookmarkStart w:id="53" w:name="_Toc17820111"/>
      <w:r w:rsidRPr="009578F6">
        <w:rPr>
          <w:rFonts w:ascii="Times New Roman" w:hAnsi="Times New Roman"/>
          <w:b/>
          <w:bCs/>
          <w:color w:val="943634"/>
          <w:szCs w:val="16"/>
          <w:u w:val="single"/>
        </w:rPr>
        <w:t>8 behaviors in team and individual assessments</w:t>
      </w:r>
      <w:bookmarkEnd w:id="49"/>
      <w:bookmarkEnd w:id="50"/>
      <w:bookmarkEnd w:id="51"/>
      <w:bookmarkEnd w:id="52"/>
      <w:bookmarkEnd w:id="53"/>
    </w:p>
    <w:p w14:paraId="4077EC82" w14:textId="77777777" w:rsidR="00537258" w:rsidRPr="009578F6" w:rsidRDefault="00537258" w:rsidP="00537258">
      <w:r w:rsidRPr="009578F6">
        <w:rPr>
          <w:highlight w:val="cyan"/>
        </w:rPr>
        <w:sym w:font="Wingdings" w:char="F08C"/>
      </w:r>
      <w:r w:rsidRPr="009578F6">
        <w:rPr>
          <w:highlight w:val="cyan"/>
        </w:rPr>
        <w:t xml:space="preserve">Express authentic appreciation </w:t>
      </w:r>
      <w:r w:rsidRPr="009578F6">
        <w:rPr>
          <w:highlight w:val="cyan"/>
        </w:rPr>
        <w:sym w:font="Wingdings" w:char="F08D"/>
      </w:r>
      <w:r w:rsidRPr="009578F6">
        <w:rPr>
          <w:highlight w:val="cyan"/>
        </w:rPr>
        <w:t xml:space="preserve">Address shared interest </w:t>
      </w:r>
      <w:r w:rsidRPr="009578F6">
        <w:rPr>
          <w:highlight w:val="cyan"/>
        </w:rPr>
        <w:sym w:font="Wingdings" w:char="F08E"/>
      </w:r>
      <w:r w:rsidRPr="009578F6">
        <w:rPr>
          <w:highlight w:val="cyan"/>
        </w:rPr>
        <w:t xml:space="preserve">Appropriately include others </w:t>
      </w:r>
      <w:r w:rsidRPr="009578F6">
        <w:rPr>
          <w:highlight w:val="cyan"/>
        </w:rPr>
        <w:sym w:font="Wingdings" w:char="F08F"/>
      </w:r>
      <w:r w:rsidRPr="009578F6">
        <w:rPr>
          <w:highlight w:val="cyan"/>
        </w:rPr>
        <w:t xml:space="preserve">Keep all your agreements </w:t>
      </w:r>
      <w:r w:rsidRPr="009578F6">
        <w:rPr>
          <w:highlight w:val="cyan"/>
        </w:rPr>
        <w:sym w:font="Wingdings" w:char="F090"/>
      </w:r>
      <w:r w:rsidRPr="009578F6">
        <w:rPr>
          <w:highlight w:val="cyan"/>
        </w:rPr>
        <w:t xml:space="preserve">Express reality-based optimism </w:t>
      </w:r>
      <w:r w:rsidRPr="009578F6">
        <w:rPr>
          <w:highlight w:val="cyan"/>
        </w:rPr>
        <w:sym w:font="Wingdings" w:char="F091"/>
      </w:r>
      <w:r w:rsidRPr="009578F6">
        <w:rPr>
          <w:highlight w:val="cyan"/>
        </w:rPr>
        <w:t xml:space="preserve">Be 100% committed </w:t>
      </w:r>
      <w:r w:rsidRPr="009578F6">
        <w:rPr>
          <w:highlight w:val="cyan"/>
        </w:rPr>
        <w:sym w:font="Wingdings" w:char="F092"/>
      </w:r>
      <w:r w:rsidRPr="009578F6">
        <w:rPr>
          <w:highlight w:val="cyan"/>
        </w:rPr>
        <w:t xml:space="preserve">Avoid blaming and complaining </w:t>
      </w:r>
      <w:r w:rsidRPr="009578F6">
        <w:rPr>
          <w:highlight w:val="cyan"/>
        </w:rPr>
        <w:sym w:font="Wingdings" w:char="F093"/>
      </w:r>
      <w:r w:rsidRPr="009578F6">
        <w:rPr>
          <w:highlight w:val="cyan"/>
        </w:rPr>
        <w:t>Clarify roles, accountability and authority</w:t>
      </w:r>
      <w:r w:rsidRPr="009578F6">
        <w:t xml:space="preserve"> </w:t>
      </w:r>
    </w:p>
    <w:p w14:paraId="53B91EB4" w14:textId="77777777" w:rsidR="00537258" w:rsidRPr="009578F6" w:rsidRDefault="00537258" w:rsidP="00537258">
      <w:pPr>
        <w:keepNext/>
        <w:spacing w:after="60"/>
        <w:outlineLvl w:val="3"/>
        <w:rPr>
          <w:rFonts w:ascii="Times New Roman" w:hAnsi="Times New Roman"/>
          <w:b/>
          <w:bCs/>
          <w:color w:val="943634"/>
          <w:szCs w:val="16"/>
          <w:u w:val="single"/>
        </w:rPr>
      </w:pPr>
      <w:bookmarkStart w:id="54" w:name="_Toc388097974"/>
      <w:bookmarkStart w:id="55" w:name="_Toc388098724"/>
      <w:bookmarkStart w:id="56" w:name="_Toc408407894"/>
      <w:bookmarkStart w:id="57" w:name="_Toc15203210"/>
      <w:bookmarkStart w:id="58" w:name="_Toc17820112"/>
      <w:r w:rsidRPr="009578F6">
        <w:rPr>
          <w:rFonts w:ascii="Times New Roman" w:hAnsi="Times New Roman"/>
          <w:b/>
          <w:bCs/>
          <w:color w:val="943634"/>
          <w:szCs w:val="16"/>
          <w:u w:val="single"/>
        </w:rPr>
        <w:t>How to succeed?</w:t>
      </w:r>
      <w:bookmarkEnd w:id="54"/>
      <w:bookmarkEnd w:id="55"/>
      <w:bookmarkEnd w:id="56"/>
      <w:bookmarkEnd w:id="57"/>
      <w:bookmarkEnd w:id="58"/>
    </w:p>
    <w:p w14:paraId="7FDBB34F" w14:textId="77777777" w:rsidR="00537258" w:rsidRPr="009578F6" w:rsidRDefault="00537258" w:rsidP="00537258">
      <w:r w:rsidRPr="009578F6">
        <w:t xml:space="preserve">Define using other party's languages -Communicate understanding -Get confirmation -State objectives -Set communication channels: steering committee, forum, email, telephone, project plan -Dedicated team with specific/strategic tasks –Plan, </w:t>
      </w:r>
      <w:r w:rsidRPr="009578F6">
        <w:rPr>
          <w:u w:val="single"/>
        </w:rPr>
        <w:t>allocate resources (20% high potential, 40% strategic, 30% core, 10% support)</w:t>
      </w:r>
      <w:r w:rsidRPr="009578F6">
        <w:t xml:space="preserve"> -Customer feedback –SLA</w:t>
      </w:r>
    </w:p>
    <w:p w14:paraId="2A7AC853" w14:textId="77777777" w:rsidR="00537258" w:rsidRPr="009578F6" w:rsidRDefault="00537258" w:rsidP="00537258">
      <w:pPr>
        <w:keepNext/>
        <w:spacing w:after="60"/>
        <w:outlineLvl w:val="3"/>
        <w:rPr>
          <w:rFonts w:ascii="Times New Roman" w:hAnsi="Times New Roman"/>
          <w:b/>
          <w:bCs/>
          <w:color w:val="943634"/>
          <w:szCs w:val="16"/>
          <w:u w:val="single"/>
        </w:rPr>
      </w:pPr>
      <w:bookmarkStart w:id="59" w:name="_Toc388097975"/>
      <w:bookmarkStart w:id="60" w:name="_Toc388098725"/>
      <w:bookmarkStart w:id="61" w:name="_Toc408407895"/>
      <w:bookmarkStart w:id="62" w:name="_Toc15203211"/>
      <w:bookmarkStart w:id="63" w:name="_Toc17820113"/>
      <w:r w:rsidRPr="009578F6">
        <w:rPr>
          <w:rFonts w:ascii="Times New Roman" w:hAnsi="Times New Roman"/>
          <w:b/>
          <w:bCs/>
          <w:color w:val="943634"/>
          <w:szCs w:val="16"/>
          <w:u w:val="single"/>
        </w:rPr>
        <w:t>Conflict with a co-worker</w:t>
      </w:r>
      <w:bookmarkEnd w:id="59"/>
      <w:bookmarkEnd w:id="60"/>
      <w:bookmarkEnd w:id="61"/>
      <w:bookmarkEnd w:id="62"/>
      <w:bookmarkEnd w:id="63"/>
    </w:p>
    <w:p w14:paraId="4363DDE9" w14:textId="77777777" w:rsidR="00537258" w:rsidRPr="009578F6" w:rsidRDefault="00537258" w:rsidP="00537258">
      <w:r w:rsidRPr="009578F6">
        <w:rPr>
          <w:b/>
        </w:rPr>
        <w:t>STAR=Situation</w:t>
      </w:r>
      <w:r w:rsidRPr="009578F6">
        <w:t xml:space="preserve">– Continuity report for finance report due for end of the year Reluctant co-worker </w:t>
      </w:r>
      <w:r w:rsidRPr="009578F6">
        <w:rPr>
          <w:b/>
        </w:rPr>
        <w:t>Task</w:t>
      </w:r>
      <w:r w:rsidRPr="009578F6">
        <w:t xml:space="preserve"> Feasibility Budget </w:t>
      </w:r>
      <w:r w:rsidRPr="009578F6">
        <w:rPr>
          <w:b/>
        </w:rPr>
        <w:t>Action</w:t>
      </w:r>
      <w:r w:rsidRPr="009578F6">
        <w:t xml:space="preserve"> Clarify requirements, work schedule </w:t>
      </w:r>
      <w:r w:rsidRPr="009578F6">
        <w:rPr>
          <w:b/>
        </w:rPr>
        <w:t>Result</w:t>
      </w:r>
      <w:r w:rsidRPr="009578F6">
        <w:t xml:space="preserve"> Split report, Off-load analysis, testing -</w:t>
      </w:r>
      <w:r w:rsidRPr="009578F6">
        <w:rPr>
          <w:i/>
        </w:rPr>
        <w:t xml:space="preserve"> I sat down with my co-worker at company x and asked what her issues were.  Then I stated my concerns.  We both discussed our most important issues and the ones we could compromise on.  Once we identified and prioritized common goals, we decided together what to give up and what to keep.  Both of us felt like we were gaining something and were instrumental in the compromise </w:t>
      </w:r>
    </w:p>
    <w:p w14:paraId="6945119A"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64" w:name="_1._How_do"/>
      <w:bookmarkStart w:id="65" w:name="_Toc388097976"/>
      <w:bookmarkStart w:id="66" w:name="_Toc388098726"/>
      <w:bookmarkStart w:id="67" w:name="_Toc408407896"/>
      <w:bookmarkStart w:id="68" w:name="_Toc15203212"/>
      <w:bookmarkStart w:id="69" w:name="_Toc17820114"/>
      <w:bookmarkEnd w:id="64"/>
      <w:r w:rsidRPr="009578F6">
        <w:rPr>
          <w:rFonts w:ascii="Times New Roman" w:eastAsia="MS PGothic" w:hAnsi="Times New Roman"/>
          <w:b/>
          <w:bCs/>
          <w:color w:val="943634"/>
          <w:kern w:val="24"/>
          <w:szCs w:val="16"/>
          <w:u w:val="single"/>
        </w:rPr>
        <w:t>1 How do you rescue program/projects?</w:t>
      </w:r>
      <w:bookmarkEnd w:id="65"/>
      <w:bookmarkEnd w:id="66"/>
      <w:bookmarkEnd w:id="67"/>
      <w:bookmarkEnd w:id="68"/>
      <w:bookmarkEnd w:id="69"/>
      <w:r w:rsidRPr="009578F6">
        <w:rPr>
          <w:rFonts w:ascii="Times New Roman" w:eastAsia="MS PGothic" w:hAnsi="Times New Roman"/>
          <w:b/>
          <w:bCs/>
          <w:color w:val="943634"/>
          <w:kern w:val="24"/>
          <w:szCs w:val="16"/>
          <w:u w:val="single"/>
        </w:rPr>
        <w:t xml:space="preserve"> </w:t>
      </w:r>
    </w:p>
    <w:p w14:paraId="24A56F39" w14:textId="15109CBF" w:rsidR="00537258" w:rsidRPr="009578F6" w:rsidRDefault="00537258" w:rsidP="00537258">
      <w:r w:rsidRPr="009578F6">
        <w:rPr>
          <w:rFonts w:eastAsia="MS PGothic"/>
          <w:b/>
          <w:color w:val="FF0000"/>
        </w:rPr>
        <w:t>The first steps I took</w:t>
      </w:r>
      <w:r w:rsidRPr="009578F6">
        <w:rPr>
          <w:rFonts w:eastAsia="MS PGothic"/>
        </w:rPr>
        <w:t xml:space="preserve"> </w:t>
      </w:r>
      <w:r w:rsidRPr="009578F6">
        <w:rPr>
          <w:rFonts w:eastAsia="MS PGothic"/>
          <w:highlight w:val="cyan"/>
        </w:rPr>
        <w:sym w:font="Wingdings" w:char="F08C"/>
      </w:r>
      <w:r w:rsidRPr="009578F6">
        <w:rPr>
          <w:rFonts w:eastAsia="MS PGothic"/>
          <w:b/>
          <w:highlight w:val="cyan"/>
        </w:rPr>
        <w:t>Management level assessment</w:t>
      </w:r>
      <w:r w:rsidRPr="009578F6">
        <w:rPr>
          <w:rFonts w:eastAsia="MS PGothic"/>
          <w:highlight w:val="cyan"/>
        </w:rPr>
        <w:t xml:space="preserve"> </w:t>
      </w:r>
      <w:r w:rsidRPr="009578F6">
        <w:rPr>
          <w:highlight w:val="cyan"/>
        </w:rPr>
        <w:sym w:font="Wingdings" w:char="F077"/>
      </w:r>
      <w:r w:rsidRPr="009578F6">
        <w:rPr>
          <w:highlight w:val="cyan"/>
        </w:rPr>
        <w:t>S</w:t>
      </w:r>
      <w:r w:rsidRPr="009578F6">
        <w:rPr>
          <w:rFonts w:eastAsia="MS PGothic"/>
          <w:highlight w:val="cyan"/>
        </w:rPr>
        <w:t>ponsor, internal stakeholders and management say about the situation (</w:t>
      </w:r>
      <w:r w:rsidRPr="009578F6">
        <w:rPr>
          <w:rFonts w:eastAsia="MS PGothic"/>
          <w:b/>
          <w:highlight w:val="cyan"/>
        </w:rPr>
        <w:t>Diligence of eliciting requirements</w:t>
      </w:r>
      <w:r w:rsidRPr="009578F6">
        <w:rPr>
          <w:rFonts w:eastAsia="MS PGothic"/>
          <w:highlight w:val="cyan"/>
        </w:rPr>
        <w:t xml:space="preserve"> Establish communication update plan for assessment period </w:t>
      </w:r>
      <w:r w:rsidRPr="009578F6">
        <w:rPr>
          <w:rFonts w:eastAsia="MS PGothic"/>
          <w:highlight w:val="cyan"/>
        </w:rPr>
        <w:sym w:font="Wingdings" w:char="F08D"/>
      </w:r>
      <w:r w:rsidRPr="009578F6">
        <w:rPr>
          <w:rFonts w:eastAsia="MS PGothic"/>
          <w:b/>
          <w:highlight w:val="cyan"/>
        </w:rPr>
        <w:t>On the ground assessment</w:t>
      </w:r>
      <w:r w:rsidRPr="009578F6">
        <w:rPr>
          <w:rFonts w:eastAsia="MS PGothic"/>
          <w:highlight w:val="cyan"/>
        </w:rPr>
        <w:t xml:space="preserve"> Unwind where the project is vs. where it should be - Ask for people thoughts on what is wrong </w:t>
      </w:r>
      <w:r w:rsidRPr="009578F6">
        <w:rPr>
          <w:rFonts w:eastAsia="MS PGothic"/>
          <w:highlight w:val="cyan"/>
        </w:rPr>
        <w:sym w:font="Wingdings" w:char="F08E"/>
      </w:r>
      <w:r w:rsidRPr="009578F6">
        <w:rPr>
          <w:rFonts w:eastAsia="MS PGothic"/>
          <w:b/>
          <w:highlight w:val="cyan"/>
        </w:rPr>
        <w:t>Update stakeholders</w:t>
      </w:r>
      <w:r w:rsidRPr="009578F6">
        <w:rPr>
          <w:rFonts w:eastAsia="MS PGothic"/>
          <w:highlight w:val="cyan"/>
        </w:rPr>
        <w:t xml:space="preserve"> </w:t>
      </w:r>
      <w:r w:rsidRPr="009578F6">
        <w:rPr>
          <w:rFonts w:eastAsia="MS PGothic"/>
          <w:highlight w:val="cyan"/>
        </w:rPr>
        <w:sym w:font="Wingdings" w:char="F08F"/>
      </w:r>
      <w:r w:rsidRPr="009578F6">
        <w:rPr>
          <w:rFonts w:eastAsia="MS PGothic"/>
          <w:b/>
          <w:highlight w:val="cyan"/>
        </w:rPr>
        <w:t>Present plan based on assessment</w:t>
      </w:r>
      <w:r w:rsidRPr="009578F6">
        <w:rPr>
          <w:rFonts w:eastAsia="MS PGothic"/>
          <w:b/>
        </w:rPr>
        <w:t xml:space="preserve"> </w:t>
      </w:r>
      <w:r w:rsidRPr="009578F6">
        <w:rPr>
          <w:rFonts w:eastAsia="MS PGothic" w:cs="Arial"/>
          <w:b/>
          <w:color w:val="FF0000"/>
          <w:kern w:val="24"/>
          <w:szCs w:val="16"/>
        </w:rPr>
        <w:t>Project failure causes</w:t>
      </w:r>
      <w:r w:rsidRPr="009578F6">
        <w:rPr>
          <w:rFonts w:eastAsia="MS PGothic" w:cs="Arial"/>
          <w:kern w:val="24"/>
          <w:szCs w:val="16"/>
        </w:rPr>
        <w:t xml:space="preserve"> </w:t>
      </w:r>
      <w:r w:rsidRPr="009578F6">
        <w:rPr>
          <w:b/>
          <w:highlight w:val="yellow"/>
        </w:rPr>
        <w:sym w:font="Wingdings 2" w:char="F075"/>
      </w:r>
      <w:r w:rsidRPr="009578F6">
        <w:rPr>
          <w:b/>
          <w:highlight w:val="yellow"/>
        </w:rPr>
        <w:t xml:space="preserve">Poor Change Management </w:t>
      </w:r>
      <w:r w:rsidRPr="009578F6">
        <w:rPr>
          <w:highlight w:val="yellow"/>
        </w:rPr>
        <w:t xml:space="preserve">scope creep </w:t>
      </w:r>
      <w:r w:rsidRPr="009578F6">
        <w:rPr>
          <w:highlight w:val="yellow"/>
        </w:rPr>
        <w:sym w:font="Wingdings 2" w:char="F076"/>
      </w:r>
      <w:r w:rsidRPr="009578F6">
        <w:rPr>
          <w:b/>
          <w:highlight w:val="yellow"/>
        </w:rPr>
        <w:t>Poor Communications</w:t>
      </w:r>
      <w:r w:rsidRPr="009578F6">
        <w:rPr>
          <w:highlight w:val="yellow"/>
        </w:rPr>
        <w:t xml:space="preserve"> </w:t>
      </w:r>
      <w:r w:rsidRPr="009578F6">
        <w:rPr>
          <w:highlight w:val="yellow"/>
        </w:rPr>
        <w:sym w:font="Wingdings" w:char="F0E0"/>
      </w:r>
      <w:r w:rsidRPr="009578F6">
        <w:rPr>
          <w:highlight w:val="yellow"/>
        </w:rPr>
        <w:t xml:space="preserve"> Communication plan </w:t>
      </w:r>
      <w:r w:rsidRPr="009578F6">
        <w:rPr>
          <w:highlight w:val="yellow"/>
        </w:rPr>
        <w:sym w:font="Wingdings 2" w:char="F077"/>
      </w:r>
      <w:r w:rsidRPr="009578F6">
        <w:rPr>
          <w:b/>
          <w:highlight w:val="yellow"/>
        </w:rPr>
        <w:t>Inadequate Resources</w:t>
      </w:r>
      <w:r w:rsidRPr="009578F6">
        <w:rPr>
          <w:highlight w:val="yellow"/>
        </w:rPr>
        <w:t xml:space="preserve"> not committed resources, lack of support, no analysis and documentation of skill sets, </w:t>
      </w:r>
      <w:r w:rsidRPr="009578F6">
        <w:rPr>
          <w:rFonts w:eastAsia="MS PGothic" w:cs="Arial"/>
          <w:kern w:val="24"/>
          <w:szCs w:val="16"/>
          <w:highlight w:val="yellow"/>
        </w:rPr>
        <w:t>conflicting resource delegation, turnover, dependence on heroes</w:t>
      </w:r>
      <w:r w:rsidRPr="009578F6">
        <w:rPr>
          <w:highlight w:val="yellow"/>
        </w:rPr>
        <w:t xml:space="preserve"> </w:t>
      </w:r>
      <w:r w:rsidRPr="009578F6">
        <w:rPr>
          <w:highlight w:val="yellow"/>
        </w:rPr>
        <w:sym w:font="Wingdings 2" w:char="F078"/>
      </w:r>
      <w:r w:rsidRPr="009578F6">
        <w:rPr>
          <w:b/>
          <w:highlight w:val="yellow"/>
        </w:rPr>
        <w:t xml:space="preserve">Poor Requirements </w:t>
      </w:r>
      <w:r w:rsidRPr="009578F6">
        <w:rPr>
          <w:highlight w:val="yellow"/>
        </w:rPr>
        <w:t xml:space="preserve">ambiguous priorities, imprecise information </w:t>
      </w:r>
      <w:r w:rsidRPr="009578F6">
        <w:rPr>
          <w:highlight w:val="yellow"/>
        </w:rPr>
        <w:sym w:font="Wingdings 2" w:char="F079"/>
      </w:r>
      <w:r w:rsidRPr="009578F6">
        <w:rPr>
          <w:b/>
          <w:highlight w:val="yellow"/>
        </w:rPr>
        <w:t>Poor Planning</w:t>
      </w:r>
      <w:r w:rsidRPr="009578F6">
        <w:rPr>
          <w:highlight w:val="yellow"/>
        </w:rPr>
        <w:t xml:space="preserve"> Inaccurate Estimates, </w:t>
      </w:r>
      <w:r w:rsidRPr="009578F6">
        <w:rPr>
          <w:rFonts w:eastAsia="MS PGothic" w:cs="Arial"/>
          <w:kern w:val="24"/>
          <w:szCs w:val="16"/>
          <w:highlight w:val="yellow"/>
        </w:rPr>
        <w:t xml:space="preserve">unrealistic timetable, missing key processes, poor  estimates/ data </w:t>
      </w:r>
      <w:r w:rsidRPr="009578F6">
        <w:rPr>
          <w:highlight w:val="yellow"/>
        </w:rPr>
        <w:sym w:font="Wingdings 2" w:char="F07A"/>
      </w:r>
      <w:r w:rsidRPr="009578F6">
        <w:rPr>
          <w:b/>
          <w:highlight w:val="yellow"/>
        </w:rPr>
        <w:t>Poor Risk Management</w:t>
      </w:r>
      <w:r w:rsidRPr="009578F6">
        <w:rPr>
          <w:highlight w:val="yellow"/>
        </w:rPr>
        <w:t xml:space="preserve"> </w:t>
      </w:r>
      <w:r w:rsidRPr="009578F6">
        <w:rPr>
          <w:highlight w:val="yellow"/>
        </w:rPr>
        <w:sym w:font="Wingdings 2" w:char="F07B"/>
      </w:r>
      <w:r w:rsidRPr="009578F6">
        <w:rPr>
          <w:b/>
          <w:highlight w:val="yellow"/>
        </w:rPr>
        <w:t>Poorly Defined Deliverables</w:t>
      </w:r>
      <w:r w:rsidRPr="009578F6">
        <w:rPr>
          <w:highlight w:val="yellow"/>
        </w:rPr>
        <w:t xml:space="preserve"> </w:t>
      </w:r>
      <w:r w:rsidRPr="009578F6">
        <w:rPr>
          <w:highlight w:val="yellow"/>
        </w:rPr>
        <w:sym w:font="Wingdings 2" w:char="F07C"/>
      </w:r>
      <w:r w:rsidRPr="009578F6">
        <w:rPr>
          <w:b/>
          <w:highlight w:val="yellow"/>
        </w:rPr>
        <w:t>Over Optimism</w:t>
      </w:r>
      <w:r w:rsidRPr="009578F6">
        <w:rPr>
          <w:highlight w:val="yellow"/>
        </w:rPr>
        <w:t xml:space="preserve"> </w:t>
      </w:r>
      <w:r w:rsidRPr="009578F6">
        <w:rPr>
          <w:highlight w:val="yellow"/>
        </w:rPr>
        <w:sym w:font="Wingdings 2" w:char="F07D"/>
      </w:r>
      <w:r w:rsidRPr="009578F6">
        <w:rPr>
          <w:b/>
          <w:highlight w:val="yellow"/>
        </w:rPr>
        <w:t>No Time for Project Management</w:t>
      </w:r>
      <w:r w:rsidRPr="009578F6">
        <w:rPr>
          <w:highlight w:val="yellow"/>
        </w:rPr>
        <w:t xml:space="preserve"> </w:t>
      </w:r>
      <w:r w:rsidRPr="009578F6">
        <w:rPr>
          <w:highlight w:val="yellow"/>
        </w:rPr>
        <w:sym w:font="Wingdings 2" w:char="F07E"/>
      </w:r>
      <w:r w:rsidRPr="009578F6">
        <w:rPr>
          <w:b/>
          <w:highlight w:val="yellow"/>
        </w:rPr>
        <w:t>Poor PM skill</w:t>
      </w:r>
      <w:r w:rsidRPr="009578F6">
        <w:rPr>
          <w:b/>
        </w:rPr>
        <w:t xml:space="preserve"> </w:t>
      </w:r>
      <w:r w:rsidRPr="009578F6">
        <w:rPr>
          <w:rFonts w:eastAsia="MS PGothic" w:cs="Arial"/>
          <w:b/>
          <w:color w:val="FF0000"/>
          <w:kern w:val="24"/>
          <w:szCs w:val="16"/>
        </w:rPr>
        <w:t>Rescue steps</w:t>
      </w:r>
      <w:r w:rsidRPr="009578F6">
        <w:rPr>
          <w:rFonts w:eastAsia="MS PGothic" w:cs="Arial"/>
          <w:kern w:val="24"/>
          <w:szCs w:val="16"/>
        </w:rPr>
        <w:t xml:space="preserve"> </w:t>
      </w:r>
      <w:r w:rsidRPr="009578F6">
        <w:rPr>
          <w:rFonts w:eastAsia="MS PGothic" w:cs="Arial"/>
          <w:kern w:val="24"/>
          <w:szCs w:val="16"/>
          <w:highlight w:val="green"/>
        </w:rPr>
        <w:sym w:font="Wingdings" w:char="F08C"/>
      </w:r>
      <w:r w:rsidRPr="009578F6">
        <w:rPr>
          <w:rFonts w:eastAsia="MS PGothic" w:cs="Arial"/>
          <w:kern w:val="24"/>
          <w:szCs w:val="16"/>
          <w:highlight w:val="green"/>
        </w:rPr>
        <w:t xml:space="preserve">Improve stakeholder’s communications (what to expect) </w:t>
      </w:r>
      <w:r w:rsidRPr="009578F6">
        <w:rPr>
          <w:rFonts w:eastAsia="MS PGothic" w:cs="Arial"/>
          <w:kern w:val="24"/>
          <w:szCs w:val="16"/>
          <w:highlight w:val="green"/>
        </w:rPr>
        <w:sym w:font="Wingdings" w:char="F08D"/>
      </w:r>
      <w:r w:rsidRPr="009578F6">
        <w:rPr>
          <w:rFonts w:eastAsia="MS PGothic" w:cs="Arial"/>
          <w:kern w:val="24"/>
          <w:szCs w:val="16"/>
          <w:highlight w:val="green"/>
        </w:rPr>
        <w:t xml:space="preserve">Re-evaluate resources </w:t>
      </w:r>
      <w:r w:rsidRPr="009578F6">
        <w:rPr>
          <w:rFonts w:eastAsia="MS PGothic" w:cs="Arial"/>
          <w:kern w:val="24"/>
          <w:szCs w:val="16"/>
          <w:highlight w:val="green"/>
        </w:rPr>
        <w:sym w:font="Wingdings" w:char="F08E"/>
      </w:r>
      <w:r w:rsidRPr="009578F6">
        <w:rPr>
          <w:rFonts w:eastAsia="MS PGothic" w:cs="Arial"/>
          <w:kern w:val="24"/>
          <w:szCs w:val="16"/>
          <w:highlight w:val="green"/>
        </w:rPr>
        <w:t xml:space="preserve">Refine project &amp; scope </w:t>
      </w:r>
      <w:r w:rsidRPr="009578F6">
        <w:rPr>
          <w:rFonts w:eastAsia="MS PGothic" w:cs="Arial"/>
          <w:kern w:val="24"/>
          <w:szCs w:val="16"/>
          <w:highlight w:val="green"/>
        </w:rPr>
        <w:sym w:font="Wingdings" w:char="F08F"/>
      </w:r>
      <w:r w:rsidRPr="009578F6">
        <w:rPr>
          <w:rFonts w:eastAsia="MS PGothic" w:cs="Arial"/>
          <w:kern w:val="24"/>
          <w:szCs w:val="16"/>
          <w:highlight w:val="green"/>
        </w:rPr>
        <w:t xml:space="preserve">Use right technology </w:t>
      </w:r>
      <w:r w:rsidRPr="009578F6">
        <w:rPr>
          <w:rFonts w:eastAsia="MS PGothic" w:cs="Arial"/>
          <w:kern w:val="24"/>
          <w:szCs w:val="16"/>
          <w:highlight w:val="green"/>
        </w:rPr>
        <w:sym w:font="Wingdings" w:char="F090"/>
      </w:r>
      <w:r w:rsidRPr="009578F6">
        <w:rPr>
          <w:rFonts w:eastAsia="MS PGothic" w:cs="Arial"/>
          <w:kern w:val="24"/>
          <w:szCs w:val="16"/>
          <w:highlight w:val="green"/>
        </w:rPr>
        <w:t>Replace PM</w:t>
      </w:r>
      <w:r w:rsidRPr="009578F6">
        <w:rPr>
          <w:rFonts w:eastAsia="MS PGothic" w:cs="Arial"/>
          <w:kern w:val="24"/>
          <w:szCs w:val="16"/>
        </w:rPr>
        <w:t xml:space="preserve"> </w:t>
      </w:r>
      <w:r w:rsidRPr="009578F6">
        <w:rPr>
          <w:rFonts w:eastAsia="MS PGothic" w:cs="Arial"/>
          <w:kern w:val="24"/>
          <w:szCs w:val="16"/>
        </w:rPr>
        <w:sym w:font="Wingdings" w:char="F026"/>
      </w:r>
      <w:hyperlink w:anchor="_22._Auditing_Projects" w:history="1">
        <w:r w:rsidRPr="009578F6">
          <w:rPr>
            <w:rFonts w:eastAsia="MS PGothic" w:cs="Arial"/>
            <w:b/>
            <w:color w:val="0000FF"/>
            <w:kern w:val="24"/>
            <w:szCs w:val="16"/>
            <w:u w:val="single"/>
          </w:rPr>
          <w:t>Project Audit</w:t>
        </w:r>
      </w:hyperlink>
      <w:r w:rsidRPr="009578F6">
        <w:rPr>
          <w:rFonts w:eastAsia="MS PGothic" w:cs="Arial"/>
          <w:b/>
          <w:kern w:val="24"/>
          <w:szCs w:val="16"/>
        </w:rPr>
        <w:t xml:space="preserve"> </w:t>
      </w:r>
      <w:r w:rsidRPr="009578F6">
        <w:sym w:font="Wingdings" w:char="F026"/>
      </w:r>
      <w:hyperlink w:anchor="_Risk_Management" w:history="1">
        <w:r w:rsidRPr="009578F6">
          <w:rPr>
            <w:b/>
            <w:color w:val="0000FF"/>
            <w:u w:val="single"/>
          </w:rPr>
          <w:t>Risk Management</w:t>
        </w:r>
      </w:hyperlink>
    </w:p>
    <w:p w14:paraId="79A89A2C"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70" w:name="_Toc388097977"/>
      <w:bookmarkStart w:id="71" w:name="_Toc388098727"/>
      <w:bookmarkStart w:id="72" w:name="_Toc408407897"/>
      <w:bookmarkStart w:id="73" w:name="_Toc15203213"/>
      <w:bookmarkStart w:id="74" w:name="_Toc17820115"/>
      <w:r w:rsidRPr="009578F6">
        <w:rPr>
          <w:rFonts w:ascii="Times New Roman" w:eastAsia="MS PGothic" w:hAnsi="Times New Roman"/>
          <w:b/>
          <w:bCs/>
          <w:color w:val="943634"/>
          <w:kern w:val="24"/>
          <w:szCs w:val="16"/>
          <w:u w:val="single"/>
        </w:rPr>
        <w:t>2-1 Senior stakeholders with different opinion</w:t>
      </w:r>
      <w:bookmarkEnd w:id="70"/>
      <w:bookmarkEnd w:id="71"/>
      <w:bookmarkEnd w:id="72"/>
      <w:bookmarkEnd w:id="73"/>
      <w:bookmarkEnd w:id="74"/>
    </w:p>
    <w:p w14:paraId="542F7A3A" w14:textId="77777777" w:rsidR="00537258" w:rsidRPr="009578F6" w:rsidRDefault="00537258" w:rsidP="00537258">
      <w:pPr>
        <w:rPr>
          <w:rFonts w:eastAsia="MS PGothic"/>
        </w:rPr>
      </w:pPr>
      <w:r w:rsidRPr="009578F6">
        <w:rPr>
          <w:rFonts w:eastAsia="MS PGothic"/>
        </w:rPr>
        <w:sym w:font="Wingdings" w:char="F08C"/>
      </w:r>
      <w:r w:rsidRPr="009578F6">
        <w:rPr>
          <w:rFonts w:eastAsia="MS PGothic"/>
        </w:rPr>
        <w:t xml:space="preserve">Know senior management requirements (put themselves in boss’s shoes, be sympathetic to challenges, problems, and pressures of senior managers) </w:t>
      </w:r>
      <w:r w:rsidRPr="009578F6">
        <w:rPr>
          <w:rFonts w:eastAsia="MS PGothic"/>
        </w:rPr>
        <w:sym w:font="Wingdings" w:char="F08D"/>
      </w:r>
      <w:r w:rsidRPr="009578F6">
        <w:rPr>
          <w:rFonts w:eastAsia="MS PGothic"/>
        </w:rPr>
        <w:t xml:space="preserve">Analyze boss’s thinking patterns, act in ways that are consistent with that pattern (analytically or intuitively) </w:t>
      </w:r>
      <w:r w:rsidRPr="009578F6">
        <w:rPr>
          <w:rFonts w:eastAsia="MS PGothic"/>
        </w:rPr>
        <w:sym w:font="Wingdings" w:char="F08E"/>
      </w:r>
      <w:r w:rsidRPr="009578F6">
        <w:rPr>
          <w:rFonts w:eastAsia="MS PGothic"/>
        </w:rPr>
        <w:t xml:space="preserve">Listen, look for verbal and nonverbal components of boss’s message, just as a project </w:t>
      </w:r>
      <w:r w:rsidRPr="009578F6">
        <w:rPr>
          <w:rFonts w:eastAsia="MS PGothic"/>
        </w:rPr>
        <w:sym w:font="Wingdings" w:char="F08F"/>
      </w:r>
      <w:r w:rsidRPr="009578F6">
        <w:rPr>
          <w:rFonts w:eastAsia="MS PGothic"/>
        </w:rPr>
        <w:t xml:space="preserve">Take solutions as well as problems to boss &amp; explore alternatives &amp; make recommendations </w:t>
      </w:r>
      <w:r w:rsidRPr="009578F6">
        <w:rPr>
          <w:rFonts w:eastAsia="MS PGothic"/>
        </w:rPr>
        <w:sym w:font="Wingdings" w:char="F090"/>
      </w:r>
      <w:r w:rsidRPr="009578F6">
        <w:rPr>
          <w:rFonts w:eastAsia="MS PGothic"/>
        </w:rPr>
        <w:t xml:space="preserve">Keep boss informed of progress and plans </w:t>
      </w:r>
      <w:r w:rsidRPr="009578F6">
        <w:rPr>
          <w:rFonts w:eastAsia="MS PGothic"/>
        </w:rPr>
        <w:sym w:font="Wingdings" w:char="F0F0"/>
      </w:r>
      <w:r w:rsidRPr="009578F6">
        <w:rPr>
          <w:rFonts w:eastAsia="MS PGothic"/>
        </w:rPr>
        <w:t xml:space="preserve"> boss can act as a mentor, give support </w:t>
      </w:r>
      <w:r w:rsidRPr="009578F6">
        <w:rPr>
          <w:rFonts w:eastAsia="MS PGothic"/>
        </w:rPr>
        <w:sym w:font="Wingdings" w:char="F091"/>
      </w:r>
      <w:r w:rsidRPr="009578F6">
        <w:rPr>
          <w:rFonts w:eastAsia="MS PGothic"/>
          <w:b/>
        </w:rPr>
        <w:t>Consult boss on policy procedures &amp; criteria</w:t>
      </w:r>
      <w:r w:rsidRPr="009578F6">
        <w:rPr>
          <w:rFonts w:eastAsia="MS PGothic"/>
        </w:rPr>
        <w:t xml:space="preserve"> help clarify management philosophy &amp; establish boundaries related to administrative issues (to protect oneself) </w:t>
      </w:r>
      <w:r w:rsidRPr="009578F6">
        <w:rPr>
          <w:rFonts w:eastAsia="MS PGothic"/>
        </w:rPr>
        <w:sym w:font="Wingdings" w:char="F092"/>
      </w:r>
      <w:r w:rsidRPr="009578F6">
        <w:rPr>
          <w:rFonts w:eastAsia="MS PGothic"/>
          <w:b/>
        </w:rPr>
        <w:t>Avoid steamrolling</w:t>
      </w:r>
      <w:r w:rsidRPr="009578F6">
        <w:rPr>
          <w:rFonts w:eastAsia="MS PGothic"/>
        </w:rPr>
        <w:t xml:space="preserve"> boss; be patient, allow time for thinking &amp; evaluation will lead to better relationships and results</w:t>
      </w:r>
    </w:p>
    <w:p w14:paraId="3C70E0CE" w14:textId="77777777" w:rsidR="00537258" w:rsidRPr="009578F6" w:rsidRDefault="00537258" w:rsidP="00537258">
      <w:pPr>
        <w:rPr>
          <w:rFonts w:eastAsia="MS PGothic"/>
        </w:rPr>
      </w:pPr>
      <w:r w:rsidRPr="009578F6">
        <w:rPr>
          <w:rFonts w:eastAsia="MS PGothic"/>
          <w:b/>
          <w:highlight w:val="yellow"/>
        </w:rPr>
        <w:t>Managing Up</w:t>
      </w:r>
      <w:r w:rsidRPr="009578F6">
        <w:rPr>
          <w:rFonts w:eastAsia="MS PGothic"/>
        </w:rPr>
        <w:t xml:space="preserve"> </w:t>
      </w:r>
      <w:r w:rsidRPr="009578F6">
        <w:rPr>
          <w:rFonts w:eastAsia="MS PGothic"/>
        </w:rPr>
        <w:sym w:font="Wingdings" w:char="F077"/>
      </w:r>
      <w:r w:rsidRPr="009578F6">
        <w:rPr>
          <w:rFonts w:eastAsia="MS PGothic"/>
        </w:rPr>
        <w:t xml:space="preserve">Maintain Energy And Maximize Efficiency </w:t>
      </w:r>
      <w:r w:rsidRPr="009578F6">
        <w:rPr>
          <w:rFonts w:eastAsia="MS PGothic"/>
        </w:rPr>
        <w:sym w:font="Wingdings" w:char="F077"/>
      </w:r>
      <w:r w:rsidRPr="009578F6">
        <w:rPr>
          <w:rFonts w:eastAsia="MS PGothic"/>
        </w:rPr>
        <w:t xml:space="preserve">Being fully effective springs from building a reputation for being a </w:t>
      </w:r>
      <w:r w:rsidRPr="009578F6">
        <w:rPr>
          <w:rFonts w:eastAsia="MS PGothic"/>
          <w:i/>
          <w:u w:val="single"/>
        </w:rPr>
        <w:t>team player</w:t>
      </w:r>
      <w:r w:rsidRPr="009578F6">
        <w:rPr>
          <w:rFonts w:eastAsia="MS PGothic"/>
        </w:rPr>
        <w:t xml:space="preserve">, demonstrating a willingness to </w:t>
      </w:r>
      <w:r w:rsidRPr="009578F6">
        <w:rPr>
          <w:rFonts w:eastAsia="MS PGothic"/>
          <w:i/>
          <w:u w:val="single"/>
        </w:rPr>
        <w:t xml:space="preserve">accept </w:t>
      </w:r>
      <w:r w:rsidRPr="009578F6">
        <w:rPr>
          <w:rFonts w:eastAsia="MS PGothic"/>
          <w:i/>
          <w:u w:val="single"/>
        </w:rPr>
        <w:lastRenderedPageBreak/>
        <w:t>responsibility</w:t>
      </w:r>
      <w:r w:rsidRPr="009578F6">
        <w:rPr>
          <w:rFonts w:eastAsia="MS PGothic"/>
        </w:rPr>
        <w:t xml:space="preserve">, bringing </w:t>
      </w:r>
      <w:r w:rsidRPr="009578F6">
        <w:rPr>
          <w:rFonts w:eastAsia="MS PGothic"/>
          <w:i/>
          <w:u w:val="single"/>
        </w:rPr>
        <w:t>new ideas to the job</w:t>
      </w:r>
      <w:r w:rsidRPr="009578F6">
        <w:rPr>
          <w:rFonts w:eastAsia="MS PGothic"/>
        </w:rPr>
        <w:t xml:space="preserve">, and being </w:t>
      </w:r>
      <w:r w:rsidRPr="009578F6">
        <w:rPr>
          <w:rFonts w:eastAsia="MS PGothic"/>
          <w:i/>
          <w:u w:val="single"/>
        </w:rPr>
        <w:t>productive</w:t>
      </w:r>
      <w:r w:rsidRPr="009578F6">
        <w:rPr>
          <w:rFonts w:eastAsia="MS PGothic"/>
        </w:rPr>
        <w:t xml:space="preserve"> </w:t>
      </w:r>
      <w:r w:rsidRPr="009578F6">
        <w:rPr>
          <w:rFonts w:eastAsia="MS PGothic"/>
        </w:rPr>
        <w:sym w:font="Wingdings" w:char="F077"/>
      </w:r>
      <w:r w:rsidRPr="009578F6">
        <w:rPr>
          <w:rFonts w:eastAsia="MS PGothic"/>
        </w:rPr>
        <w:t xml:space="preserve">Managing is not the exclusive property of MBA graduates </w:t>
      </w:r>
      <w:r w:rsidRPr="009578F6">
        <w:rPr>
          <w:rFonts w:eastAsia="MS PGothic"/>
        </w:rPr>
        <w:sym w:font="Wingdings" w:char="F077"/>
      </w:r>
      <w:r w:rsidRPr="009578F6">
        <w:rPr>
          <w:rFonts w:eastAsia="MS PGothic"/>
        </w:rPr>
        <w:t xml:space="preserve">At times we are all managers, and we are all support staff </w:t>
      </w:r>
      <w:r w:rsidRPr="009578F6">
        <w:rPr>
          <w:rFonts w:eastAsia="MS PGothic"/>
        </w:rPr>
        <w:sym w:font="Wingdings" w:char="F077"/>
      </w:r>
      <w:r w:rsidRPr="009578F6">
        <w:rPr>
          <w:rFonts w:eastAsia="MS PGothic"/>
        </w:rPr>
        <w:t xml:space="preserve">Those who manage up have to think - and act -like managers </w:t>
      </w:r>
      <w:r w:rsidRPr="009578F6">
        <w:rPr>
          <w:rFonts w:eastAsia="MS PGothic"/>
        </w:rPr>
        <w:sym w:font="Wingdings" w:char="F077"/>
      </w:r>
      <w:r w:rsidRPr="009578F6">
        <w:rPr>
          <w:rFonts w:eastAsia="MS PGothic"/>
        </w:rPr>
        <w:t xml:space="preserve">A good manager is a student of cause and effect </w:t>
      </w:r>
      <w:r w:rsidRPr="009578F6">
        <w:rPr>
          <w:rFonts w:eastAsia="MS PGothic"/>
        </w:rPr>
        <w:sym w:font="Wingdings" w:char="F077"/>
      </w:r>
      <w:r w:rsidRPr="009578F6">
        <w:rPr>
          <w:rFonts w:eastAsia="MS PGothic"/>
        </w:rPr>
        <w:t xml:space="preserve">It's not good enough to be aware of what's happening around you; you must also know why it is happening </w:t>
      </w:r>
      <w:r w:rsidRPr="009578F6">
        <w:rPr>
          <w:rFonts w:eastAsia="MS PGothic"/>
        </w:rPr>
        <w:sym w:font="Wingdings" w:char="F077"/>
      </w:r>
      <w:r w:rsidRPr="009578F6">
        <w:rPr>
          <w:rFonts w:eastAsia="MS PGothic"/>
        </w:rPr>
        <w:t xml:space="preserve">If you are not helping, you are hindering </w:t>
      </w:r>
      <w:r w:rsidRPr="009578F6">
        <w:rPr>
          <w:rFonts w:eastAsia="MS PGothic"/>
        </w:rPr>
        <w:sym w:font="Wingdings" w:char="F077"/>
      </w:r>
      <w:r w:rsidRPr="009578F6">
        <w:rPr>
          <w:rFonts w:eastAsia="MS PGothic"/>
        </w:rPr>
        <w:t>Ask yourself: Did the work I performed today help achieve a goal?</w:t>
      </w:r>
    </w:p>
    <w:p w14:paraId="516D2197" w14:textId="77777777" w:rsidR="00537258" w:rsidRPr="009578F6" w:rsidRDefault="00537258" w:rsidP="00537258">
      <w:pPr>
        <w:rPr>
          <w:rFonts w:eastAsia="MS PGothic"/>
        </w:rPr>
      </w:pPr>
      <w:r w:rsidRPr="009578F6">
        <w:rPr>
          <w:rFonts w:eastAsia="MS PGothic"/>
          <w:b/>
          <w:highlight w:val="yellow"/>
        </w:rPr>
        <w:t>Meetings</w:t>
      </w:r>
      <w:r w:rsidRPr="009578F6">
        <w:rPr>
          <w:rFonts w:eastAsia="MS PGothic"/>
        </w:rPr>
        <w:t xml:space="preserve"> </w:t>
      </w:r>
      <w:hyperlink w:anchor="_Various_types_of" w:history="1">
        <w:r w:rsidRPr="009578F6">
          <w:rPr>
            <w:rFonts w:eastAsia="MS PGothic"/>
            <w:color w:val="0000FF"/>
            <w:u w:val="single"/>
          </w:rPr>
          <w:t>Project meetings</w:t>
        </w:r>
      </w:hyperlink>
      <w:r w:rsidRPr="009578F6">
        <w:rPr>
          <w:rFonts w:eastAsia="MS PGothic"/>
        </w:rPr>
        <w:t xml:space="preserve"> </w:t>
      </w:r>
      <w:r w:rsidRPr="009578F6">
        <w:rPr>
          <w:rFonts w:eastAsia="MS PGothic"/>
        </w:rPr>
        <w:sym w:font="Wingdings" w:char="F077"/>
      </w:r>
      <w:hyperlink w:anchor="_Governance_&amp;_Management" w:history="1">
        <w:r w:rsidRPr="009578F6">
          <w:rPr>
            <w:rFonts w:eastAsia="MS PGothic"/>
            <w:color w:val="0000FF"/>
            <w:u w:val="single"/>
          </w:rPr>
          <w:t>COBIT Governance &amp; Management</w:t>
        </w:r>
      </w:hyperlink>
      <w:r w:rsidRPr="009578F6">
        <w:rPr>
          <w:rFonts w:eastAsia="MS PGothic"/>
        </w:rPr>
        <w:t xml:space="preserve"> </w:t>
      </w:r>
      <w:r w:rsidRPr="009578F6">
        <w:rPr>
          <w:rFonts w:eastAsia="MS PGothic"/>
        </w:rPr>
        <w:sym w:font="Wingdings" w:char="F077"/>
      </w:r>
    </w:p>
    <w:p w14:paraId="62AE8721" w14:textId="77777777" w:rsidR="00537258" w:rsidRPr="009578F6" w:rsidRDefault="00537258" w:rsidP="00537258">
      <w:pPr>
        <w:keepNext/>
        <w:spacing w:after="60"/>
        <w:outlineLvl w:val="3"/>
        <w:rPr>
          <w:rFonts w:ascii="Times New Roman" w:eastAsia="MS PGothic" w:hAnsi="Times New Roman"/>
          <w:b/>
          <w:bCs/>
          <w:color w:val="943634"/>
          <w:szCs w:val="16"/>
          <w:u w:val="single"/>
        </w:rPr>
      </w:pPr>
      <w:bookmarkStart w:id="75" w:name="_Toc408407898"/>
      <w:bookmarkStart w:id="76" w:name="_Toc15203214"/>
      <w:bookmarkStart w:id="77" w:name="_Toc17820116"/>
      <w:r w:rsidRPr="009578F6">
        <w:rPr>
          <w:rFonts w:ascii="Times New Roman" w:eastAsia="MS PGothic" w:hAnsi="Times New Roman"/>
          <w:b/>
          <w:bCs/>
          <w:color w:val="943634"/>
          <w:szCs w:val="16"/>
          <w:u w:val="single"/>
        </w:rPr>
        <w:t>2-2 Handle conflicts</w:t>
      </w:r>
      <w:bookmarkEnd w:id="75"/>
      <w:bookmarkEnd w:id="76"/>
      <w:bookmarkEnd w:id="77"/>
    </w:p>
    <w:p w14:paraId="5C82DEB1" w14:textId="77777777" w:rsidR="00537258" w:rsidRPr="009578F6" w:rsidRDefault="00537258" w:rsidP="00537258">
      <w:pPr>
        <w:rPr>
          <w:rFonts w:eastAsia="MS PGothic"/>
        </w:rPr>
      </w:pPr>
      <w:r w:rsidRPr="009578F6">
        <w:rPr>
          <w:rFonts w:eastAsia="MS PGothic"/>
        </w:rPr>
        <w:sym w:font="Wingdings" w:char="F077"/>
      </w:r>
      <w:r w:rsidRPr="009578F6">
        <w:rPr>
          <w:rFonts w:eastAsia="MS PGothic"/>
          <w:b/>
          <w:color w:val="FF0000"/>
        </w:rPr>
        <w:t>Set framework</w:t>
      </w:r>
      <w:r w:rsidRPr="009578F6">
        <w:rPr>
          <w:rFonts w:eastAsia="MS PGothic"/>
        </w:rPr>
        <w:t xml:space="preserve"> (</w:t>
      </w:r>
      <w:r w:rsidRPr="009578F6">
        <w:rPr>
          <w:rFonts w:eastAsia="MS PGothic"/>
          <w:i/>
          <w:u w:val="single"/>
        </w:rPr>
        <w:t>stakeholder map</w:t>
      </w:r>
      <w:r w:rsidRPr="009578F6">
        <w:rPr>
          <w:rFonts w:eastAsia="MS PGothic"/>
        </w:rPr>
        <w:t xml:space="preserve">, </w:t>
      </w:r>
      <w:r w:rsidRPr="009578F6">
        <w:rPr>
          <w:rFonts w:eastAsia="MS PGothic"/>
          <w:i/>
          <w:u w:val="single"/>
        </w:rPr>
        <w:t>roles &amp; responsibilities</w:t>
      </w:r>
      <w:r w:rsidRPr="009578F6">
        <w:rPr>
          <w:rFonts w:eastAsia="MS PGothic"/>
        </w:rPr>
        <w:t xml:space="preserve">, </w:t>
      </w:r>
      <w:r w:rsidRPr="009578F6">
        <w:rPr>
          <w:rFonts w:eastAsia="MS PGothic"/>
          <w:i/>
          <w:u w:val="single"/>
        </w:rPr>
        <w:t>communication plan</w:t>
      </w:r>
      <w:r w:rsidRPr="009578F6">
        <w:rPr>
          <w:rFonts w:eastAsia="MS PGothic"/>
        </w:rPr>
        <w:t xml:space="preserve">, </w:t>
      </w:r>
      <w:r w:rsidRPr="009578F6">
        <w:rPr>
          <w:rFonts w:eastAsia="MS PGothic"/>
          <w:i/>
          <w:u w:val="single"/>
        </w:rPr>
        <w:t>issue resolution</w:t>
      </w:r>
      <w:r w:rsidRPr="009578F6">
        <w:rPr>
          <w:rFonts w:eastAsia="MS PGothic"/>
        </w:rPr>
        <w:t xml:space="preserve">, </w:t>
      </w:r>
      <w:r w:rsidRPr="009578F6">
        <w:rPr>
          <w:rFonts w:eastAsia="MS PGothic"/>
          <w:i/>
          <w:u w:val="single"/>
        </w:rPr>
        <w:t>change management</w:t>
      </w:r>
      <w:r w:rsidRPr="009578F6">
        <w:rPr>
          <w:rFonts w:eastAsia="MS PGothic"/>
        </w:rPr>
        <w:t xml:space="preserve">, </w:t>
      </w:r>
      <w:r w:rsidRPr="009578F6">
        <w:rPr>
          <w:rFonts w:eastAsia="MS PGothic"/>
          <w:i/>
          <w:u w:val="single"/>
        </w:rPr>
        <w:t>risk management</w:t>
      </w:r>
      <w:r w:rsidRPr="009578F6">
        <w:rPr>
          <w:rFonts w:eastAsia="MS PGothic"/>
        </w:rPr>
        <w:t xml:space="preserve">) to communicate the options, the pre-requisites and the implications in a simple, structured and clear in order to reach a consensus-based pragmatic solution </w:t>
      </w:r>
      <w:r w:rsidRPr="009578F6">
        <w:rPr>
          <w:rFonts w:eastAsia="MS PGothic"/>
        </w:rPr>
        <w:sym w:font="Wingdings" w:char="F077"/>
      </w:r>
      <w:r w:rsidRPr="009578F6">
        <w:rPr>
          <w:rFonts w:eastAsia="MS PGothic"/>
          <w:b/>
          <w:color w:val="FF0000"/>
        </w:rPr>
        <w:t>3 types of conflicts</w:t>
      </w:r>
      <w:r w:rsidRPr="009578F6">
        <w:rPr>
          <w:rFonts w:eastAsia="MS PGothic"/>
        </w:rPr>
        <w:t xml:space="preserve"> </w:t>
      </w:r>
      <w:r w:rsidRPr="009578F6">
        <w:rPr>
          <w:rFonts w:eastAsia="MS PGothic"/>
        </w:rPr>
        <w:sym w:font="Wingdings" w:char="F081"/>
      </w:r>
      <w:r w:rsidRPr="009578F6">
        <w:rPr>
          <w:rFonts w:eastAsia="MS PGothic"/>
          <w:b/>
        </w:rPr>
        <w:t>Goal-oriented conflicts</w:t>
      </w:r>
      <w:r w:rsidRPr="009578F6">
        <w:rPr>
          <w:rFonts w:eastAsia="MS PGothic"/>
        </w:rPr>
        <w:t xml:space="preserve"> (associated with end results, performance specifications &amp; criteria, priorities, objectives) </w:t>
      </w:r>
      <w:r w:rsidRPr="009578F6">
        <w:rPr>
          <w:rFonts w:eastAsia="MS PGothic"/>
          <w:color w:val="4F81BD"/>
        </w:rPr>
        <w:t>CIBC-M Finance-Treasury</w:t>
      </w:r>
      <w:r w:rsidRPr="009578F6">
        <w:rPr>
          <w:rFonts w:eastAsia="MS PGothic"/>
        </w:rPr>
        <w:t xml:space="preserve">, </w:t>
      </w:r>
      <w:r w:rsidRPr="009578F6">
        <w:rPr>
          <w:rFonts w:eastAsia="MS PGothic"/>
          <w:color w:val="4F81BD"/>
        </w:rPr>
        <w:t>SCOTIA BA/Architect</w:t>
      </w:r>
      <w:r w:rsidRPr="009578F6">
        <w:rPr>
          <w:rFonts w:eastAsia="MS PGothic"/>
        </w:rPr>
        <w:t xml:space="preserve"> </w:t>
      </w:r>
      <w:r w:rsidRPr="009578F6">
        <w:rPr>
          <w:rFonts w:eastAsia="MS PGothic"/>
        </w:rPr>
        <w:sym w:font="Wingdings" w:char="F082"/>
      </w:r>
      <w:r w:rsidRPr="009578F6">
        <w:rPr>
          <w:rFonts w:eastAsia="MS PGothic"/>
          <w:b/>
        </w:rPr>
        <w:t>Administrative conflicts</w:t>
      </w:r>
      <w:r w:rsidRPr="009578F6">
        <w:rPr>
          <w:rFonts w:eastAsia="MS PGothic"/>
        </w:rPr>
        <w:t xml:space="preserve"> (management structure, roles &amp; reporting relationships, responsibilities &amp; authority for tasks, functions, decisions, budget &amp; cost, hr, schedule) </w:t>
      </w:r>
      <w:r w:rsidRPr="009578F6">
        <w:rPr>
          <w:rFonts w:eastAsia="MS PGothic"/>
          <w:color w:val="4F81BD"/>
        </w:rPr>
        <w:t>CIBC RSI Staffing, Budget, Requirements, SOX Performance</w:t>
      </w:r>
      <w:r w:rsidRPr="009578F6">
        <w:rPr>
          <w:rFonts w:eastAsia="MS PGothic"/>
        </w:rPr>
        <w:t xml:space="preserve"> </w:t>
      </w:r>
      <w:r w:rsidRPr="009578F6">
        <w:rPr>
          <w:rFonts w:eastAsia="MS PGothic"/>
        </w:rPr>
        <w:sym w:font="Wingdings" w:char="F083"/>
      </w:r>
      <w:r w:rsidRPr="009578F6">
        <w:rPr>
          <w:rFonts w:eastAsia="MS PGothic"/>
          <w:b/>
        </w:rPr>
        <w:t>Interpersonal conflicts</w:t>
      </w:r>
      <w:r w:rsidRPr="009578F6">
        <w:rPr>
          <w:rFonts w:eastAsia="MS PGothic"/>
        </w:rPr>
        <w:t xml:space="preserve"> (differences in work ethics, styles, egos, personalities of participants) </w:t>
      </w:r>
      <w:r w:rsidRPr="009578F6">
        <w:rPr>
          <w:rFonts w:eastAsia="MS PGothic"/>
        </w:rPr>
        <w:sym w:font="Wingdings" w:char="F077"/>
      </w:r>
      <w:r w:rsidRPr="009578F6">
        <w:rPr>
          <w:rFonts w:eastAsia="MS PGothic"/>
          <w:b/>
          <w:color w:val="FF0000"/>
        </w:rPr>
        <w:t>Resolutions</w:t>
      </w:r>
      <w:r w:rsidRPr="009578F6">
        <w:rPr>
          <w:rFonts w:eastAsia="MS PGothic"/>
        </w:rPr>
        <w:t xml:space="preserve"> Conflict over </w:t>
      </w:r>
      <w:r w:rsidRPr="009578F6">
        <w:rPr>
          <w:rFonts w:eastAsia="MS PGothic"/>
        </w:rPr>
        <w:sym w:font="Wingdings" w:char="F08C"/>
      </w:r>
      <w:r w:rsidRPr="009578F6">
        <w:rPr>
          <w:rFonts w:eastAsia="MS PGothic"/>
          <w:b/>
        </w:rPr>
        <w:t>Project priorities</w:t>
      </w:r>
      <w:r w:rsidRPr="009578F6">
        <w:rPr>
          <w:rFonts w:eastAsia="MS PGothic"/>
        </w:rPr>
        <w:t xml:space="preserve"> (sequence of activities &amp; tasks, goals incompatibility &amp; differences in long-term/short-term) </w:t>
      </w:r>
      <w:r w:rsidRPr="009578F6">
        <w:rPr>
          <w:rFonts w:eastAsia="MS PGothic"/>
        </w:rPr>
        <w:sym w:font="Wingdings" w:char="F0F0"/>
      </w:r>
      <w:r w:rsidRPr="009578F6">
        <w:rPr>
          <w:rFonts w:eastAsia="MS PGothic"/>
        </w:rPr>
        <w:t xml:space="preserve"> Master plan compatible with long-term strategies </w:t>
      </w:r>
      <w:r w:rsidRPr="009578F6">
        <w:rPr>
          <w:rFonts w:eastAsia="MS PGothic"/>
        </w:rPr>
        <w:sym w:font="Wingdings" w:char="F08D"/>
      </w:r>
      <w:r w:rsidRPr="009578F6">
        <w:rPr>
          <w:rFonts w:eastAsia="MS PGothic"/>
          <w:b/>
        </w:rPr>
        <w:t>Administration procedures</w:t>
      </w:r>
      <w:r w:rsidRPr="009578F6">
        <w:rPr>
          <w:rFonts w:eastAsia="MS PGothic"/>
        </w:rPr>
        <w:t xml:space="preserve"> </w:t>
      </w:r>
      <w:r w:rsidRPr="009578F6">
        <w:rPr>
          <w:rFonts w:eastAsia="MS PGothic"/>
        </w:rPr>
        <w:sym w:font="Wingdings" w:char="F0F0"/>
      </w:r>
      <w:r w:rsidRPr="009578F6">
        <w:rPr>
          <w:rFonts w:eastAsia="MS PGothic"/>
        </w:rPr>
        <w:t xml:space="preserve"> Clarify roles, responsibilities, reporting relationships at project start </w:t>
      </w:r>
      <w:r w:rsidRPr="009578F6">
        <w:rPr>
          <w:rFonts w:eastAsia="MS PGothic"/>
        </w:rPr>
        <w:sym w:font="Wingdings" w:char="F08E"/>
      </w:r>
      <w:r w:rsidRPr="009578F6">
        <w:rPr>
          <w:rFonts w:eastAsia="MS PGothic"/>
          <w:b/>
        </w:rPr>
        <w:t>Technical opinions &amp; performance trade-offs</w:t>
      </w:r>
      <w:r w:rsidRPr="009578F6">
        <w:rPr>
          <w:rFonts w:eastAsia="MS PGothic"/>
        </w:rPr>
        <w:t xml:space="preserve"> </w:t>
      </w:r>
      <w:r w:rsidRPr="009578F6">
        <w:rPr>
          <w:rFonts w:eastAsia="MS PGothic"/>
        </w:rPr>
        <w:sym w:font="Wingdings" w:char="F0F0"/>
      </w:r>
      <w:r w:rsidRPr="009578F6">
        <w:rPr>
          <w:rFonts w:eastAsia="MS PGothic"/>
        </w:rPr>
        <w:t xml:space="preserve"> Peer review &amp; steering committees to review specifications &amp; design </w:t>
      </w:r>
      <w:r w:rsidRPr="009578F6">
        <w:rPr>
          <w:rFonts w:eastAsia="MS PGothic"/>
        </w:rPr>
        <w:sym w:font="Wingdings" w:char="F08F"/>
      </w:r>
      <w:r w:rsidRPr="009578F6">
        <w:rPr>
          <w:rFonts w:eastAsia="MS PGothic"/>
          <w:b/>
        </w:rPr>
        <w:t>Human resources, staffing, allocation/hiring project personnel)</w:t>
      </w:r>
      <w:r w:rsidRPr="009578F6">
        <w:rPr>
          <w:rFonts w:eastAsia="MS PGothic"/>
        </w:rPr>
        <w:t xml:space="preserve"> </w:t>
      </w:r>
      <w:r w:rsidRPr="009578F6">
        <w:rPr>
          <w:rFonts w:eastAsia="MS PGothic"/>
        </w:rPr>
        <w:sym w:font="Wingdings" w:char="F0F0"/>
      </w:r>
      <w:r w:rsidRPr="009578F6">
        <w:rPr>
          <w:rFonts w:eastAsia="MS PGothic"/>
        </w:rPr>
        <w:t xml:space="preserve"> Work breakdown structure </w:t>
      </w:r>
      <w:r w:rsidRPr="009578F6">
        <w:rPr>
          <w:rFonts w:eastAsia="MS PGothic"/>
        </w:rPr>
        <w:sym w:font="Wingdings 2" w:char="F0CC"/>
      </w:r>
      <w:r w:rsidRPr="009578F6">
        <w:rPr>
          <w:rFonts w:eastAsia="MS PGothic"/>
        </w:rPr>
        <w:t xml:space="preserve"> responsibility matrix </w:t>
      </w:r>
      <w:r w:rsidRPr="009578F6">
        <w:rPr>
          <w:rFonts w:eastAsia="MS PGothic"/>
        </w:rPr>
        <w:sym w:font="Wingdings" w:char="F090"/>
      </w:r>
      <w:r w:rsidRPr="009578F6">
        <w:rPr>
          <w:rFonts w:eastAsia="MS PGothic"/>
          <w:b/>
        </w:rPr>
        <w:t>Cost &amp; budget</w:t>
      </w:r>
      <w:r w:rsidRPr="009578F6">
        <w:rPr>
          <w:rFonts w:eastAsia="MS PGothic"/>
        </w:rPr>
        <w:t xml:space="preserve"> </w:t>
      </w:r>
      <w:r w:rsidRPr="009578F6">
        <w:rPr>
          <w:rFonts w:eastAsia="MS PGothic"/>
        </w:rPr>
        <w:sym w:font="Wingdings" w:char="F0F0"/>
      </w:r>
      <w:r w:rsidRPr="009578F6">
        <w:rPr>
          <w:rFonts w:eastAsia="MS PGothic"/>
        </w:rPr>
        <w:t xml:space="preserve"> Budgets supported by detailed budget and cost estimates of subproject tasks &amp; activities </w:t>
      </w:r>
      <w:r w:rsidRPr="009578F6">
        <w:rPr>
          <w:rFonts w:eastAsia="MS PGothic"/>
        </w:rPr>
        <w:sym w:font="Wingdings" w:char="F091"/>
      </w:r>
      <w:r w:rsidRPr="009578F6">
        <w:rPr>
          <w:rFonts w:eastAsia="MS PGothic"/>
          <w:b/>
        </w:rPr>
        <w:t>Schedules</w:t>
      </w:r>
      <w:r w:rsidRPr="009578F6">
        <w:rPr>
          <w:rFonts w:eastAsia="MS PGothic"/>
        </w:rPr>
        <w:t xml:space="preserve"> </w:t>
      </w:r>
      <w:r w:rsidRPr="009578F6">
        <w:rPr>
          <w:rFonts w:eastAsia="MS PGothic"/>
        </w:rPr>
        <w:sym w:font="Wingdings" w:char="F0F0"/>
      </w:r>
      <w:r w:rsidRPr="009578F6">
        <w:rPr>
          <w:rFonts w:eastAsia="MS PGothic"/>
        </w:rPr>
        <w:t xml:space="preserve"> schedule integrating schedules for subprojects with staffing &amp; other life constraints </w:t>
      </w:r>
      <w:r w:rsidRPr="009578F6">
        <w:rPr>
          <w:rFonts w:eastAsia="MS PGothic"/>
        </w:rPr>
        <w:sym w:font="Wingdings" w:char="F092"/>
      </w:r>
      <w:r w:rsidRPr="009578F6">
        <w:rPr>
          <w:rFonts w:eastAsia="MS PGothic"/>
          <w:b/>
        </w:rPr>
        <w:t>Personality</w:t>
      </w:r>
      <w:r w:rsidRPr="009578F6">
        <w:rPr>
          <w:rFonts w:eastAsia="MS PGothic"/>
        </w:rPr>
        <w:t xml:space="preserve"> </w:t>
      </w:r>
      <w:r w:rsidRPr="009578F6">
        <w:rPr>
          <w:rFonts w:eastAsia="MS PGothic"/>
        </w:rPr>
        <w:sym w:font="Wingdings" w:char="F0F0"/>
      </w:r>
      <w:r w:rsidRPr="009578F6">
        <w:rPr>
          <w:rFonts w:eastAsia="MS PGothic"/>
        </w:rPr>
        <w:t xml:space="preserve"> Emphasize team building, create environment emphasizing respect, diversity, and equality See 14. </w:t>
      </w:r>
      <w:hyperlink w:anchor="_14._How_do" w:history="1">
        <w:r w:rsidRPr="009578F6">
          <w:rPr>
            <w:rFonts w:eastAsia="MS PGothic"/>
            <w:i/>
            <w:color w:val="0000FF"/>
            <w:u w:val="single"/>
          </w:rPr>
          <w:t>How do you resolve</w:t>
        </w:r>
      </w:hyperlink>
    </w:p>
    <w:p w14:paraId="23A6271C"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78" w:name="_Toc388097978"/>
      <w:bookmarkStart w:id="79" w:name="_Toc388098728"/>
      <w:bookmarkStart w:id="80" w:name="_Toc408407899"/>
      <w:bookmarkStart w:id="81" w:name="_Toc15203215"/>
      <w:bookmarkStart w:id="82" w:name="_Toc17820117"/>
      <w:r w:rsidRPr="009578F6">
        <w:rPr>
          <w:rFonts w:ascii="Times New Roman" w:eastAsia="MS PGothic" w:hAnsi="Times New Roman"/>
          <w:b/>
          <w:bCs/>
          <w:color w:val="943634"/>
          <w:kern w:val="24"/>
          <w:szCs w:val="16"/>
          <w:u w:val="single"/>
        </w:rPr>
        <w:t>2-3 Negotiation techniques</w:t>
      </w:r>
      <w:bookmarkEnd w:id="78"/>
      <w:bookmarkEnd w:id="79"/>
      <w:bookmarkEnd w:id="80"/>
      <w:bookmarkEnd w:id="81"/>
      <w:bookmarkEnd w:id="82"/>
    </w:p>
    <w:p w14:paraId="38372BD9" w14:textId="77777777" w:rsidR="00537258" w:rsidRPr="009578F6" w:rsidRDefault="00537258" w:rsidP="00537258">
      <w:pPr>
        <w:rPr>
          <w:rFonts w:eastAsia="MS PGothic"/>
          <w:kern w:val="24"/>
        </w:rPr>
      </w:pPr>
      <w:r w:rsidRPr="009578F6">
        <w:rPr>
          <w:rFonts w:eastAsia="MS PGothic"/>
          <w:b/>
          <w:kern w:val="24"/>
        </w:rPr>
        <w:sym w:font="Wingdings" w:char="F077"/>
      </w:r>
      <w:r w:rsidRPr="009578F6">
        <w:rPr>
          <w:rFonts w:eastAsia="MS PGothic"/>
          <w:b/>
          <w:color w:val="FF0000"/>
          <w:kern w:val="24"/>
        </w:rPr>
        <w:t>BATNA</w:t>
      </w:r>
      <w:r w:rsidRPr="009578F6">
        <w:rPr>
          <w:rFonts w:eastAsia="MS PGothic"/>
          <w:kern w:val="24"/>
        </w:rPr>
        <w:t xml:space="preserve"> (both parties alternatives &amp; resistance point) - Prepare &amp; plan, Subject knowledge, Patience &amp; Listen </w:t>
      </w:r>
      <w:r w:rsidRPr="009578F6">
        <w:rPr>
          <w:rFonts w:eastAsia="MS PGothic"/>
          <w:kern w:val="24"/>
        </w:rPr>
        <w:sym w:font="Wingdings" w:char="F077"/>
      </w:r>
      <w:r w:rsidRPr="009578F6">
        <w:rPr>
          <w:rFonts w:eastAsia="MS PGothic"/>
          <w:b/>
          <w:color w:val="FF0000"/>
          <w:kern w:val="24"/>
        </w:rPr>
        <w:t>Principled negotiation</w:t>
      </w:r>
      <w:r w:rsidRPr="009578F6">
        <w:rPr>
          <w:rFonts w:eastAsia="MS PGothic"/>
          <w:kern w:val="24"/>
        </w:rPr>
        <w:t xml:space="preserve"> •</w:t>
      </w:r>
      <w:r w:rsidRPr="009578F6">
        <w:rPr>
          <w:rFonts w:eastAsia="MS PGothic"/>
          <w:b/>
          <w:kern w:val="24"/>
        </w:rPr>
        <w:t>Positions</w:t>
      </w:r>
      <w:r w:rsidRPr="009578F6">
        <w:rPr>
          <w:rFonts w:eastAsia="MS PGothic"/>
          <w:kern w:val="24"/>
        </w:rPr>
        <w:t>: one party’s (usually self-serving) solution to problem •</w:t>
      </w:r>
      <w:r w:rsidRPr="009578F6">
        <w:rPr>
          <w:rFonts w:eastAsia="MS PGothic"/>
          <w:b/>
          <w:kern w:val="24"/>
        </w:rPr>
        <w:t>Issues</w:t>
      </w:r>
      <w:r w:rsidRPr="009578F6">
        <w:rPr>
          <w:rFonts w:eastAsia="MS PGothic"/>
          <w:kern w:val="24"/>
        </w:rPr>
        <w:t>: elements/ subject matter of dispute to be negotiated •</w:t>
      </w:r>
      <w:r w:rsidRPr="009578F6">
        <w:rPr>
          <w:rFonts w:eastAsia="MS PGothic"/>
          <w:b/>
          <w:kern w:val="24"/>
        </w:rPr>
        <w:t>Interest</w:t>
      </w:r>
      <w:r w:rsidRPr="009578F6">
        <w:rPr>
          <w:rFonts w:eastAsia="MS PGothic"/>
          <w:kern w:val="24"/>
        </w:rPr>
        <w:t>: factors motivating parties to reach respective positions and underlying foundation for positions, including desires and concerns</w:t>
      </w:r>
    </w:p>
    <w:p w14:paraId="3799F308"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83" w:name="_Toc408407900"/>
      <w:bookmarkStart w:id="84" w:name="_Toc15203216"/>
      <w:bookmarkStart w:id="85" w:name="_Toc17820118"/>
      <w:r w:rsidRPr="009578F6">
        <w:rPr>
          <w:rFonts w:ascii="Times New Roman" w:eastAsia="MS PGothic" w:hAnsi="Times New Roman"/>
          <w:b/>
          <w:bCs/>
          <w:color w:val="943634"/>
          <w:kern w:val="24"/>
          <w:szCs w:val="16"/>
          <w:u w:val="single"/>
        </w:rPr>
        <w:t>2-4 Building blocks for Stakeholder management</w:t>
      </w:r>
      <w:bookmarkEnd w:id="83"/>
      <w:bookmarkEnd w:id="84"/>
      <w:bookmarkEnd w:id="85"/>
    </w:p>
    <w:p w14:paraId="280D5386" w14:textId="77777777" w:rsidR="00537258" w:rsidRPr="009578F6" w:rsidRDefault="00537258" w:rsidP="00537258">
      <w:pPr>
        <w:rPr>
          <w:rFonts w:eastAsia="MS PGothic"/>
          <w:kern w:val="24"/>
        </w:rPr>
      </w:pPr>
      <w:r w:rsidRPr="009578F6">
        <w:rPr>
          <w:rFonts w:eastAsia="MS PGothic"/>
          <w:noProof/>
        </w:rPr>
        <w:drawing>
          <wp:inline distT="0" distB="0" distL="0" distR="0" wp14:anchorId="52282147" wp14:editId="6831ED61">
            <wp:extent cx="2199612" cy="97750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12550" cy="983252"/>
                    </a:xfrm>
                    <a:prstGeom prst="rect">
                      <a:avLst/>
                    </a:prstGeom>
                    <a:noFill/>
                    <a:ln>
                      <a:noFill/>
                    </a:ln>
                  </pic:spPr>
                </pic:pic>
              </a:graphicData>
            </a:graphic>
          </wp:inline>
        </w:drawing>
      </w:r>
    </w:p>
    <w:p w14:paraId="2249F873"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86" w:name="_Toc388097979"/>
      <w:bookmarkStart w:id="87" w:name="_Toc388098729"/>
      <w:bookmarkStart w:id="88" w:name="_Toc408407901"/>
      <w:bookmarkStart w:id="89" w:name="_Toc15203217"/>
      <w:bookmarkStart w:id="90" w:name="_Toc17820119"/>
      <w:r w:rsidRPr="009578F6">
        <w:rPr>
          <w:rFonts w:ascii="Times New Roman" w:eastAsia="MS PGothic" w:hAnsi="Times New Roman"/>
          <w:b/>
          <w:bCs/>
          <w:color w:val="943634"/>
          <w:kern w:val="24"/>
          <w:szCs w:val="16"/>
          <w:u w:val="single"/>
        </w:rPr>
        <w:t>3-1 What is your management style?</w:t>
      </w:r>
      <w:bookmarkEnd w:id="86"/>
      <w:bookmarkEnd w:id="87"/>
      <w:bookmarkEnd w:id="88"/>
      <w:bookmarkEnd w:id="89"/>
      <w:bookmarkEnd w:id="90"/>
      <w:r w:rsidRPr="009578F6">
        <w:rPr>
          <w:rFonts w:ascii="Times New Roman" w:eastAsia="MS PGothic" w:hAnsi="Times New Roman"/>
          <w:b/>
          <w:bCs/>
          <w:color w:val="943634"/>
          <w:kern w:val="24"/>
          <w:szCs w:val="16"/>
          <w:u w:val="single"/>
        </w:rPr>
        <w:t xml:space="preserve"> </w:t>
      </w:r>
    </w:p>
    <w:p w14:paraId="0ACD132C"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91" w:name="_Toc388097980"/>
      <w:bookmarkStart w:id="92" w:name="_Toc388098730"/>
      <w:bookmarkStart w:id="93" w:name="_Toc408407902"/>
      <w:bookmarkStart w:id="94" w:name="_Toc15203218"/>
      <w:bookmarkStart w:id="95" w:name="_Toc17820120"/>
      <w:r w:rsidRPr="009578F6">
        <w:rPr>
          <w:rFonts w:ascii="Times New Roman" w:eastAsia="MS PGothic" w:hAnsi="Times New Roman"/>
          <w:b/>
          <w:bCs/>
          <w:color w:val="943634"/>
          <w:kern w:val="24"/>
          <w:szCs w:val="16"/>
          <w:u w:val="single"/>
        </w:rPr>
        <w:t>3-2 What makes you a world-class leader?</w:t>
      </w:r>
      <w:bookmarkEnd w:id="91"/>
      <w:bookmarkEnd w:id="92"/>
      <w:bookmarkEnd w:id="93"/>
      <w:bookmarkEnd w:id="94"/>
      <w:bookmarkEnd w:id="95"/>
    </w:p>
    <w:p w14:paraId="786525B8" w14:textId="77777777" w:rsidR="00537258" w:rsidRPr="009578F6" w:rsidRDefault="00537258" w:rsidP="00537258">
      <w:pPr>
        <w:rPr>
          <w:rFonts w:eastAsia="MS PGothic"/>
          <w:kern w:val="24"/>
        </w:rPr>
      </w:pPr>
      <w:r w:rsidRPr="009578F6">
        <w:rPr>
          <w:rFonts w:eastAsia="MS PGothic"/>
          <w:kern w:val="24"/>
        </w:rPr>
        <w:t>Consultative, professional, respectual, hands-on, persistent</w:t>
      </w:r>
    </w:p>
    <w:p w14:paraId="5B650086"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96" w:name="_Toc388097981"/>
      <w:bookmarkStart w:id="97" w:name="_Toc388098731"/>
      <w:bookmarkStart w:id="98" w:name="_Toc408407903"/>
      <w:bookmarkStart w:id="99" w:name="_Toc15203219"/>
      <w:bookmarkStart w:id="100" w:name="_Toc17820121"/>
      <w:r w:rsidRPr="009578F6">
        <w:rPr>
          <w:rFonts w:ascii="Times New Roman" w:eastAsia="MS PGothic" w:hAnsi="Times New Roman"/>
          <w:b/>
          <w:bCs/>
          <w:color w:val="943634"/>
          <w:kern w:val="24"/>
          <w:szCs w:val="16"/>
          <w:u w:val="single"/>
        </w:rPr>
        <w:t>4 Challenges of migration projects, e.g. M&amp;A projects?</w:t>
      </w:r>
      <w:bookmarkEnd w:id="96"/>
      <w:bookmarkEnd w:id="97"/>
      <w:bookmarkEnd w:id="98"/>
      <w:bookmarkEnd w:id="99"/>
      <w:bookmarkEnd w:id="100"/>
    </w:p>
    <w:p w14:paraId="4CD1F81C"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Familiarize with new environment </w:t>
      </w:r>
      <w:r w:rsidRPr="009578F6">
        <w:rPr>
          <w:rFonts w:eastAsia="MS PGothic"/>
          <w:kern w:val="24"/>
        </w:rPr>
        <w:sym w:font="Wingdings" w:char="F08D"/>
      </w:r>
      <w:r w:rsidRPr="009578F6">
        <w:rPr>
          <w:rFonts w:eastAsia="MS PGothic"/>
          <w:kern w:val="24"/>
        </w:rPr>
        <w:t xml:space="preserve">Determine correct migration, upgrade path </w:t>
      </w:r>
      <w:r w:rsidRPr="009578F6">
        <w:rPr>
          <w:rFonts w:eastAsia="MS PGothic"/>
          <w:kern w:val="24"/>
        </w:rPr>
        <w:sym w:font="Wingdings" w:char="F08E"/>
      </w:r>
      <w:r w:rsidRPr="009578F6">
        <w:rPr>
          <w:rFonts w:eastAsia="MS PGothic"/>
          <w:kern w:val="24"/>
        </w:rPr>
        <w:t xml:space="preserve">Determine new environment requirements (resources, system) </w:t>
      </w:r>
      <w:r w:rsidRPr="009578F6">
        <w:rPr>
          <w:rFonts w:eastAsia="MS PGothic"/>
          <w:kern w:val="24"/>
        </w:rPr>
        <w:sym w:font="Wingdings" w:char="F08F"/>
      </w:r>
      <w:r w:rsidRPr="009578F6">
        <w:rPr>
          <w:rFonts w:eastAsia="MS PGothic"/>
          <w:kern w:val="24"/>
        </w:rPr>
        <w:t xml:space="preserve">Plan testing </w:t>
      </w:r>
      <w:r w:rsidRPr="009578F6">
        <w:rPr>
          <w:rFonts w:eastAsia="MS PGothic"/>
          <w:kern w:val="24"/>
        </w:rPr>
        <w:sym w:font="Wingdings" w:char="F090"/>
      </w:r>
      <w:r w:rsidRPr="009578F6">
        <w:rPr>
          <w:rFonts w:eastAsia="MS PGothic"/>
          <w:kern w:val="24"/>
        </w:rPr>
        <w:t xml:space="preserve">Allow time for performance tuning </w:t>
      </w:r>
      <w:r w:rsidRPr="009578F6">
        <w:rPr>
          <w:rFonts w:eastAsia="MS PGothic"/>
          <w:kern w:val="24"/>
        </w:rPr>
        <w:sym w:font="Wingdings" w:char="F091"/>
      </w:r>
      <w:r w:rsidRPr="009578F6">
        <w:rPr>
          <w:rFonts w:eastAsia="MS PGothic"/>
          <w:kern w:val="24"/>
        </w:rPr>
        <w:t xml:space="preserve">Set up training environment </w:t>
      </w:r>
      <w:r w:rsidRPr="009578F6">
        <w:rPr>
          <w:rFonts w:eastAsia="MS PGothic"/>
          <w:kern w:val="24"/>
        </w:rPr>
        <w:sym w:font="Wingdings" w:char="F092"/>
      </w:r>
      <w:r w:rsidRPr="009578F6">
        <w:rPr>
          <w:rFonts w:eastAsia="MS PGothic"/>
          <w:kern w:val="24"/>
        </w:rPr>
        <w:t>Plan for backup &amp; recovery</w:t>
      </w:r>
    </w:p>
    <w:p w14:paraId="2E282570"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01" w:name="_Toc388097982"/>
      <w:bookmarkStart w:id="102" w:name="_Toc388098732"/>
      <w:bookmarkStart w:id="103" w:name="_Toc408407904"/>
      <w:bookmarkStart w:id="104" w:name="_Toc15203220"/>
      <w:bookmarkStart w:id="105" w:name="_Toc17820122"/>
      <w:r w:rsidRPr="009578F6">
        <w:rPr>
          <w:rFonts w:ascii="Times New Roman" w:eastAsia="MS PGothic" w:hAnsi="Times New Roman"/>
          <w:b/>
          <w:bCs/>
          <w:color w:val="943634"/>
          <w:kern w:val="24"/>
          <w:szCs w:val="16"/>
          <w:u w:val="single"/>
        </w:rPr>
        <w:t>5 How do you hold team members accountable?</w:t>
      </w:r>
      <w:bookmarkEnd w:id="101"/>
      <w:bookmarkEnd w:id="102"/>
      <w:bookmarkEnd w:id="103"/>
      <w:bookmarkEnd w:id="104"/>
      <w:bookmarkEnd w:id="105"/>
    </w:p>
    <w:p w14:paraId="5530F64E"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Handbook (scope, procedures) </w:t>
      </w:r>
      <w:r w:rsidRPr="009578F6">
        <w:rPr>
          <w:rFonts w:eastAsia="MS PGothic"/>
          <w:kern w:val="24"/>
        </w:rPr>
        <w:sym w:font="Wingdings" w:char="F08D"/>
      </w:r>
      <w:r w:rsidRPr="009578F6">
        <w:rPr>
          <w:rFonts w:eastAsia="MS PGothic"/>
          <w:kern w:val="24"/>
        </w:rPr>
        <w:t xml:space="preserve">Clear role </w:t>
      </w:r>
      <w:r w:rsidRPr="009578F6">
        <w:rPr>
          <w:rFonts w:eastAsia="MS PGothic"/>
          <w:kern w:val="24"/>
        </w:rPr>
        <w:sym w:font="Wingdings" w:char="F08E"/>
      </w:r>
      <w:r w:rsidRPr="009578F6">
        <w:rPr>
          <w:rFonts w:eastAsia="MS PGothic"/>
          <w:kern w:val="24"/>
        </w:rPr>
        <w:t xml:space="preserve">Measurable performance criteria </w:t>
      </w:r>
      <w:r w:rsidRPr="009578F6">
        <w:rPr>
          <w:rFonts w:eastAsia="MS PGothic"/>
          <w:kern w:val="24"/>
        </w:rPr>
        <w:sym w:font="Wingdings" w:char="F08F"/>
      </w:r>
      <w:r w:rsidRPr="009578F6">
        <w:rPr>
          <w:rFonts w:eastAsia="MS PGothic"/>
          <w:kern w:val="24"/>
        </w:rPr>
        <w:t xml:space="preserve">Meeting, communication  </w:t>
      </w:r>
    </w:p>
    <w:p w14:paraId="5265E627"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06" w:name="_Toc388097983"/>
      <w:bookmarkStart w:id="107" w:name="_Toc388098733"/>
      <w:bookmarkStart w:id="108" w:name="_Toc408407905"/>
      <w:bookmarkStart w:id="109" w:name="_Toc15203221"/>
      <w:bookmarkStart w:id="110" w:name="_Toc17820123"/>
      <w:r w:rsidRPr="009578F6">
        <w:rPr>
          <w:rFonts w:ascii="Times New Roman" w:eastAsia="MS PGothic" w:hAnsi="Times New Roman"/>
          <w:b/>
          <w:bCs/>
          <w:color w:val="943634"/>
          <w:kern w:val="24"/>
          <w:szCs w:val="16"/>
          <w:u w:val="single"/>
        </w:rPr>
        <w:t>6 How do you handle unhappy stakeholders or clients?</w:t>
      </w:r>
      <w:bookmarkEnd w:id="106"/>
      <w:bookmarkEnd w:id="107"/>
      <w:bookmarkEnd w:id="108"/>
      <w:bookmarkEnd w:id="109"/>
      <w:bookmarkEnd w:id="110"/>
      <w:r w:rsidRPr="009578F6">
        <w:rPr>
          <w:rFonts w:ascii="Times New Roman" w:eastAsia="MS PGothic" w:hAnsi="Times New Roman"/>
          <w:b/>
          <w:bCs/>
          <w:color w:val="943634"/>
          <w:kern w:val="24"/>
          <w:szCs w:val="16"/>
          <w:u w:val="single"/>
        </w:rPr>
        <w:t xml:space="preserve"> </w:t>
      </w:r>
    </w:p>
    <w:p w14:paraId="2A3B3B83"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Involve stakeholder in prioritization of requirements </w:t>
      </w:r>
      <w:r w:rsidRPr="009578F6">
        <w:rPr>
          <w:rFonts w:eastAsia="MS PGothic"/>
          <w:kern w:val="24"/>
        </w:rPr>
        <w:sym w:font="Wingdings" w:char="F08D"/>
      </w:r>
      <w:r w:rsidRPr="009578F6">
        <w:rPr>
          <w:rFonts w:eastAsia="MS PGothic"/>
          <w:kern w:val="24"/>
        </w:rPr>
        <w:t xml:space="preserve">Ensure business sign-off of charter and requirements </w:t>
      </w:r>
      <w:r w:rsidRPr="009578F6">
        <w:rPr>
          <w:rFonts w:eastAsia="MS PGothic"/>
          <w:kern w:val="24"/>
        </w:rPr>
        <w:sym w:font="Wingdings" w:char="F08E"/>
      </w:r>
      <w:r w:rsidRPr="009578F6">
        <w:rPr>
          <w:rFonts w:eastAsia="MS PGothic"/>
          <w:kern w:val="24"/>
        </w:rPr>
        <w:t xml:space="preserve">Ensure minimum weekly face-to-face meeting on progress </w:t>
      </w:r>
      <w:r w:rsidRPr="009578F6">
        <w:rPr>
          <w:rFonts w:eastAsia="MS PGothic"/>
          <w:kern w:val="24"/>
        </w:rPr>
        <w:sym w:font="Wingdings" w:char="F08F"/>
      </w:r>
      <w:r w:rsidRPr="009578F6">
        <w:rPr>
          <w:rFonts w:eastAsia="MS PGothic"/>
          <w:kern w:val="24"/>
        </w:rPr>
        <w:t xml:space="preserve">Invite business to (some) project status meeting </w:t>
      </w:r>
    </w:p>
    <w:p w14:paraId="3D66E629"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11" w:name="_Toc388097984"/>
      <w:bookmarkStart w:id="112" w:name="_Toc388098734"/>
      <w:bookmarkStart w:id="113" w:name="_Toc408407906"/>
      <w:bookmarkStart w:id="114" w:name="_Toc15203222"/>
      <w:bookmarkStart w:id="115" w:name="_Toc17820124"/>
      <w:r w:rsidRPr="009578F6">
        <w:rPr>
          <w:rFonts w:ascii="Times New Roman" w:eastAsia="MS PGothic" w:hAnsi="Times New Roman"/>
          <w:b/>
          <w:bCs/>
          <w:color w:val="943634"/>
          <w:kern w:val="24"/>
          <w:szCs w:val="16"/>
          <w:u w:val="single"/>
        </w:rPr>
        <w:t>7 How do you handle excessive work demand for your group?</w:t>
      </w:r>
      <w:bookmarkEnd w:id="111"/>
      <w:bookmarkEnd w:id="112"/>
      <w:bookmarkEnd w:id="113"/>
      <w:bookmarkEnd w:id="114"/>
      <w:bookmarkEnd w:id="115"/>
    </w:p>
    <w:p w14:paraId="2F987701"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Acknowledge team extra effort </w:t>
      </w:r>
      <w:r w:rsidRPr="009578F6">
        <w:rPr>
          <w:rFonts w:eastAsia="MS PGothic"/>
          <w:kern w:val="24"/>
        </w:rPr>
        <w:sym w:font="Wingdings" w:char="F08D"/>
      </w:r>
      <w:r w:rsidRPr="009578F6">
        <w:rPr>
          <w:rFonts w:eastAsia="MS PGothic"/>
          <w:kern w:val="24"/>
        </w:rPr>
        <w:t xml:space="preserve">Inform business of related risk </w:t>
      </w:r>
      <w:r w:rsidRPr="009578F6">
        <w:rPr>
          <w:rFonts w:eastAsia="MS PGothic"/>
          <w:kern w:val="24"/>
        </w:rPr>
        <w:sym w:font="Wingdings" w:char="F08E"/>
      </w:r>
      <w:r w:rsidRPr="009578F6">
        <w:rPr>
          <w:rFonts w:eastAsia="MS PGothic"/>
          <w:kern w:val="24"/>
        </w:rPr>
        <w:t xml:space="preserve">Review risk log and approach to remedy </w:t>
      </w:r>
      <w:r w:rsidRPr="009578F6">
        <w:rPr>
          <w:rFonts w:eastAsia="MS PGothic"/>
          <w:kern w:val="24"/>
        </w:rPr>
        <w:sym w:font="Wingdings" w:char="F08F"/>
      </w:r>
      <w:r w:rsidRPr="009578F6">
        <w:rPr>
          <w:rFonts w:eastAsia="MS PGothic"/>
          <w:kern w:val="24"/>
        </w:rPr>
        <w:t>Review plan/workflow to identify bottleneck</w:t>
      </w:r>
    </w:p>
    <w:p w14:paraId="071A3F7A"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16" w:name="_Toc388097985"/>
      <w:bookmarkStart w:id="117" w:name="_Toc388098735"/>
      <w:bookmarkStart w:id="118" w:name="_Toc408407907"/>
      <w:bookmarkStart w:id="119" w:name="_Toc15203223"/>
      <w:bookmarkStart w:id="120" w:name="_Toc17820125"/>
      <w:r w:rsidRPr="009578F6">
        <w:rPr>
          <w:rFonts w:ascii="Times New Roman" w:eastAsia="MS PGothic" w:hAnsi="Times New Roman"/>
          <w:b/>
          <w:bCs/>
          <w:color w:val="943634"/>
          <w:kern w:val="24"/>
          <w:szCs w:val="16"/>
          <w:u w:val="single"/>
        </w:rPr>
        <w:t>8 What do you think would challenge you in this position?</w:t>
      </w:r>
      <w:bookmarkEnd w:id="116"/>
      <w:bookmarkEnd w:id="117"/>
      <w:bookmarkEnd w:id="118"/>
      <w:bookmarkEnd w:id="119"/>
      <w:bookmarkEnd w:id="120"/>
    </w:p>
    <w:p w14:paraId="1501E432" w14:textId="77777777" w:rsidR="00537258" w:rsidRPr="009578F6" w:rsidRDefault="00537258" w:rsidP="00537258">
      <w:pPr>
        <w:jc w:val="left"/>
        <w:rPr>
          <w:rFonts w:eastAsia="MS PGothic"/>
          <w:kern w:val="24"/>
        </w:rPr>
      </w:pPr>
      <w:r w:rsidRPr="009578F6">
        <w:rPr>
          <w:rFonts w:eastAsia="MS PGothic"/>
          <w:kern w:val="24"/>
        </w:rPr>
        <w:sym w:font="Wingdings" w:char="F08C"/>
      </w:r>
      <w:r w:rsidRPr="009578F6">
        <w:rPr>
          <w:rFonts w:eastAsia="MS PGothic"/>
          <w:kern w:val="24"/>
        </w:rPr>
        <w:t xml:space="preserve">Engage stakeholder </w:t>
      </w:r>
      <w:r w:rsidRPr="009578F6">
        <w:rPr>
          <w:rFonts w:eastAsia="MS PGothic"/>
          <w:kern w:val="24"/>
        </w:rPr>
        <w:sym w:font="Wingdings" w:char="F08D"/>
      </w:r>
      <w:r w:rsidRPr="009578F6">
        <w:rPr>
          <w:rFonts w:eastAsia="MS PGothic"/>
          <w:kern w:val="24"/>
        </w:rPr>
        <w:t xml:space="preserve">Optimize team performance </w:t>
      </w:r>
      <w:r w:rsidRPr="009578F6">
        <w:rPr>
          <w:rFonts w:eastAsia="MS PGothic"/>
          <w:kern w:val="24"/>
        </w:rPr>
        <w:sym w:font="Wingdings" w:char="F08E"/>
      </w:r>
      <w:r w:rsidRPr="009578F6">
        <w:rPr>
          <w:rFonts w:eastAsia="MS PGothic"/>
          <w:kern w:val="24"/>
        </w:rPr>
        <w:t>Detect/ correct problems on time</w:t>
      </w:r>
    </w:p>
    <w:p w14:paraId="049C0079"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21" w:name="_Toc388097986"/>
      <w:bookmarkStart w:id="122" w:name="_Toc388098736"/>
      <w:bookmarkStart w:id="123" w:name="_Toc408407908"/>
      <w:bookmarkStart w:id="124" w:name="_Toc15203224"/>
      <w:bookmarkStart w:id="125" w:name="_Toc17820126"/>
      <w:r w:rsidRPr="009578F6">
        <w:rPr>
          <w:rFonts w:ascii="Times New Roman" w:eastAsia="MS PGothic" w:hAnsi="Times New Roman"/>
          <w:b/>
          <w:bCs/>
          <w:color w:val="943634"/>
          <w:kern w:val="24"/>
          <w:szCs w:val="16"/>
          <w:u w:val="single"/>
        </w:rPr>
        <w:t>9 How do you handle very poorly performing project staff</w:t>
      </w:r>
      <w:bookmarkEnd w:id="121"/>
      <w:bookmarkEnd w:id="122"/>
      <w:r w:rsidRPr="009578F6">
        <w:rPr>
          <w:rFonts w:ascii="Times New Roman" w:eastAsia="MS PGothic" w:hAnsi="Times New Roman"/>
          <w:b/>
          <w:bCs/>
          <w:color w:val="943634"/>
          <w:kern w:val="24"/>
          <w:szCs w:val="16"/>
          <w:u w:val="single"/>
        </w:rPr>
        <w:t>?</w:t>
      </w:r>
      <w:bookmarkEnd w:id="123"/>
      <w:bookmarkEnd w:id="124"/>
      <w:bookmarkEnd w:id="125"/>
    </w:p>
    <w:p w14:paraId="6FCADF2C"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Diagnose poor performance </w:t>
      </w:r>
      <w:r w:rsidRPr="009578F6">
        <w:rPr>
          <w:rFonts w:eastAsia="MS PGothic"/>
          <w:kern w:val="24"/>
        </w:rPr>
        <w:sym w:font="Wingdings" w:char="F08D"/>
      </w:r>
      <w:r w:rsidRPr="009578F6">
        <w:rPr>
          <w:rFonts w:eastAsia="MS PGothic"/>
          <w:kern w:val="24"/>
        </w:rPr>
        <w:t xml:space="preserve">Enhance ability (Resupply, Retrain, Refit, Reassign, Release) </w:t>
      </w:r>
      <w:r w:rsidRPr="009578F6">
        <w:rPr>
          <w:rFonts w:eastAsia="MS PGothic"/>
          <w:kern w:val="24"/>
        </w:rPr>
        <w:sym w:font="Wingdings" w:char="F08E"/>
      </w:r>
      <w:r w:rsidRPr="009578F6">
        <w:rPr>
          <w:rFonts w:eastAsia="MS PGothic"/>
          <w:kern w:val="24"/>
        </w:rPr>
        <w:t>Improve motivation (performance goals, assistance, feedback)</w:t>
      </w:r>
    </w:p>
    <w:p w14:paraId="54E0842F"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26" w:name="_Toc388097987"/>
      <w:bookmarkStart w:id="127" w:name="_Toc388098737"/>
      <w:bookmarkStart w:id="128" w:name="_Toc408407909"/>
      <w:bookmarkStart w:id="129" w:name="_Toc15203225"/>
      <w:bookmarkStart w:id="130" w:name="_Toc17820127"/>
      <w:r w:rsidRPr="009578F6">
        <w:rPr>
          <w:rFonts w:ascii="Times New Roman" w:eastAsia="MS PGothic" w:hAnsi="Times New Roman"/>
          <w:b/>
          <w:bCs/>
          <w:color w:val="943634"/>
          <w:kern w:val="24"/>
          <w:szCs w:val="16"/>
          <w:u w:val="single"/>
        </w:rPr>
        <w:t>10 Your top 3 recommendations to manage world class PMO?</w:t>
      </w:r>
      <w:bookmarkEnd w:id="126"/>
      <w:bookmarkEnd w:id="127"/>
      <w:bookmarkEnd w:id="128"/>
      <w:bookmarkEnd w:id="129"/>
      <w:bookmarkEnd w:id="130"/>
    </w:p>
    <w:p w14:paraId="443BD9D0"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Engage stakeholder </w:t>
      </w:r>
      <w:r w:rsidRPr="009578F6">
        <w:rPr>
          <w:rFonts w:eastAsia="MS PGothic"/>
          <w:kern w:val="24"/>
        </w:rPr>
        <w:sym w:font="Wingdings" w:char="F08D"/>
      </w:r>
      <w:r w:rsidRPr="009578F6">
        <w:rPr>
          <w:rFonts w:eastAsia="MS PGothic"/>
          <w:kern w:val="24"/>
        </w:rPr>
        <w:t xml:space="preserve">Optimize team performance </w:t>
      </w:r>
      <w:r w:rsidRPr="009578F6">
        <w:rPr>
          <w:rFonts w:eastAsia="MS PGothic"/>
          <w:kern w:val="24"/>
        </w:rPr>
        <w:sym w:font="Wingdings" w:char="F08E"/>
      </w:r>
      <w:r w:rsidRPr="009578F6">
        <w:rPr>
          <w:rFonts w:eastAsia="MS PGothic"/>
          <w:kern w:val="24"/>
        </w:rPr>
        <w:t>Continuous improvement</w:t>
      </w:r>
    </w:p>
    <w:p w14:paraId="471FD921" w14:textId="77777777" w:rsidR="00537258" w:rsidRPr="009578F6" w:rsidRDefault="00537258" w:rsidP="00537258">
      <w:pPr>
        <w:keepNext/>
        <w:spacing w:after="60"/>
        <w:outlineLvl w:val="3"/>
        <w:rPr>
          <w:rFonts w:ascii="Times New Roman" w:hAnsi="Times New Roman"/>
          <w:b/>
          <w:bCs/>
          <w:color w:val="943634"/>
          <w:szCs w:val="16"/>
          <w:u w:val="single"/>
        </w:rPr>
      </w:pPr>
      <w:bookmarkStart w:id="131" w:name="_Toc388097988"/>
      <w:bookmarkStart w:id="132" w:name="_Toc388098738"/>
      <w:bookmarkStart w:id="133" w:name="_Toc408407910"/>
      <w:bookmarkStart w:id="134" w:name="_Toc15203226"/>
      <w:bookmarkStart w:id="135" w:name="_Toc17820128"/>
      <w:r w:rsidRPr="009578F6">
        <w:rPr>
          <w:rFonts w:ascii="Times New Roman" w:hAnsi="Times New Roman"/>
          <w:b/>
          <w:bCs/>
          <w:color w:val="943634"/>
          <w:szCs w:val="16"/>
          <w:u w:val="single"/>
        </w:rPr>
        <w:t>11 How do you motivate?</w:t>
      </w:r>
      <w:bookmarkEnd w:id="131"/>
      <w:bookmarkEnd w:id="132"/>
      <w:bookmarkEnd w:id="133"/>
      <w:bookmarkEnd w:id="134"/>
      <w:bookmarkEnd w:id="135"/>
    </w:p>
    <w:p w14:paraId="2BD9954A" w14:textId="77777777" w:rsidR="00537258" w:rsidRPr="009578F6" w:rsidRDefault="00537258" w:rsidP="00537258">
      <w:r w:rsidRPr="009578F6">
        <w:sym w:font="Wingdings" w:char="F08C"/>
      </w:r>
      <w:r w:rsidRPr="009578F6">
        <w:t xml:space="preserve">Be realistic and specific </w:t>
      </w:r>
      <w:r w:rsidRPr="009578F6">
        <w:sym w:font="Wingdings" w:char="F08D"/>
      </w:r>
      <w:r w:rsidRPr="009578F6">
        <w:t xml:space="preserve">Create a safe environment (shield from org politics) </w:t>
      </w:r>
      <w:r w:rsidRPr="009578F6">
        <w:sym w:font="Wingdings" w:char="F08E"/>
      </w:r>
      <w:r w:rsidRPr="009578F6">
        <w:t xml:space="preserve">Be a role model </w:t>
      </w:r>
      <w:r w:rsidRPr="009578F6">
        <w:sym w:font="Wingdings" w:char="F08F"/>
      </w:r>
      <w:r w:rsidRPr="009578F6">
        <w:t xml:space="preserve">Know the team members </w:t>
      </w:r>
      <w:r w:rsidRPr="009578F6">
        <w:sym w:font="Wingdings" w:char="F090"/>
      </w:r>
      <w:r w:rsidRPr="009578F6">
        <w:t xml:space="preserve">Recognize effort, progress, contributions </w:t>
      </w:r>
      <w:r w:rsidRPr="009578F6">
        <w:sym w:font="Wingdings" w:char="F091"/>
      </w:r>
      <w:r w:rsidRPr="009578F6">
        <w:t xml:space="preserve">Celebrate </w:t>
      </w:r>
      <w:r w:rsidRPr="009578F6">
        <w:sym w:font="Wingdings" w:char="F092"/>
      </w:r>
      <w:r w:rsidRPr="009578F6">
        <w:t xml:space="preserve">Empower </w:t>
      </w:r>
      <w:r w:rsidRPr="009578F6">
        <w:sym w:font="Wingdings" w:char="F093"/>
      </w:r>
      <w:r w:rsidRPr="009578F6">
        <w:t>Link project success to corporate strategy – Get recognition from senior management</w:t>
      </w:r>
    </w:p>
    <w:p w14:paraId="55410A9A" w14:textId="77777777" w:rsidR="00537258" w:rsidRPr="009578F6" w:rsidRDefault="00537258" w:rsidP="00537258">
      <w:pPr>
        <w:keepNext/>
        <w:spacing w:after="60"/>
        <w:outlineLvl w:val="3"/>
        <w:rPr>
          <w:rFonts w:ascii="Times New Roman" w:hAnsi="Times New Roman"/>
          <w:b/>
          <w:bCs/>
          <w:color w:val="943634"/>
          <w:szCs w:val="16"/>
          <w:u w:val="single"/>
        </w:rPr>
      </w:pPr>
      <w:bookmarkStart w:id="136" w:name="_Toc388097989"/>
      <w:bookmarkStart w:id="137" w:name="_Toc388098739"/>
      <w:bookmarkStart w:id="138" w:name="_Toc408407911"/>
      <w:bookmarkStart w:id="139" w:name="_Toc15203227"/>
      <w:bookmarkStart w:id="140" w:name="_Toc17820129"/>
      <w:r w:rsidRPr="009578F6">
        <w:rPr>
          <w:rFonts w:ascii="Times New Roman" w:hAnsi="Times New Roman"/>
          <w:b/>
          <w:bCs/>
          <w:color w:val="943634"/>
          <w:szCs w:val="16"/>
          <w:u w:val="single"/>
        </w:rPr>
        <w:t>12 How do you negotiate?</w:t>
      </w:r>
      <w:bookmarkEnd w:id="136"/>
      <w:bookmarkEnd w:id="137"/>
      <w:bookmarkEnd w:id="138"/>
      <w:bookmarkEnd w:id="139"/>
      <w:bookmarkEnd w:id="140"/>
    </w:p>
    <w:p w14:paraId="3B40A42A" w14:textId="77777777" w:rsidR="00537258" w:rsidRPr="009578F6" w:rsidRDefault="00537258" w:rsidP="00537258">
      <w:r w:rsidRPr="009578F6">
        <w:sym w:font="Wingdings" w:char="F08C"/>
      </w:r>
      <w:r w:rsidRPr="009578F6">
        <w:t xml:space="preserve">Know your opponent </w:t>
      </w:r>
      <w:r w:rsidRPr="009578F6">
        <w:sym w:font="Wingdings" w:char="F08D"/>
      </w:r>
      <w:r w:rsidRPr="009578F6">
        <w:t xml:space="preserve">Know the subject to negotiate </w:t>
      </w:r>
      <w:r w:rsidRPr="009578F6">
        <w:sym w:font="Wingdings" w:char="F08E"/>
      </w:r>
      <w:r w:rsidRPr="009578F6">
        <w:t>Know your BATNA</w:t>
      </w:r>
    </w:p>
    <w:p w14:paraId="39E6C084"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41" w:name="_Toc388097990"/>
      <w:bookmarkStart w:id="142" w:name="_Toc388098740"/>
      <w:bookmarkStart w:id="143" w:name="_Toc408407912"/>
      <w:bookmarkStart w:id="144" w:name="_Toc15203228"/>
      <w:bookmarkStart w:id="145" w:name="_Toc17820130"/>
      <w:r w:rsidRPr="009578F6">
        <w:rPr>
          <w:rFonts w:ascii="Times New Roman" w:hAnsi="Times New Roman"/>
          <w:b/>
          <w:bCs/>
          <w:iCs/>
          <w:color w:val="943634"/>
          <w:szCs w:val="16"/>
          <w:u w:val="single"/>
        </w:rPr>
        <w:t>13 Leading organizational change management</w:t>
      </w:r>
      <w:bookmarkEnd w:id="141"/>
      <w:bookmarkEnd w:id="142"/>
      <w:bookmarkEnd w:id="143"/>
      <w:bookmarkEnd w:id="144"/>
      <w:bookmarkEnd w:id="145"/>
      <w:r w:rsidRPr="009578F6">
        <w:rPr>
          <w:rFonts w:ascii="Times New Roman" w:hAnsi="Times New Roman"/>
          <w:b/>
          <w:bCs/>
          <w:iCs/>
          <w:color w:val="943634"/>
          <w:szCs w:val="16"/>
          <w:u w:val="single"/>
        </w:rPr>
        <w:t xml:space="preserve"> </w:t>
      </w:r>
    </w:p>
    <w:p w14:paraId="647458F3" w14:textId="77777777" w:rsidR="00537258" w:rsidRPr="009578F6" w:rsidRDefault="00537258" w:rsidP="00537258">
      <w:r w:rsidRPr="009578F6">
        <w:t>…on projects whose benefits relied significantly on high degree of behavioral changes</w:t>
      </w:r>
    </w:p>
    <w:p w14:paraId="5E8549AD" w14:textId="77777777" w:rsidR="00537258" w:rsidRPr="009578F6" w:rsidRDefault="000B3CDC" w:rsidP="00537258">
      <w:pPr>
        <w:spacing w:before="60" w:after="20"/>
        <w:outlineLvl w:val="4"/>
        <w:rPr>
          <w:rFonts w:ascii="Estrangelo Edessa" w:hAnsi="Estrangelo Edessa" w:cs="Estrangelo Edessa"/>
          <w:b/>
          <w:bCs/>
          <w:i/>
          <w:iCs/>
          <w:color w:val="31849B"/>
          <w:szCs w:val="16"/>
        </w:rPr>
      </w:pPr>
      <w:hyperlink w:anchor="_Change_Management" w:history="1">
        <w:r w:rsidR="00537258" w:rsidRPr="009578F6">
          <w:rPr>
            <w:rFonts w:ascii="Estrangelo Edessa" w:hAnsi="Estrangelo Edessa" w:cs="Estrangelo Edessa"/>
            <w:bCs/>
            <w:i/>
            <w:iCs/>
            <w:color w:val="0000FF"/>
            <w:szCs w:val="16"/>
            <w:u w:val="single"/>
          </w:rPr>
          <w:t>Change Management</w:t>
        </w:r>
      </w:hyperlink>
    </w:p>
    <w:p w14:paraId="3A68652A" w14:textId="77777777" w:rsidR="00537258" w:rsidRPr="009578F6" w:rsidRDefault="00537258" w:rsidP="00537258">
      <w:r w:rsidRPr="009578F6">
        <w:rPr>
          <w:highlight w:val="cyan"/>
        </w:rPr>
        <w:sym w:font="Wingdings" w:char="F08C"/>
      </w:r>
      <w:r w:rsidRPr="009578F6">
        <w:rPr>
          <w:highlight w:val="cyan"/>
        </w:rPr>
        <w:t xml:space="preserve">Shared understanding of reality of change </w:t>
      </w:r>
      <w:r w:rsidRPr="009578F6">
        <w:rPr>
          <w:highlight w:val="cyan"/>
        </w:rPr>
        <w:sym w:font="Wingdings" w:char="F08D"/>
      </w:r>
      <w:r w:rsidRPr="009578F6">
        <w:rPr>
          <w:highlight w:val="cyan"/>
        </w:rPr>
        <w:t xml:space="preserve">Formulate the change </w:t>
      </w:r>
      <w:r w:rsidRPr="009578F6">
        <w:rPr>
          <w:highlight w:val="cyan"/>
        </w:rPr>
        <w:sym w:font="Wingdings" w:char="F08E"/>
      </w:r>
      <w:r w:rsidRPr="009578F6">
        <w:rPr>
          <w:highlight w:val="cyan"/>
        </w:rPr>
        <w:t xml:space="preserve">Plan the change </w:t>
      </w:r>
      <w:r w:rsidRPr="009578F6">
        <w:rPr>
          <w:highlight w:val="cyan"/>
        </w:rPr>
        <w:sym w:font="Wingdings" w:char="F08F"/>
      </w:r>
      <w:r w:rsidRPr="009578F6">
        <w:rPr>
          <w:highlight w:val="cyan"/>
        </w:rPr>
        <w:t xml:space="preserve">Implement the change </w:t>
      </w:r>
      <w:r w:rsidRPr="009578F6">
        <w:rPr>
          <w:highlight w:val="cyan"/>
        </w:rPr>
        <w:sym w:font="Wingdings" w:char="F090"/>
      </w:r>
      <w:r w:rsidRPr="009578F6">
        <w:rPr>
          <w:highlight w:val="cyan"/>
        </w:rPr>
        <w:t xml:space="preserve">Manage change transition </w:t>
      </w:r>
      <w:r w:rsidRPr="009578F6">
        <w:rPr>
          <w:highlight w:val="cyan"/>
        </w:rPr>
        <w:sym w:font="Wingdings" w:char="F091"/>
      </w:r>
      <w:r w:rsidRPr="009578F6">
        <w:rPr>
          <w:highlight w:val="cyan"/>
        </w:rPr>
        <w:t>Sustain change</w:t>
      </w:r>
    </w:p>
    <w:p w14:paraId="51FDC4A3" w14:textId="77777777" w:rsidR="00537258" w:rsidRPr="009578F6" w:rsidRDefault="00537258" w:rsidP="00537258">
      <w:pPr>
        <w:spacing w:before="60" w:after="20"/>
        <w:outlineLvl w:val="4"/>
        <w:rPr>
          <w:rFonts w:ascii="Estrangelo Edessa" w:hAnsi="Estrangelo Edessa" w:cs="Estrangelo Edessa"/>
          <w:b/>
          <w:bCs/>
          <w:i/>
          <w:iCs/>
          <w:color w:val="31849B"/>
          <w:szCs w:val="16"/>
        </w:rPr>
      </w:pPr>
      <w:r w:rsidRPr="009578F6">
        <w:rPr>
          <w:rFonts w:ascii="Estrangelo Edessa" w:hAnsi="Estrangelo Edessa" w:cs="Estrangelo Edessa"/>
          <w:b/>
          <w:bCs/>
          <w:i/>
          <w:iCs/>
          <w:color w:val="31849B"/>
          <w:szCs w:val="16"/>
        </w:rPr>
        <w:t>Promoting Behavior Changes</w:t>
      </w:r>
    </w:p>
    <w:p w14:paraId="0F6D8CE4" w14:textId="77777777" w:rsidR="00537258" w:rsidRPr="009578F6" w:rsidRDefault="00537258" w:rsidP="00537258">
      <w:r w:rsidRPr="009578F6">
        <w:rPr>
          <w:highlight w:val="cyan"/>
        </w:rPr>
        <w:sym w:font="Wingdings" w:char="F08C"/>
      </w:r>
      <w:r w:rsidRPr="009578F6">
        <w:rPr>
          <w:highlight w:val="cyan"/>
        </w:rPr>
        <w:t xml:space="preserve">Increase benefits </w:t>
      </w:r>
      <w:r w:rsidRPr="009578F6">
        <w:rPr>
          <w:highlight w:val="cyan"/>
        </w:rPr>
        <w:sym w:font="Wingdings" w:char="F08D"/>
      </w:r>
      <w:r w:rsidRPr="009578F6">
        <w:rPr>
          <w:highlight w:val="cyan"/>
        </w:rPr>
        <w:t xml:space="preserve">Decrease costs </w:t>
      </w:r>
      <w:r w:rsidRPr="009578F6">
        <w:rPr>
          <w:highlight w:val="cyan"/>
        </w:rPr>
        <w:sym w:font="Wingdings" w:char="F08E"/>
      </w:r>
      <w:r w:rsidRPr="009578F6">
        <w:rPr>
          <w:highlight w:val="cyan"/>
        </w:rPr>
        <w:t xml:space="preserve">Decrease the desirability of competing alternatives </w:t>
      </w:r>
      <w:r w:rsidRPr="009578F6">
        <w:rPr>
          <w:highlight w:val="cyan"/>
        </w:rPr>
        <w:sym w:font="Wingdings" w:char="F08F"/>
      </w:r>
      <w:r w:rsidRPr="009578F6">
        <w:rPr>
          <w:highlight w:val="cyan"/>
        </w:rPr>
        <w:t xml:space="preserve">Socially Desirable </w:t>
      </w:r>
      <w:r w:rsidRPr="009578F6">
        <w:rPr>
          <w:highlight w:val="cyan"/>
        </w:rPr>
        <w:sym w:font="Wingdings" w:char="F090"/>
      </w:r>
      <w:r w:rsidRPr="009578F6">
        <w:rPr>
          <w:highlight w:val="cyan"/>
        </w:rPr>
        <w:t xml:space="preserve">Easily Done </w:t>
      </w:r>
      <w:r w:rsidRPr="009578F6">
        <w:rPr>
          <w:highlight w:val="cyan"/>
        </w:rPr>
        <w:sym w:font="Wingdings" w:char="F091"/>
      </w:r>
      <w:r w:rsidRPr="009578F6">
        <w:rPr>
          <w:highlight w:val="cyan"/>
        </w:rPr>
        <w:t>Seek Sr. Management blessing</w:t>
      </w:r>
    </w:p>
    <w:p w14:paraId="78C2BAFA" w14:textId="77777777" w:rsidR="00537258" w:rsidRPr="009578F6" w:rsidRDefault="00537258" w:rsidP="00537258">
      <w:pPr>
        <w:spacing w:before="60" w:after="20"/>
        <w:outlineLvl w:val="4"/>
        <w:rPr>
          <w:rFonts w:ascii="Estrangelo Edessa" w:hAnsi="Estrangelo Edessa" w:cs="Estrangelo Edessa"/>
          <w:b/>
          <w:bCs/>
          <w:i/>
          <w:iCs/>
          <w:color w:val="31849B"/>
          <w:szCs w:val="16"/>
        </w:rPr>
      </w:pPr>
      <w:bookmarkStart w:id="146" w:name="_Types_of_Resistance"/>
      <w:bookmarkEnd w:id="146"/>
      <w:r w:rsidRPr="009578F6">
        <w:rPr>
          <w:rFonts w:ascii="Estrangelo Edessa" w:hAnsi="Estrangelo Edessa" w:cs="Estrangelo Edessa"/>
          <w:b/>
          <w:bCs/>
          <w:i/>
          <w:iCs/>
          <w:color w:val="31849B"/>
          <w:szCs w:val="16"/>
        </w:rPr>
        <w:t>Types of Resistance to changes</w:t>
      </w:r>
    </w:p>
    <w:p w14:paraId="618BF2D8" w14:textId="77777777" w:rsidR="00537258" w:rsidRPr="009578F6" w:rsidRDefault="00537258" w:rsidP="00537258">
      <w:r w:rsidRPr="009578F6">
        <w:sym w:font="Wingdings" w:char="F08C"/>
      </w:r>
      <w:r w:rsidRPr="009578F6">
        <w:rPr>
          <w:b/>
          <w:color w:val="FF0000"/>
        </w:rPr>
        <w:t>Technical resistance</w:t>
      </w:r>
      <w:r w:rsidRPr="009578F6">
        <w:t xml:space="preserve"> </w:t>
      </w:r>
      <w:r w:rsidRPr="009578F6">
        <w:sym w:font="Wingdings" w:char="F081"/>
      </w:r>
      <w:r w:rsidRPr="009578F6">
        <w:rPr>
          <w:b/>
        </w:rPr>
        <w:t>Habit &amp; Inertia</w:t>
      </w:r>
      <w:r w:rsidRPr="009578F6">
        <w:t xml:space="preserve"> (bureaucratic traditions vs. new ways) </w:t>
      </w:r>
      <w:r w:rsidRPr="009578F6">
        <w:sym w:font="Wingdings" w:char="F082"/>
      </w:r>
      <w:r w:rsidRPr="009578F6">
        <w:rPr>
          <w:b/>
        </w:rPr>
        <w:t>Fear of the Unknown</w:t>
      </w:r>
      <w:r w:rsidRPr="009578F6">
        <w:t xml:space="preserve"> </w:t>
      </w:r>
      <w:r w:rsidRPr="009578F6">
        <w:sym w:font="Wingdings" w:char="F083"/>
      </w:r>
      <w:r w:rsidRPr="009578F6">
        <w:rPr>
          <w:b/>
        </w:rPr>
        <w:t>Prior investment</w:t>
      </w:r>
      <w:r w:rsidRPr="009578F6">
        <w:t xml:space="preserve"> (fear of waste)</w:t>
      </w:r>
    </w:p>
    <w:p w14:paraId="50F02335" w14:textId="77777777" w:rsidR="00537258" w:rsidRPr="009578F6" w:rsidRDefault="00537258" w:rsidP="00537258">
      <w:r w:rsidRPr="009578F6">
        <w:sym w:font="Wingdings" w:char="F08D"/>
      </w:r>
      <w:r w:rsidRPr="009578F6">
        <w:rPr>
          <w:b/>
          <w:color w:val="FF0000"/>
        </w:rPr>
        <w:t>Political resistance</w:t>
      </w:r>
      <w:r w:rsidRPr="009578F6">
        <w:t xml:space="preserve"> </w:t>
      </w:r>
      <w:r w:rsidRPr="009578F6">
        <w:sym w:font="Wingdings" w:char="F081"/>
      </w:r>
      <w:r w:rsidRPr="009578F6">
        <w:rPr>
          <w:b/>
        </w:rPr>
        <w:t>Resource allocation</w:t>
      </w:r>
      <w:r w:rsidRPr="009578F6">
        <w:t xml:space="preserve"> (doing more with less) </w:t>
      </w:r>
      <w:r w:rsidRPr="009578F6">
        <w:sym w:font="Wingdings" w:char="F082"/>
      </w:r>
      <w:r w:rsidRPr="009578F6">
        <w:rPr>
          <w:b/>
        </w:rPr>
        <w:t xml:space="preserve">Leaders indictment </w:t>
      </w:r>
      <w:r w:rsidRPr="009578F6">
        <w:t xml:space="preserve">(full responsibility over the overloading of market risk system) </w:t>
      </w:r>
      <w:r w:rsidRPr="009578F6">
        <w:sym w:font="Wingdings" w:char="F083"/>
      </w:r>
      <w:r w:rsidRPr="009578F6">
        <w:rPr>
          <w:b/>
        </w:rPr>
        <w:t>Threats to powerful coalitions</w:t>
      </w:r>
      <w:r w:rsidRPr="009578F6">
        <w:t xml:space="preserve"> (C-M Operations &amp; IT)</w:t>
      </w:r>
    </w:p>
    <w:p w14:paraId="278380D2" w14:textId="77777777" w:rsidR="00537258" w:rsidRPr="009578F6" w:rsidRDefault="00537258" w:rsidP="00537258">
      <w:r w:rsidRPr="009578F6">
        <w:sym w:font="Wingdings" w:char="F08E"/>
      </w:r>
      <w:r w:rsidRPr="009578F6">
        <w:rPr>
          <w:b/>
          <w:color w:val="FF0000"/>
        </w:rPr>
        <w:t>Cultural resistance</w:t>
      </w:r>
      <w:r w:rsidRPr="009578F6">
        <w:t xml:space="preserve"> </w:t>
      </w:r>
      <w:r w:rsidRPr="009578F6">
        <w:sym w:font="Wingdings" w:char="F081"/>
      </w:r>
      <w:r w:rsidRPr="009578F6">
        <w:rPr>
          <w:b/>
        </w:rPr>
        <w:t>Old cultural mindsets</w:t>
      </w:r>
      <w:r w:rsidRPr="009578F6">
        <w:t xml:space="preserve"> (CIBC/HOOPP gung-ho trading, AIG dominance) </w:t>
      </w:r>
      <w:r w:rsidRPr="009578F6">
        <w:sym w:font="Wingdings" w:char="F082"/>
      </w:r>
      <w:r w:rsidRPr="009578F6">
        <w:rPr>
          <w:b/>
        </w:rPr>
        <w:t>Sense of security</w:t>
      </w:r>
      <w:r w:rsidRPr="009578F6">
        <w:t xml:space="preserve"> </w:t>
      </w:r>
      <w:r w:rsidRPr="009578F6">
        <w:sym w:font="Wingdings" w:char="F083"/>
      </w:r>
      <w:r w:rsidRPr="009578F6">
        <w:rPr>
          <w:b/>
        </w:rPr>
        <w:t>Climate for change</w:t>
      </w:r>
      <w:r w:rsidRPr="009578F6">
        <w:t xml:space="preserve"> (pension not in the crosshairs)</w:t>
      </w:r>
    </w:p>
    <w:p w14:paraId="7AF1C696" w14:textId="77777777" w:rsidR="00537258" w:rsidRPr="009578F6" w:rsidRDefault="00537258" w:rsidP="00537258">
      <w:r w:rsidRPr="009578F6">
        <w:sym w:font="Wingdings" w:char="F026"/>
      </w:r>
      <w:hyperlink w:anchor="_Fighting_Resistances_to" w:history="1">
        <w:r w:rsidRPr="009578F6">
          <w:rPr>
            <w:b/>
            <w:color w:val="0000FF"/>
            <w:u w:val="single"/>
          </w:rPr>
          <w:t>Fighting Resistances to Changes</w:t>
        </w:r>
      </w:hyperlink>
      <w:r w:rsidRPr="009578F6">
        <w:rPr>
          <w:b/>
        </w:rPr>
        <w:t xml:space="preserve"> </w:t>
      </w:r>
      <w:r w:rsidRPr="009578F6">
        <w:sym w:font="Wingdings" w:char="F026"/>
      </w:r>
      <w:hyperlink w:anchor="_Change_Management_in" w:history="1">
        <w:r w:rsidRPr="009578F6">
          <w:rPr>
            <w:b/>
            <w:color w:val="0000FF"/>
            <w:u w:val="single"/>
          </w:rPr>
          <w:t>Change Management in Portfolio, Program, Project</w:t>
        </w:r>
      </w:hyperlink>
      <w:r w:rsidRPr="009578F6">
        <w:t xml:space="preserve"> </w:t>
      </w:r>
      <w:r w:rsidRPr="009578F6">
        <w:sym w:font="Wingdings" w:char="F026"/>
      </w:r>
      <w:hyperlink w:anchor="_Organizational_Project_Management" w:history="1">
        <w:r w:rsidRPr="009578F6">
          <w:rPr>
            <w:b/>
            <w:color w:val="0000FF"/>
            <w:u w:val="single"/>
          </w:rPr>
          <w:t>Organizational Project Management (OPM3)</w:t>
        </w:r>
      </w:hyperlink>
      <w:r w:rsidRPr="009578F6">
        <w:t xml:space="preserve"> </w:t>
      </w:r>
      <w:r w:rsidRPr="009578F6">
        <w:sym w:font="Wingdings" w:char="F026"/>
      </w:r>
      <w:hyperlink w:anchor="_Change_Management_at" w:history="1">
        <w:r w:rsidRPr="009578F6">
          <w:rPr>
            <w:b/>
            <w:color w:val="0000FF"/>
            <w:u w:val="single"/>
          </w:rPr>
          <w:t>Change Management at Portfolio Level</w:t>
        </w:r>
      </w:hyperlink>
      <w:r w:rsidRPr="009578F6">
        <w:t xml:space="preserve"> </w:t>
      </w:r>
      <w:r w:rsidRPr="009578F6">
        <w:sym w:font="Wingdings" w:char="F026"/>
      </w:r>
      <w:hyperlink w:anchor="_Change_Management_at_1" w:history="1">
        <w:r w:rsidRPr="009578F6">
          <w:rPr>
            <w:b/>
            <w:color w:val="0000FF"/>
            <w:u w:val="single"/>
          </w:rPr>
          <w:t>Change Management at Program Level</w:t>
        </w:r>
      </w:hyperlink>
      <w:r w:rsidRPr="009578F6">
        <w:t xml:space="preserve"> </w:t>
      </w:r>
      <w:r w:rsidRPr="009578F6">
        <w:sym w:font="Wingdings" w:char="F026"/>
      </w:r>
      <w:hyperlink w:anchor="_Change_Management_at_2" w:history="1">
        <w:r w:rsidRPr="009578F6">
          <w:rPr>
            <w:b/>
            <w:color w:val="0000FF"/>
            <w:u w:val="single"/>
          </w:rPr>
          <w:t>Change Management at Project Level</w:t>
        </w:r>
      </w:hyperlink>
    </w:p>
    <w:p w14:paraId="285C6194" w14:textId="77777777" w:rsidR="00537258" w:rsidRPr="009578F6" w:rsidRDefault="00537258" w:rsidP="00537258">
      <w:pPr>
        <w:keepNext/>
        <w:spacing w:after="60"/>
        <w:outlineLvl w:val="3"/>
        <w:rPr>
          <w:rFonts w:ascii="Times New Roman" w:hAnsi="Times New Roman"/>
          <w:b/>
          <w:bCs/>
          <w:color w:val="943634"/>
          <w:szCs w:val="16"/>
          <w:u w:val="single"/>
        </w:rPr>
      </w:pPr>
      <w:bookmarkStart w:id="147" w:name="_14._How_do"/>
      <w:bookmarkStart w:id="148" w:name="_Toc388097991"/>
      <w:bookmarkStart w:id="149" w:name="_Toc388098741"/>
      <w:bookmarkStart w:id="150" w:name="_Toc408407913"/>
      <w:bookmarkStart w:id="151" w:name="_Toc15203229"/>
      <w:bookmarkStart w:id="152" w:name="_Toc17820131"/>
      <w:bookmarkEnd w:id="147"/>
      <w:r w:rsidRPr="009578F6">
        <w:rPr>
          <w:rFonts w:ascii="Times New Roman" w:hAnsi="Times New Roman"/>
          <w:b/>
          <w:bCs/>
          <w:color w:val="943634"/>
          <w:szCs w:val="16"/>
          <w:u w:val="single"/>
        </w:rPr>
        <w:t>14 How do you resolve personal conflict?</w:t>
      </w:r>
      <w:bookmarkEnd w:id="148"/>
      <w:bookmarkEnd w:id="149"/>
      <w:bookmarkEnd w:id="150"/>
      <w:bookmarkEnd w:id="151"/>
      <w:bookmarkEnd w:id="152"/>
      <w:r w:rsidRPr="009578F6">
        <w:rPr>
          <w:rFonts w:ascii="Times New Roman" w:hAnsi="Times New Roman"/>
          <w:b/>
          <w:bCs/>
          <w:color w:val="943634"/>
          <w:szCs w:val="16"/>
          <w:u w:val="single"/>
        </w:rPr>
        <w:t xml:space="preserve"> </w:t>
      </w:r>
    </w:p>
    <w:p w14:paraId="7B18329E" w14:textId="77777777" w:rsidR="00537258" w:rsidRPr="009578F6" w:rsidRDefault="00537258" w:rsidP="00537258">
      <w:r w:rsidRPr="009578F6">
        <w:sym w:font="Wingdings" w:char="F08C"/>
      </w:r>
      <w:r w:rsidRPr="009578F6">
        <w:t xml:space="preserve">Be neutral third party </w:t>
      </w:r>
      <w:r w:rsidRPr="009578F6">
        <w:sym w:font="Wingdings" w:char="F08D"/>
      </w:r>
      <w:r w:rsidRPr="009578F6">
        <w:t xml:space="preserve">Establish rules of conduct </w:t>
      </w:r>
      <w:r w:rsidRPr="009578F6">
        <w:sym w:font="Wingdings" w:char="F08E"/>
      </w:r>
      <w:r w:rsidRPr="009578F6">
        <w:t xml:space="preserve">Meet both parties in calm &amp; controlled setting </w:t>
      </w:r>
      <w:r w:rsidRPr="009578F6">
        <w:sym w:font="Wingdings" w:char="F08F"/>
      </w:r>
      <w:r w:rsidRPr="009578F6">
        <w:t xml:space="preserve">Control discussion </w:t>
      </w:r>
      <w:r w:rsidRPr="009578F6">
        <w:sym w:font="Wingdings" w:char="F090"/>
      </w:r>
      <w:r w:rsidRPr="009578F6">
        <w:t xml:space="preserve">Understand perspectives </w:t>
      </w:r>
      <w:r w:rsidRPr="009578F6">
        <w:sym w:font="Wingdings" w:char="F091"/>
      </w:r>
      <w:r w:rsidRPr="009578F6">
        <w:t xml:space="preserve">Reach working solution </w:t>
      </w:r>
      <w:r w:rsidRPr="009578F6">
        <w:sym w:font="Wingdings" w:char="F092"/>
      </w:r>
      <w:r w:rsidRPr="009578F6">
        <w:t>Status Quo unacceptable</w:t>
      </w:r>
    </w:p>
    <w:p w14:paraId="6A5ADF04" w14:textId="77777777" w:rsidR="00537258" w:rsidRPr="009578F6" w:rsidRDefault="00537258" w:rsidP="00537258">
      <w:pPr>
        <w:keepNext/>
        <w:spacing w:after="60"/>
        <w:outlineLvl w:val="3"/>
        <w:rPr>
          <w:rFonts w:ascii="Times New Roman" w:hAnsi="Times New Roman"/>
          <w:b/>
          <w:bCs/>
          <w:color w:val="943634"/>
          <w:szCs w:val="16"/>
          <w:u w:val="single"/>
        </w:rPr>
      </w:pPr>
      <w:bookmarkStart w:id="153" w:name="_Toc388097992"/>
      <w:bookmarkStart w:id="154" w:name="_Toc388098742"/>
      <w:bookmarkStart w:id="155" w:name="_Toc408407914"/>
      <w:bookmarkStart w:id="156" w:name="_Toc15203230"/>
      <w:bookmarkStart w:id="157" w:name="_Toc17820132"/>
      <w:r w:rsidRPr="009578F6">
        <w:rPr>
          <w:rFonts w:ascii="Times New Roman" w:hAnsi="Times New Roman"/>
          <w:b/>
          <w:bCs/>
          <w:color w:val="943634"/>
          <w:szCs w:val="16"/>
          <w:u w:val="single"/>
        </w:rPr>
        <w:t>15 How do you create alignment among partners?</w:t>
      </w:r>
      <w:bookmarkEnd w:id="153"/>
      <w:bookmarkEnd w:id="154"/>
      <w:bookmarkEnd w:id="155"/>
      <w:bookmarkEnd w:id="156"/>
      <w:bookmarkEnd w:id="157"/>
    </w:p>
    <w:p w14:paraId="3B2A93F7" w14:textId="77777777" w:rsidR="00537258" w:rsidRPr="009578F6" w:rsidRDefault="00537258" w:rsidP="00537258">
      <w:r w:rsidRPr="009578F6">
        <w:sym w:font="Wingdings" w:char="F08C"/>
      </w:r>
      <w:r w:rsidRPr="009578F6">
        <w:t xml:space="preserve">Create stakeholder matrix </w:t>
      </w:r>
      <w:r w:rsidRPr="009578F6">
        <w:sym w:font="Wingdings" w:char="F08D"/>
      </w:r>
      <w:r w:rsidRPr="009578F6">
        <w:t xml:space="preserve">Seek common understanding of project objectives (Project Charter) </w:t>
      </w:r>
      <w:r w:rsidRPr="009578F6">
        <w:sym w:font="Wingdings" w:char="F08E"/>
      </w:r>
      <w:r w:rsidRPr="009578F6">
        <w:t xml:space="preserve">Define detailed RACI chart </w:t>
      </w:r>
      <w:r w:rsidRPr="009578F6">
        <w:sym w:font="Wingdings" w:char="F08F"/>
      </w:r>
      <w:r w:rsidRPr="009578F6">
        <w:t xml:space="preserve">Ensure representation within the team </w:t>
      </w:r>
      <w:r w:rsidRPr="009578F6">
        <w:sym w:font="Wingdings" w:char="F090"/>
      </w:r>
      <w:r w:rsidRPr="009578F6">
        <w:t xml:space="preserve">Ensure adequate communication plan </w:t>
      </w:r>
    </w:p>
    <w:p w14:paraId="6B7B39B4" w14:textId="77777777" w:rsidR="00537258" w:rsidRPr="009578F6" w:rsidRDefault="00537258" w:rsidP="00537258">
      <w:pPr>
        <w:keepNext/>
        <w:spacing w:after="60"/>
        <w:outlineLvl w:val="3"/>
        <w:rPr>
          <w:rFonts w:ascii="Times New Roman" w:hAnsi="Times New Roman"/>
          <w:b/>
          <w:bCs/>
          <w:color w:val="943634"/>
          <w:szCs w:val="16"/>
          <w:u w:val="single"/>
        </w:rPr>
      </w:pPr>
      <w:bookmarkStart w:id="158" w:name="_Toc388097993"/>
      <w:bookmarkStart w:id="159" w:name="_Toc388098743"/>
      <w:bookmarkStart w:id="160" w:name="_Toc408407915"/>
      <w:bookmarkStart w:id="161" w:name="_Toc15203231"/>
      <w:bookmarkStart w:id="162" w:name="_Toc17820133"/>
      <w:r w:rsidRPr="009578F6">
        <w:rPr>
          <w:rFonts w:ascii="Times New Roman" w:hAnsi="Times New Roman"/>
          <w:b/>
          <w:bCs/>
          <w:iCs/>
          <w:color w:val="943634"/>
          <w:szCs w:val="16"/>
          <w:u w:val="single"/>
        </w:rPr>
        <w:t>16 How do you manage stakeholders?</w:t>
      </w:r>
      <w:bookmarkEnd w:id="158"/>
      <w:bookmarkEnd w:id="159"/>
      <w:bookmarkEnd w:id="160"/>
      <w:bookmarkEnd w:id="161"/>
      <w:bookmarkEnd w:id="162"/>
      <w:r w:rsidRPr="009578F6">
        <w:rPr>
          <w:rFonts w:ascii="Times New Roman" w:hAnsi="Times New Roman"/>
          <w:b/>
          <w:bCs/>
          <w:color w:val="943634"/>
          <w:szCs w:val="16"/>
          <w:u w:val="single"/>
        </w:rPr>
        <w:t xml:space="preserve"> </w:t>
      </w:r>
    </w:p>
    <w:p w14:paraId="71619976" w14:textId="77777777" w:rsidR="00537258" w:rsidRPr="009578F6" w:rsidRDefault="00537258" w:rsidP="00537258">
      <w:r w:rsidRPr="009578F6">
        <w:sym w:font="Wingdings" w:char="F08C"/>
      </w:r>
      <w:r w:rsidRPr="009578F6">
        <w:t xml:space="preserve">Identify </w:t>
      </w:r>
      <w:r w:rsidRPr="009578F6">
        <w:sym w:font="Wingdings" w:char="F08D"/>
      </w:r>
      <w:r w:rsidRPr="009578F6">
        <w:t xml:space="preserve">Prioritize </w:t>
      </w:r>
      <w:r w:rsidRPr="009578F6">
        <w:sym w:font="Wingdings" w:char="F08E"/>
      </w:r>
      <w:r w:rsidRPr="009578F6">
        <w:t xml:space="preserve">Understand their needs </w:t>
      </w:r>
      <w:r w:rsidRPr="009578F6">
        <w:sym w:font="Wingdings" w:char="F08F"/>
      </w:r>
      <w:r w:rsidRPr="009578F6">
        <w:t xml:space="preserve">Engage </w:t>
      </w:r>
      <w:r w:rsidRPr="009578F6">
        <w:sym w:font="Wingdings" w:char="F090"/>
      </w:r>
      <w:r w:rsidRPr="009578F6">
        <w:t xml:space="preserve">Monitor engagement - Report project health </w:t>
      </w:r>
    </w:p>
    <w:p w14:paraId="4849336F"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63" w:name="_Toc388097994"/>
      <w:bookmarkStart w:id="164" w:name="_Toc388098744"/>
      <w:bookmarkStart w:id="165" w:name="_Toc408407916"/>
      <w:bookmarkStart w:id="166" w:name="_Toc15203232"/>
      <w:bookmarkStart w:id="167" w:name="_Toc17820134"/>
      <w:r w:rsidRPr="009578F6">
        <w:rPr>
          <w:rFonts w:ascii="Times New Roman" w:hAnsi="Times New Roman"/>
          <w:b/>
          <w:bCs/>
          <w:iCs/>
          <w:color w:val="943634"/>
          <w:szCs w:val="16"/>
          <w:u w:val="single"/>
        </w:rPr>
        <w:t>17 How I support new staff</w:t>
      </w:r>
      <w:bookmarkEnd w:id="163"/>
      <w:bookmarkEnd w:id="164"/>
      <w:r w:rsidRPr="009578F6">
        <w:rPr>
          <w:rFonts w:ascii="Times New Roman" w:hAnsi="Times New Roman"/>
          <w:b/>
          <w:bCs/>
          <w:iCs/>
          <w:color w:val="943634"/>
          <w:szCs w:val="16"/>
          <w:u w:val="single"/>
        </w:rPr>
        <w:t>?</w:t>
      </w:r>
      <w:bookmarkEnd w:id="165"/>
      <w:bookmarkEnd w:id="166"/>
      <w:bookmarkEnd w:id="167"/>
    </w:p>
    <w:p w14:paraId="3B4714FF"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b/>
          <w:color w:val="FF0000"/>
          <w:szCs w:val="16"/>
          <w:lang w:val="en-CA"/>
        </w:rPr>
        <w:t>Program/project handbook</w:t>
      </w:r>
      <w:r w:rsidRPr="009578F6">
        <w:rPr>
          <w:rFonts w:cs="Arial"/>
          <w:color w:val="000000"/>
          <w:szCs w:val="16"/>
          <w:lang w:val="en-CA"/>
        </w:rPr>
        <w:t xml:space="preserve"> </w:t>
      </w:r>
      <w:r w:rsidRPr="009578F6">
        <w:rPr>
          <w:rFonts w:cs="Arial"/>
          <w:color w:val="000000"/>
          <w:szCs w:val="16"/>
          <w:lang w:val="en-CA"/>
        </w:rPr>
        <w:sym w:font="Wingdings" w:char="F08C"/>
      </w:r>
      <w:r w:rsidRPr="009578F6">
        <w:rPr>
          <w:rFonts w:cs="Arial"/>
          <w:color w:val="000000"/>
          <w:szCs w:val="16"/>
          <w:lang w:val="en-CA"/>
        </w:rPr>
        <w:t xml:space="preserve">Program Scope </w:t>
      </w:r>
      <w:r w:rsidRPr="009578F6">
        <w:rPr>
          <w:rFonts w:cs="Arial"/>
          <w:color w:val="000000"/>
          <w:szCs w:val="16"/>
          <w:lang w:val="en-CA"/>
        </w:rPr>
        <w:sym w:font="Wingdings" w:char="F08D"/>
      </w:r>
      <w:r w:rsidRPr="009578F6">
        <w:rPr>
          <w:rFonts w:cs="Arial"/>
          <w:color w:val="000000"/>
          <w:szCs w:val="16"/>
          <w:lang w:val="en-CA"/>
        </w:rPr>
        <w:t xml:space="preserve">Program Approach </w:t>
      </w:r>
      <w:r w:rsidRPr="009578F6">
        <w:rPr>
          <w:rFonts w:cs="Arial"/>
          <w:color w:val="000000"/>
          <w:szCs w:val="16"/>
          <w:lang w:val="en-CA"/>
        </w:rPr>
        <w:sym w:font="Wingdings" w:char="F08E"/>
      </w:r>
      <w:r w:rsidRPr="009578F6">
        <w:rPr>
          <w:rFonts w:cs="Arial"/>
          <w:color w:val="000000"/>
          <w:szCs w:val="16"/>
          <w:lang w:val="en-CA"/>
        </w:rPr>
        <w:t xml:space="preserve">Program Management, Control Process </w:t>
      </w:r>
      <w:r w:rsidRPr="009578F6">
        <w:rPr>
          <w:rFonts w:cs="Arial"/>
          <w:color w:val="000000"/>
          <w:szCs w:val="16"/>
          <w:lang w:val="en-CA"/>
        </w:rPr>
        <w:sym w:font="Wingdings" w:char="F08F"/>
      </w:r>
      <w:r w:rsidRPr="009578F6">
        <w:rPr>
          <w:rFonts w:cs="Arial"/>
          <w:color w:val="000000"/>
          <w:szCs w:val="16"/>
          <w:lang w:val="en-CA"/>
        </w:rPr>
        <w:t xml:space="preserve">High Level Program Plan </w:t>
      </w:r>
      <w:r w:rsidRPr="009578F6">
        <w:rPr>
          <w:rFonts w:cs="Arial"/>
          <w:color w:val="000000"/>
          <w:szCs w:val="16"/>
          <w:lang w:val="en-CA"/>
        </w:rPr>
        <w:sym w:font="Wingdings" w:char="F090"/>
      </w:r>
      <w:r w:rsidRPr="009578F6">
        <w:rPr>
          <w:rFonts w:cs="Arial"/>
          <w:color w:val="000000"/>
          <w:szCs w:val="16"/>
          <w:lang w:val="en-CA"/>
        </w:rPr>
        <w:t xml:space="preserve">Project Governance </w:t>
      </w:r>
      <w:r w:rsidRPr="009578F6">
        <w:rPr>
          <w:rFonts w:cs="Arial"/>
          <w:color w:val="000000"/>
          <w:szCs w:val="16"/>
          <w:lang w:val="en-CA"/>
        </w:rPr>
        <w:sym w:font="Wingdings" w:char="F091"/>
      </w:r>
      <w:r w:rsidRPr="009578F6">
        <w:rPr>
          <w:rFonts w:cs="Arial"/>
          <w:color w:val="000000"/>
          <w:szCs w:val="16"/>
          <w:lang w:val="en-CA"/>
        </w:rPr>
        <w:t xml:space="preserve">Change Management </w:t>
      </w:r>
      <w:r w:rsidRPr="009578F6">
        <w:rPr>
          <w:rFonts w:cs="Arial"/>
          <w:color w:val="000000"/>
          <w:szCs w:val="16"/>
          <w:lang w:val="en-CA"/>
        </w:rPr>
        <w:sym w:font="Wingdings" w:char="F092"/>
      </w:r>
      <w:r w:rsidRPr="009578F6">
        <w:rPr>
          <w:rFonts w:cs="Arial"/>
          <w:color w:val="000000"/>
          <w:szCs w:val="16"/>
          <w:lang w:val="en-CA"/>
        </w:rPr>
        <w:t xml:space="preserve">Roles &amp; Responsibilities </w:t>
      </w:r>
      <w:r w:rsidRPr="009578F6">
        <w:rPr>
          <w:rFonts w:cs="Arial"/>
          <w:color w:val="000000"/>
          <w:szCs w:val="16"/>
          <w:lang w:val="en-CA"/>
        </w:rPr>
        <w:sym w:font="Wingdings" w:char="F093"/>
      </w:r>
      <w:r w:rsidRPr="009578F6">
        <w:rPr>
          <w:rFonts w:cs="Arial"/>
          <w:color w:val="000000"/>
          <w:szCs w:val="16"/>
          <w:lang w:val="en-CA"/>
        </w:rPr>
        <w:t xml:space="preserve">Weekly Status Report Process </w:t>
      </w:r>
      <w:r w:rsidRPr="009578F6">
        <w:rPr>
          <w:rFonts w:cs="Arial"/>
          <w:color w:val="000000"/>
          <w:szCs w:val="16"/>
          <w:lang w:val="en-CA"/>
        </w:rPr>
        <w:sym w:font="Wingdings" w:char="F094"/>
      </w:r>
      <w:r w:rsidRPr="009578F6">
        <w:rPr>
          <w:rFonts w:cs="Arial"/>
          <w:color w:val="000000"/>
          <w:szCs w:val="16"/>
          <w:lang w:val="en-CA"/>
        </w:rPr>
        <w:t xml:space="preserve">Centralized Issues Log </w:t>
      </w:r>
      <w:r w:rsidRPr="009578F6">
        <w:rPr>
          <w:rFonts w:cs="Arial"/>
          <w:color w:val="000000"/>
          <w:szCs w:val="16"/>
          <w:lang w:val="en-CA"/>
        </w:rPr>
        <w:sym w:font="Wingdings" w:char="F095"/>
      </w:r>
      <w:r w:rsidRPr="009578F6">
        <w:rPr>
          <w:rFonts w:cs="Arial"/>
          <w:color w:val="000000"/>
          <w:szCs w:val="16"/>
          <w:lang w:val="en-CA"/>
        </w:rPr>
        <w:t xml:space="preserve">Project Control Mechanism </w:t>
      </w:r>
    </w:p>
    <w:p w14:paraId="30FD5527"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68" w:name="_Toc388097995"/>
      <w:bookmarkStart w:id="169" w:name="_Toc388098745"/>
      <w:bookmarkStart w:id="170" w:name="_Toc408407917"/>
      <w:bookmarkStart w:id="171" w:name="_Toc15203233"/>
      <w:bookmarkStart w:id="172" w:name="_Toc17820135"/>
      <w:r w:rsidRPr="009578F6">
        <w:rPr>
          <w:rFonts w:ascii="Times New Roman" w:hAnsi="Times New Roman"/>
          <w:b/>
          <w:bCs/>
          <w:iCs/>
          <w:color w:val="943634"/>
          <w:szCs w:val="16"/>
          <w:u w:val="single"/>
        </w:rPr>
        <w:t>18 What I did when I screwed up</w:t>
      </w:r>
      <w:bookmarkEnd w:id="168"/>
      <w:bookmarkEnd w:id="169"/>
      <w:r w:rsidRPr="009578F6">
        <w:rPr>
          <w:rFonts w:ascii="Times New Roman" w:hAnsi="Times New Roman"/>
          <w:b/>
          <w:bCs/>
          <w:iCs/>
          <w:color w:val="943634"/>
          <w:szCs w:val="16"/>
          <w:u w:val="single"/>
        </w:rPr>
        <w:t>?</w:t>
      </w:r>
      <w:bookmarkEnd w:id="170"/>
      <w:bookmarkEnd w:id="171"/>
      <w:bookmarkEnd w:id="172"/>
    </w:p>
    <w:p w14:paraId="01B87CD5"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 xml:space="preserve">Assess the damage </w:t>
      </w:r>
      <w:r w:rsidRPr="009578F6">
        <w:rPr>
          <w:rFonts w:cs="Arial"/>
          <w:color w:val="000000"/>
          <w:szCs w:val="16"/>
          <w:lang w:val="en-CA"/>
        </w:rPr>
        <w:sym w:font="Wingdings" w:char="F08D"/>
      </w:r>
      <w:r w:rsidRPr="009578F6">
        <w:rPr>
          <w:rFonts w:cs="Arial"/>
          <w:color w:val="000000"/>
          <w:szCs w:val="16"/>
          <w:lang w:val="en-CA"/>
        </w:rPr>
        <w:t xml:space="preserve">Admit your mistake immediately </w:t>
      </w:r>
      <w:r w:rsidRPr="009578F6">
        <w:rPr>
          <w:rFonts w:cs="Arial"/>
          <w:color w:val="000000"/>
          <w:szCs w:val="16"/>
          <w:lang w:val="en-CA"/>
        </w:rPr>
        <w:sym w:font="Wingdings" w:char="F08E"/>
      </w:r>
      <w:r w:rsidRPr="009578F6">
        <w:rPr>
          <w:rFonts w:cs="Arial"/>
          <w:color w:val="000000"/>
          <w:szCs w:val="16"/>
          <w:lang w:val="en-CA"/>
        </w:rPr>
        <w:t xml:space="preserve">Be direct and unambiguous </w:t>
      </w:r>
      <w:r w:rsidRPr="009578F6">
        <w:rPr>
          <w:rFonts w:cs="Arial"/>
          <w:color w:val="000000"/>
          <w:szCs w:val="16"/>
          <w:lang w:val="en-CA"/>
        </w:rPr>
        <w:sym w:font="Wingdings" w:char="F08F"/>
      </w:r>
      <w:r w:rsidRPr="009578F6">
        <w:rPr>
          <w:rFonts w:cs="Arial"/>
          <w:color w:val="000000"/>
          <w:szCs w:val="16"/>
          <w:lang w:val="en-CA"/>
        </w:rPr>
        <w:t xml:space="preserve">Take responsibility with humility </w:t>
      </w:r>
      <w:r w:rsidRPr="009578F6">
        <w:rPr>
          <w:rFonts w:cs="Arial"/>
          <w:color w:val="000000"/>
          <w:szCs w:val="16"/>
          <w:lang w:val="en-CA"/>
        </w:rPr>
        <w:sym w:font="Wingdings" w:char="F090"/>
      </w:r>
      <w:r w:rsidRPr="009578F6">
        <w:rPr>
          <w:rFonts w:cs="Arial"/>
          <w:color w:val="000000"/>
          <w:szCs w:val="16"/>
          <w:lang w:val="en-CA"/>
        </w:rPr>
        <w:t xml:space="preserve">Take a step back and breathe </w:t>
      </w:r>
      <w:r w:rsidRPr="009578F6">
        <w:rPr>
          <w:rFonts w:cs="Arial"/>
          <w:color w:val="000000"/>
          <w:szCs w:val="16"/>
          <w:lang w:val="en-CA"/>
        </w:rPr>
        <w:sym w:font="Wingdings" w:char="F091"/>
      </w:r>
      <w:r w:rsidRPr="009578F6">
        <w:rPr>
          <w:rFonts w:cs="Arial"/>
          <w:color w:val="000000"/>
          <w:szCs w:val="16"/>
          <w:lang w:val="en-CA"/>
        </w:rPr>
        <w:t xml:space="preserve">Don’t throw others under the bus </w:t>
      </w:r>
      <w:r w:rsidRPr="009578F6">
        <w:rPr>
          <w:rFonts w:cs="Arial"/>
          <w:color w:val="000000"/>
          <w:szCs w:val="16"/>
          <w:lang w:val="en-CA"/>
        </w:rPr>
        <w:sym w:font="Wingdings" w:char="F092"/>
      </w:r>
      <w:r w:rsidRPr="009578F6">
        <w:rPr>
          <w:rFonts w:cs="Arial"/>
          <w:color w:val="000000"/>
          <w:szCs w:val="16"/>
          <w:lang w:val="en-CA"/>
        </w:rPr>
        <w:t xml:space="preserve">Devise an action plan </w:t>
      </w:r>
      <w:r w:rsidRPr="009578F6">
        <w:rPr>
          <w:rFonts w:cs="Arial"/>
          <w:color w:val="000000"/>
          <w:szCs w:val="16"/>
          <w:lang w:val="en-CA"/>
        </w:rPr>
        <w:sym w:font="Wingdings" w:char="F093"/>
      </w:r>
      <w:r w:rsidRPr="009578F6">
        <w:rPr>
          <w:rFonts w:cs="Arial"/>
          <w:color w:val="000000"/>
          <w:szCs w:val="16"/>
          <w:lang w:val="en-CA"/>
        </w:rPr>
        <w:t xml:space="preserve">Do everything in your control to make it right </w:t>
      </w:r>
      <w:r w:rsidRPr="009578F6">
        <w:rPr>
          <w:rFonts w:cs="Arial"/>
          <w:color w:val="000000"/>
          <w:szCs w:val="16"/>
          <w:lang w:val="en-CA"/>
        </w:rPr>
        <w:sym w:font="Wingdings" w:char="F094"/>
      </w:r>
      <w:r w:rsidRPr="009578F6">
        <w:rPr>
          <w:rFonts w:cs="Arial"/>
          <w:color w:val="000000"/>
          <w:szCs w:val="16"/>
          <w:lang w:val="en-CA"/>
        </w:rPr>
        <w:t xml:space="preserve">Prepare yourself for the consequences </w:t>
      </w:r>
      <w:r w:rsidRPr="009578F6">
        <w:rPr>
          <w:rFonts w:cs="Arial"/>
          <w:color w:val="000000"/>
          <w:szCs w:val="16"/>
          <w:lang w:val="en-CA"/>
        </w:rPr>
        <w:sym w:font="Wingdings" w:char="F095"/>
      </w:r>
      <w:r w:rsidRPr="009578F6">
        <w:rPr>
          <w:rFonts w:cs="Arial"/>
          <w:color w:val="000000"/>
          <w:szCs w:val="16"/>
          <w:lang w:val="en-CA"/>
        </w:rPr>
        <w:t>Don’t be too hard on yourself</w:t>
      </w:r>
    </w:p>
    <w:p w14:paraId="1D99ABAE"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73" w:name="_Toc388097996"/>
      <w:bookmarkStart w:id="174" w:name="_Toc388098746"/>
      <w:bookmarkStart w:id="175" w:name="_Toc408407918"/>
      <w:bookmarkStart w:id="176" w:name="_Toc15203234"/>
      <w:bookmarkStart w:id="177" w:name="_Toc17820136"/>
      <w:r w:rsidRPr="009578F6">
        <w:rPr>
          <w:rFonts w:ascii="Times New Roman" w:hAnsi="Times New Roman"/>
          <w:b/>
          <w:bCs/>
          <w:iCs/>
          <w:color w:val="943634"/>
          <w:szCs w:val="16"/>
          <w:u w:val="single"/>
        </w:rPr>
        <w:t>19 What did you do when the project is behind schedule</w:t>
      </w:r>
      <w:bookmarkEnd w:id="173"/>
      <w:bookmarkEnd w:id="174"/>
      <w:r w:rsidRPr="009578F6">
        <w:rPr>
          <w:rFonts w:ascii="Times New Roman" w:hAnsi="Times New Roman"/>
          <w:b/>
          <w:bCs/>
          <w:iCs/>
          <w:color w:val="943634"/>
          <w:szCs w:val="16"/>
          <w:u w:val="single"/>
        </w:rPr>
        <w:t>?</w:t>
      </w:r>
      <w:bookmarkEnd w:id="175"/>
      <w:bookmarkEnd w:id="176"/>
      <w:bookmarkEnd w:id="177"/>
    </w:p>
    <w:p w14:paraId="2B5C03D0"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Work overtime</w:t>
      </w:r>
      <w:r w:rsidRPr="009578F6">
        <w:rPr>
          <w:rFonts w:cs="Arial"/>
          <w:color w:val="000000"/>
          <w:szCs w:val="16"/>
          <w:lang w:val="en-CA"/>
        </w:rPr>
        <w:sym w:font="Wingdings" w:char="F08D"/>
      </w:r>
      <w:r w:rsidRPr="009578F6">
        <w:rPr>
          <w:rFonts w:cs="Arial"/>
          <w:color w:val="000000"/>
          <w:szCs w:val="16"/>
          <w:lang w:val="en-CA"/>
        </w:rPr>
        <w:t xml:space="preserve">Reallocate resources (critical path) </w:t>
      </w:r>
      <w:r w:rsidRPr="009578F6">
        <w:rPr>
          <w:rFonts w:cs="Arial"/>
          <w:color w:val="000000"/>
          <w:szCs w:val="16"/>
          <w:lang w:val="en-CA"/>
        </w:rPr>
        <w:sym w:font="Wingdings" w:char="F08E"/>
      </w:r>
      <w:r w:rsidRPr="009578F6">
        <w:rPr>
          <w:rFonts w:cs="Arial"/>
          <w:color w:val="000000"/>
          <w:szCs w:val="16"/>
          <w:lang w:val="en-CA"/>
        </w:rPr>
        <w:t xml:space="preserve">Double-check dependencies </w:t>
      </w:r>
      <w:r w:rsidRPr="009578F6">
        <w:rPr>
          <w:rFonts w:cs="Arial"/>
          <w:color w:val="000000"/>
          <w:szCs w:val="16"/>
          <w:lang w:val="en-CA"/>
        </w:rPr>
        <w:sym w:font="Wingdings" w:char="F08F"/>
      </w:r>
      <w:r w:rsidRPr="009578F6">
        <w:rPr>
          <w:rFonts w:cs="Arial"/>
          <w:color w:val="000000"/>
          <w:szCs w:val="16"/>
          <w:lang w:val="en-CA"/>
        </w:rPr>
        <w:t xml:space="preserve">Check time-constrained activities (sign-off, training) </w:t>
      </w:r>
      <w:r w:rsidRPr="009578F6">
        <w:rPr>
          <w:rFonts w:cs="Arial"/>
          <w:color w:val="000000"/>
          <w:szCs w:val="16"/>
          <w:lang w:val="en-CA"/>
        </w:rPr>
        <w:sym w:font="Wingdings" w:char="F090"/>
      </w:r>
      <w:r w:rsidRPr="009578F6">
        <w:rPr>
          <w:rFonts w:cs="Arial"/>
          <w:color w:val="000000"/>
          <w:szCs w:val="16"/>
          <w:lang w:val="en-CA"/>
        </w:rPr>
        <w:t xml:space="preserve">Swap resources </w:t>
      </w:r>
      <w:r w:rsidRPr="009578F6">
        <w:rPr>
          <w:rFonts w:cs="Arial"/>
          <w:color w:val="000000"/>
          <w:szCs w:val="16"/>
          <w:lang w:val="en-CA"/>
        </w:rPr>
        <w:sym w:font="Wingdings" w:char="F091"/>
      </w:r>
      <w:r w:rsidRPr="009578F6">
        <w:rPr>
          <w:rFonts w:cs="Arial"/>
          <w:color w:val="000000"/>
          <w:szCs w:val="16"/>
          <w:lang w:val="en-CA"/>
        </w:rPr>
        <w:t xml:space="preserve">Crash schedule (increase resources) </w:t>
      </w:r>
      <w:r w:rsidRPr="009578F6">
        <w:rPr>
          <w:rFonts w:cs="Arial"/>
          <w:color w:val="000000"/>
          <w:szCs w:val="16"/>
          <w:lang w:val="en-CA"/>
        </w:rPr>
        <w:sym w:font="Wingdings" w:char="F092"/>
      </w:r>
      <w:r w:rsidRPr="009578F6">
        <w:rPr>
          <w:rFonts w:cs="Arial"/>
          <w:color w:val="000000"/>
          <w:szCs w:val="16"/>
          <w:lang w:val="en-CA"/>
        </w:rPr>
        <w:t xml:space="preserve">Fast track it (make sequential partially or totally parallel) </w:t>
      </w:r>
      <w:r w:rsidRPr="009578F6">
        <w:rPr>
          <w:rFonts w:cs="Arial"/>
          <w:color w:val="000000"/>
          <w:szCs w:val="16"/>
          <w:lang w:val="en-CA"/>
        </w:rPr>
        <w:sym w:font="Wingdings" w:char="F093"/>
      </w:r>
      <w:r w:rsidRPr="009578F6">
        <w:rPr>
          <w:rFonts w:cs="Arial"/>
          <w:color w:val="000000"/>
          <w:szCs w:val="16"/>
          <w:lang w:val="en-CA"/>
        </w:rPr>
        <w:t xml:space="preserve">Prevent all scope change </w:t>
      </w:r>
      <w:r w:rsidRPr="009578F6">
        <w:rPr>
          <w:rFonts w:cs="Arial"/>
          <w:color w:val="000000"/>
          <w:szCs w:val="16"/>
          <w:lang w:val="en-CA"/>
        </w:rPr>
        <w:sym w:font="Wingdings" w:char="F094"/>
      </w:r>
      <w:r w:rsidRPr="009578F6">
        <w:rPr>
          <w:rFonts w:cs="Arial"/>
          <w:color w:val="000000"/>
          <w:szCs w:val="16"/>
          <w:lang w:val="en-CA"/>
        </w:rPr>
        <w:t xml:space="preserve">Improve processes </w:t>
      </w:r>
      <w:r w:rsidRPr="009578F6">
        <w:rPr>
          <w:rFonts w:cs="Arial"/>
          <w:color w:val="000000"/>
          <w:szCs w:val="16"/>
          <w:lang w:val="en-CA"/>
        </w:rPr>
        <w:sym w:font="Wingdings" w:char="F095"/>
      </w:r>
      <w:r w:rsidRPr="009578F6">
        <w:rPr>
          <w:rFonts w:cs="Arial"/>
          <w:color w:val="000000"/>
          <w:szCs w:val="16"/>
          <w:lang w:val="en-CA"/>
        </w:rPr>
        <w:t>Scale back the scope of work</w:t>
      </w:r>
    </w:p>
    <w:p w14:paraId="040B05A1"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78" w:name="_Toc388097997"/>
      <w:bookmarkStart w:id="179" w:name="_Toc388098747"/>
      <w:bookmarkStart w:id="180" w:name="_Toc408407919"/>
      <w:bookmarkStart w:id="181" w:name="_Toc15203235"/>
      <w:bookmarkStart w:id="182" w:name="_Toc17820137"/>
      <w:r w:rsidRPr="009578F6">
        <w:rPr>
          <w:rFonts w:ascii="Times New Roman" w:hAnsi="Times New Roman"/>
          <w:b/>
          <w:bCs/>
          <w:iCs/>
          <w:color w:val="943634"/>
          <w:szCs w:val="16"/>
          <w:u w:val="single"/>
        </w:rPr>
        <w:t>20 What did you do when the project is over budget</w:t>
      </w:r>
      <w:bookmarkEnd w:id="178"/>
      <w:bookmarkEnd w:id="179"/>
      <w:r w:rsidRPr="009578F6">
        <w:rPr>
          <w:rFonts w:ascii="Times New Roman" w:hAnsi="Times New Roman"/>
          <w:b/>
          <w:bCs/>
          <w:iCs/>
          <w:color w:val="943634"/>
          <w:szCs w:val="16"/>
          <w:u w:val="single"/>
        </w:rPr>
        <w:t>?</w:t>
      </w:r>
      <w:bookmarkEnd w:id="180"/>
      <w:bookmarkEnd w:id="181"/>
      <w:bookmarkEnd w:id="182"/>
    </w:p>
    <w:p w14:paraId="35E39468"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 xml:space="preserve">Work unpaid overtime </w:t>
      </w:r>
      <w:r w:rsidRPr="009578F6">
        <w:rPr>
          <w:rFonts w:cs="Arial"/>
          <w:color w:val="000000"/>
          <w:szCs w:val="16"/>
          <w:lang w:val="en-CA"/>
        </w:rPr>
        <w:sym w:font="Wingdings" w:char="F08D"/>
      </w:r>
      <w:r w:rsidRPr="009578F6">
        <w:rPr>
          <w:rFonts w:cs="Arial"/>
          <w:color w:val="000000"/>
          <w:szCs w:val="16"/>
          <w:lang w:val="en-CA"/>
        </w:rPr>
        <w:t xml:space="preserve">Swap human resources </w:t>
      </w:r>
      <w:r w:rsidRPr="009578F6">
        <w:rPr>
          <w:rFonts w:cs="Arial"/>
          <w:color w:val="000000"/>
          <w:szCs w:val="16"/>
          <w:lang w:val="en-CA"/>
        </w:rPr>
        <w:sym w:font="Wingdings" w:char="F08E"/>
      </w:r>
      <w:r w:rsidRPr="009578F6">
        <w:rPr>
          <w:rFonts w:cs="Arial"/>
          <w:color w:val="000000"/>
          <w:szCs w:val="16"/>
          <w:lang w:val="en-CA"/>
        </w:rPr>
        <w:t xml:space="preserve">Eliminate or replace non-labor costs </w:t>
      </w:r>
      <w:r w:rsidRPr="009578F6">
        <w:rPr>
          <w:rFonts w:cs="Arial"/>
          <w:color w:val="000000"/>
          <w:szCs w:val="16"/>
          <w:lang w:val="en-CA"/>
        </w:rPr>
        <w:sym w:font="Wingdings" w:char="F08F"/>
      </w:r>
      <w:r w:rsidRPr="009578F6">
        <w:rPr>
          <w:rFonts w:cs="Arial"/>
          <w:color w:val="000000"/>
          <w:szCs w:val="16"/>
          <w:lang w:val="en-CA"/>
        </w:rPr>
        <w:t xml:space="preserve">"Zero tolerance" scope change </w:t>
      </w:r>
      <w:r w:rsidRPr="009578F6">
        <w:rPr>
          <w:rFonts w:cs="Arial"/>
          <w:color w:val="000000"/>
          <w:szCs w:val="16"/>
          <w:lang w:val="en-CA"/>
        </w:rPr>
        <w:sym w:font="Wingdings" w:char="F090"/>
      </w:r>
      <w:r w:rsidRPr="009578F6">
        <w:rPr>
          <w:rFonts w:cs="Arial"/>
          <w:color w:val="000000"/>
          <w:szCs w:val="16"/>
          <w:lang w:val="en-CA"/>
        </w:rPr>
        <w:t xml:space="preserve">Use budget contingency </w:t>
      </w:r>
      <w:r w:rsidRPr="009578F6">
        <w:rPr>
          <w:rFonts w:cs="Arial"/>
          <w:color w:val="000000"/>
          <w:szCs w:val="16"/>
          <w:lang w:val="en-CA"/>
        </w:rPr>
        <w:sym w:font="Wingdings" w:char="F091"/>
      </w:r>
      <w:r w:rsidRPr="009578F6">
        <w:rPr>
          <w:rFonts w:cs="Arial"/>
          <w:color w:val="000000"/>
          <w:szCs w:val="16"/>
          <w:lang w:val="en-CA"/>
        </w:rPr>
        <w:t xml:space="preserve">Scope back the work </w:t>
      </w:r>
    </w:p>
    <w:p w14:paraId="76C125FB"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83" w:name="_Toc408407920"/>
      <w:bookmarkStart w:id="184" w:name="_Toc15203236"/>
      <w:bookmarkStart w:id="185" w:name="_Toc17820138"/>
      <w:r w:rsidRPr="009578F6">
        <w:rPr>
          <w:rFonts w:ascii="Times New Roman" w:hAnsi="Times New Roman"/>
          <w:b/>
          <w:bCs/>
          <w:iCs/>
          <w:color w:val="943634"/>
          <w:szCs w:val="16"/>
          <w:u w:val="single"/>
        </w:rPr>
        <w:t>21 Basic Requirements for controlling project</w:t>
      </w:r>
      <w:bookmarkEnd w:id="183"/>
      <w:bookmarkEnd w:id="184"/>
      <w:bookmarkEnd w:id="185"/>
    </w:p>
    <w:p w14:paraId="6ADB03F8" w14:textId="487CE316" w:rsidR="00537258" w:rsidRDefault="00537258" w:rsidP="00537258">
      <w:pPr>
        <w:autoSpaceDE w:val="0"/>
        <w:autoSpaceDN w:val="0"/>
        <w:adjustRightInd w:val="0"/>
        <w:rPr>
          <w:rFonts w:cs="Arial"/>
          <w:color w:val="000000"/>
          <w:szCs w:val="16"/>
          <w:lang w:val="en-CA"/>
        </w:rPr>
      </w:pPr>
      <w:r w:rsidRPr="009578F6">
        <w:rPr>
          <w:rFonts w:cs="Arial"/>
          <w:color w:val="000000"/>
          <w:szCs w:val="16"/>
          <w:lang w:val="en-CA"/>
        </w:rPr>
        <w:sym w:font="Wingdings" w:char="F08C"/>
      </w:r>
      <w:r w:rsidRPr="009578F6">
        <w:rPr>
          <w:rFonts w:cs="Arial"/>
          <w:b/>
          <w:color w:val="FF0000"/>
          <w:szCs w:val="16"/>
          <w:lang w:val="en-CA"/>
        </w:rPr>
        <w:t>Plan</w:t>
      </w:r>
      <w:r w:rsidRPr="009578F6">
        <w:rPr>
          <w:rFonts w:cs="Arial"/>
          <w:color w:val="000000"/>
          <w:szCs w:val="16"/>
          <w:lang w:val="en-CA"/>
        </w:rPr>
        <w:t xml:space="preserve"> (realistic, credible, detailed enough to be executed, acceptable to those who must execute it, approved by those who are accountable (SRO/ Project Board) </w:t>
      </w:r>
      <w:r w:rsidRPr="009578F6">
        <w:rPr>
          <w:rFonts w:cs="Arial"/>
          <w:color w:val="000000"/>
          <w:szCs w:val="16"/>
          <w:lang w:val="en-CA"/>
        </w:rPr>
        <w:sym w:font="Wingdings" w:char="F08D"/>
      </w:r>
      <w:r w:rsidRPr="009578F6">
        <w:rPr>
          <w:rFonts w:cs="Arial"/>
          <w:b/>
          <w:color w:val="FF0000"/>
          <w:szCs w:val="16"/>
          <w:lang w:val="en-CA"/>
        </w:rPr>
        <w:t>Process for monitoring/ managing</w:t>
      </w:r>
      <w:r w:rsidRPr="009578F6">
        <w:rPr>
          <w:rFonts w:cs="Arial"/>
          <w:color w:val="000000"/>
          <w:szCs w:val="16"/>
          <w:lang w:val="en-CA"/>
        </w:rPr>
        <w:t xml:space="preserve"> progress &amp; resource usage </w:t>
      </w:r>
      <w:r w:rsidRPr="009578F6">
        <w:rPr>
          <w:rFonts w:cs="Arial"/>
          <w:color w:val="000000"/>
          <w:szCs w:val="16"/>
          <w:lang w:val="en-CA"/>
        </w:rPr>
        <w:sym w:font="Wingdings" w:char="F08E"/>
      </w:r>
      <w:r w:rsidRPr="009578F6">
        <w:rPr>
          <w:rFonts w:cs="Arial"/>
          <w:b/>
          <w:color w:val="FF0000"/>
          <w:szCs w:val="16"/>
          <w:lang w:val="en-CA"/>
        </w:rPr>
        <w:t>PM organisation</w:t>
      </w:r>
      <w:r w:rsidRPr="009578F6">
        <w:rPr>
          <w:rFonts w:cs="Arial"/>
          <w:color w:val="000000"/>
          <w:szCs w:val="16"/>
          <w:lang w:val="en-CA"/>
        </w:rPr>
        <w:t xml:space="preserve"> (skilled people with sufficient authority &amp; time to plan, monitor, report, take decisions &amp; deal with exceptions </w:t>
      </w:r>
      <w:r w:rsidRPr="009578F6">
        <w:rPr>
          <w:rFonts w:cs="Arial"/>
          <w:color w:val="000000"/>
          <w:szCs w:val="16"/>
          <w:lang w:val="en-CA"/>
        </w:rPr>
        <w:sym w:font="Wingdings" w:char="F08F"/>
      </w:r>
      <w:r w:rsidRPr="009578F6">
        <w:rPr>
          <w:rFonts w:cs="Arial"/>
          <w:b/>
          <w:color w:val="FF0000"/>
          <w:szCs w:val="16"/>
          <w:lang w:val="en-CA"/>
        </w:rPr>
        <w:t>Process for minor corrections &amp; adjustments</w:t>
      </w:r>
      <w:r w:rsidRPr="009578F6">
        <w:rPr>
          <w:rFonts w:cs="Arial"/>
          <w:color w:val="000000"/>
          <w:szCs w:val="16"/>
          <w:lang w:val="en-CA"/>
        </w:rPr>
        <w:t xml:space="preserve"> (minor deviations &amp; omissions) </w:t>
      </w:r>
      <w:r w:rsidRPr="009578F6">
        <w:rPr>
          <w:rFonts w:cs="Arial"/>
          <w:color w:val="000000"/>
          <w:szCs w:val="16"/>
          <w:lang w:val="en-CA"/>
        </w:rPr>
        <w:sym w:font="Wingdings" w:char="F090"/>
      </w:r>
      <w:r w:rsidRPr="009578F6">
        <w:rPr>
          <w:rFonts w:cs="Arial"/>
          <w:b/>
          <w:color w:val="FF0000"/>
          <w:szCs w:val="16"/>
          <w:lang w:val="en-CA"/>
        </w:rPr>
        <w:t>Commitment</w:t>
      </w:r>
      <w:r w:rsidRPr="009578F6">
        <w:rPr>
          <w:rFonts w:cs="Arial"/>
          <w:color w:val="000000"/>
          <w:szCs w:val="16"/>
          <w:lang w:val="en-CA"/>
        </w:rPr>
        <w:t xml:space="preserve"> to provide resources (SRO, Project Board, Stakeholders, resource ‘owners’) </w:t>
      </w:r>
      <w:r w:rsidRPr="009578F6">
        <w:rPr>
          <w:rFonts w:cs="Arial"/>
          <w:color w:val="000000"/>
          <w:szCs w:val="16"/>
          <w:lang w:val="en-CA"/>
        </w:rPr>
        <w:sym w:font="Wingdings" w:char="F091"/>
      </w:r>
      <w:r w:rsidRPr="009578F6">
        <w:rPr>
          <w:rFonts w:cs="Arial"/>
          <w:b/>
          <w:color w:val="FF0000"/>
          <w:szCs w:val="16"/>
          <w:lang w:val="en-CA"/>
        </w:rPr>
        <w:t>Explicit authority</w:t>
      </w:r>
      <w:r w:rsidRPr="009578F6">
        <w:rPr>
          <w:rFonts w:cs="Arial"/>
          <w:b/>
          <w:color w:val="000000"/>
          <w:szCs w:val="16"/>
          <w:lang w:val="en-CA"/>
        </w:rPr>
        <w:t xml:space="preserve"> </w:t>
      </w:r>
      <w:r w:rsidRPr="009578F6">
        <w:rPr>
          <w:rFonts w:cs="Arial"/>
          <w:color w:val="000000"/>
          <w:szCs w:val="16"/>
          <w:lang w:val="en-CA"/>
        </w:rPr>
        <w:t>to proceed by accountable (SRO/ Project Board)</w:t>
      </w:r>
    </w:p>
    <w:p w14:paraId="227DBF15" w14:textId="77777777" w:rsidR="00B63044" w:rsidRPr="009578F6" w:rsidRDefault="00B63044" w:rsidP="00B63044">
      <w:pPr>
        <w:pStyle w:val="Heading2"/>
      </w:pPr>
      <w:bookmarkStart w:id="186" w:name="_Toc388097966"/>
      <w:bookmarkStart w:id="187" w:name="_Toc388098716"/>
      <w:bookmarkStart w:id="188" w:name="_Toc408407885"/>
      <w:bookmarkStart w:id="189" w:name="_Toc15203203"/>
      <w:bookmarkStart w:id="190" w:name="_Toc17820139"/>
      <w:r w:rsidRPr="009578F6">
        <w:t>Experiences</w:t>
      </w:r>
      <w:bookmarkEnd w:id="186"/>
      <w:bookmarkEnd w:id="187"/>
      <w:bookmarkEnd w:id="188"/>
      <w:bookmarkEnd w:id="189"/>
      <w:bookmarkEnd w:id="1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4"/>
        <w:gridCol w:w="1827"/>
      </w:tblGrid>
      <w:tr w:rsidR="00B63044" w:rsidRPr="009578F6" w14:paraId="1137A1E5" w14:textId="77777777" w:rsidTr="00B63044">
        <w:tc>
          <w:tcPr>
            <w:tcW w:w="1614" w:type="dxa"/>
            <w:tcBorders>
              <w:bottom w:val="single" w:sz="4" w:space="0" w:color="auto"/>
            </w:tcBorders>
            <w:tcMar>
              <w:left w:w="29" w:type="dxa"/>
              <w:right w:w="29" w:type="dxa"/>
            </w:tcMar>
          </w:tcPr>
          <w:p w14:paraId="4D183BF4" w14:textId="77777777" w:rsidR="00B63044" w:rsidRPr="009578F6" w:rsidRDefault="00B63044" w:rsidP="00DA7DE3">
            <w:pPr>
              <w:jc w:val="left"/>
            </w:pPr>
            <w:r w:rsidRPr="009578F6">
              <w:sym w:font="Wingdings" w:char="F09F"/>
            </w:r>
            <w:r w:rsidRPr="009578F6">
              <w:rPr>
                <w:b/>
              </w:rPr>
              <w:t>15 yrs</w:t>
            </w:r>
            <w:r w:rsidRPr="009578F6">
              <w:t xml:space="preserve"> in portfolio management; </w:t>
            </w:r>
            <w:r w:rsidRPr="009578F6">
              <w:rPr>
                <w:b/>
              </w:rPr>
              <w:t xml:space="preserve">$100M portfolio of 100 </w:t>
            </w:r>
            <w:r w:rsidRPr="009578F6">
              <w:t xml:space="preserve">programs and projects. </w:t>
            </w:r>
          </w:p>
          <w:p w14:paraId="35C0E9BD" w14:textId="77777777" w:rsidR="00B63044" w:rsidRPr="009578F6" w:rsidRDefault="00B63044" w:rsidP="00DA7DE3">
            <w:pPr>
              <w:jc w:val="left"/>
            </w:pPr>
            <w:r w:rsidRPr="009578F6">
              <w:sym w:font="Wingdings" w:char="F09F"/>
            </w:r>
            <w:r w:rsidRPr="009578F6">
              <w:rPr>
                <w:b/>
              </w:rPr>
              <w:t>20 yrs</w:t>
            </w:r>
            <w:r w:rsidRPr="009578F6">
              <w:t xml:space="preserve"> of program/ project management + developing/ deploying  project management standards, processes, tools for project delivery and </w:t>
            </w:r>
            <w:hyperlink w:anchor="_Budget_Planning_&amp;" w:history="1">
              <w:r w:rsidRPr="009578F6">
                <w:rPr>
                  <w:b/>
                  <w:color w:val="0000FF"/>
                  <w:u w:val="single"/>
                </w:rPr>
                <w:t>budget</w:t>
              </w:r>
            </w:hyperlink>
            <w:r w:rsidRPr="009578F6">
              <w:t xml:space="preserve"> and </w:t>
            </w:r>
            <w:hyperlink w:anchor="_Project_Benefits" w:history="1">
              <w:r w:rsidRPr="009578F6">
                <w:rPr>
                  <w:b/>
                  <w:color w:val="0000FF"/>
                  <w:u w:val="single"/>
                </w:rPr>
                <w:t>benefits</w:t>
              </w:r>
            </w:hyperlink>
            <w:r w:rsidRPr="009578F6">
              <w:t xml:space="preserve">, </w:t>
            </w:r>
            <w:hyperlink w:anchor="_System_Integration_1" w:history="1">
              <w:r w:rsidRPr="009578F6">
                <w:rPr>
                  <w:b/>
                  <w:color w:val="0000FF"/>
                  <w:u w:val="single"/>
                </w:rPr>
                <w:t>system integration</w:t>
              </w:r>
            </w:hyperlink>
          </w:p>
          <w:p w14:paraId="44D3D94B" w14:textId="77777777" w:rsidR="00B63044" w:rsidRPr="009578F6" w:rsidRDefault="00B63044" w:rsidP="00DA7DE3">
            <w:pPr>
              <w:spacing w:after="20"/>
              <w:jc w:val="left"/>
              <w:rPr>
                <w:rFonts w:cs="Arial"/>
                <w:lang w:val="en-CA"/>
              </w:rPr>
            </w:pPr>
            <w:r w:rsidRPr="009578F6">
              <w:sym w:font="Wingdings" w:char="F09F"/>
            </w:r>
            <w:r w:rsidRPr="009578F6">
              <w:t xml:space="preserve">Manage/ </w:t>
            </w:r>
            <w:r w:rsidRPr="009578F6">
              <w:rPr>
                <w:rFonts w:cs="Arial"/>
                <w:lang w:val="en-CA"/>
              </w:rPr>
              <w:t xml:space="preserve">report scope, time, cost, risk, resources, quality in programs exceeding </w:t>
            </w:r>
            <w:r w:rsidRPr="009578F6">
              <w:rPr>
                <w:rFonts w:cs="Arial"/>
                <w:b/>
                <w:lang w:val="en-CA"/>
              </w:rPr>
              <w:t>$50M</w:t>
            </w:r>
            <w:r w:rsidRPr="009578F6">
              <w:rPr>
                <w:rFonts w:cs="Arial"/>
                <w:lang w:val="en-CA"/>
              </w:rPr>
              <w:t xml:space="preserve"> of </w:t>
            </w:r>
            <w:r w:rsidRPr="009578F6">
              <w:rPr>
                <w:rFonts w:cs="Arial"/>
                <w:b/>
                <w:lang w:val="en-CA"/>
              </w:rPr>
              <w:t>$15M</w:t>
            </w:r>
            <w:r w:rsidRPr="009578F6">
              <w:rPr>
                <w:rFonts w:cs="Arial"/>
                <w:lang w:val="en-CA"/>
              </w:rPr>
              <w:t xml:space="preserve"> with </w:t>
            </w:r>
            <w:r w:rsidRPr="009578F6">
              <w:rPr>
                <w:rFonts w:cs="Arial"/>
                <w:b/>
                <w:lang w:val="en-CA"/>
              </w:rPr>
              <w:t xml:space="preserve">10 </w:t>
            </w:r>
            <w:r w:rsidRPr="009578F6">
              <w:rPr>
                <w:rFonts w:cs="Arial"/>
                <w:lang w:val="en-CA"/>
              </w:rPr>
              <w:t xml:space="preserve">concurrent projects and teams </w:t>
            </w:r>
            <w:r w:rsidRPr="009578F6">
              <w:rPr>
                <w:rFonts w:cs="Arial"/>
                <w:b/>
                <w:lang w:val="en-CA"/>
              </w:rPr>
              <w:t xml:space="preserve">120 </w:t>
            </w:r>
            <w:r w:rsidRPr="009578F6">
              <w:rPr>
                <w:rFonts w:cs="Arial"/>
                <w:lang w:val="en-CA"/>
              </w:rPr>
              <w:t xml:space="preserve">resources and </w:t>
            </w:r>
            <w:r w:rsidRPr="009578F6">
              <w:rPr>
                <w:rFonts w:cs="Arial"/>
                <w:b/>
                <w:lang w:val="en-CA"/>
              </w:rPr>
              <w:t xml:space="preserve">20 </w:t>
            </w:r>
            <w:r w:rsidRPr="009578F6">
              <w:rPr>
                <w:rFonts w:cs="Arial"/>
                <w:lang w:val="en-CA"/>
              </w:rPr>
              <w:t>vendors</w:t>
            </w:r>
          </w:p>
          <w:p w14:paraId="0E43DFBA" w14:textId="77777777" w:rsidR="00B63044" w:rsidRPr="009578F6" w:rsidRDefault="00B63044" w:rsidP="00DA7DE3">
            <w:pPr>
              <w:jc w:val="left"/>
              <w:rPr>
                <w:rFonts w:cs="Arial"/>
                <w:lang w:val="en-CA"/>
              </w:rPr>
            </w:pPr>
            <w:r w:rsidRPr="009578F6">
              <w:sym w:font="Wingdings" w:char="F09F"/>
            </w:r>
            <w:r w:rsidRPr="009578F6">
              <w:t xml:space="preserve">Formulated corporate IT strategy for </w:t>
            </w:r>
            <w:r w:rsidRPr="009578F6">
              <w:rPr>
                <w:b/>
              </w:rPr>
              <w:t>CIBC</w:t>
            </w:r>
            <w:r w:rsidRPr="009578F6">
              <w:t xml:space="preserve">: $80M 3-yr upgrade financial risk system for $2B reduced Regulatory Capital; </w:t>
            </w:r>
            <w:r w:rsidRPr="009578F6">
              <w:rPr>
                <w:b/>
              </w:rPr>
              <w:t>CIBC Mellon</w:t>
            </w:r>
            <w:r w:rsidRPr="009578F6">
              <w:t xml:space="preserve">: $6M 2-yr integration financial system for revenue of $350M and 1,300 employees; and </w:t>
            </w:r>
            <w:r w:rsidRPr="009578F6">
              <w:rPr>
                <w:b/>
              </w:rPr>
              <w:t>AIG</w:t>
            </w:r>
            <w:r w:rsidRPr="009578F6">
              <w:t xml:space="preserve"> $10B </w:t>
            </w:r>
            <w:r w:rsidRPr="009578F6">
              <w:lastRenderedPageBreak/>
              <w:t xml:space="preserve">in revenues 120% explosive expansion into China, India, VN </w:t>
            </w:r>
            <w:r w:rsidRPr="009578F6">
              <w:sym w:font="Wingdings" w:char="F09F"/>
            </w:r>
            <w:r w:rsidRPr="009578F6">
              <w:t xml:space="preserve">Delivered AIG’s </w:t>
            </w:r>
            <w:r w:rsidRPr="009578F6">
              <w:rPr>
                <w:b/>
              </w:rPr>
              <w:t>4 strategic objectives</w:t>
            </w:r>
            <w:r w:rsidRPr="009578F6">
              <w:t xml:space="preserve"> at $70M in costs per objectives, inventory of 9 regional initiatives; prepared business cases and effective ranking, prioritizing, approving and executing projects </w:t>
            </w:r>
          </w:p>
          <w:p w14:paraId="5CEA8F00" w14:textId="77777777" w:rsidR="00B63044" w:rsidRPr="009578F6" w:rsidRDefault="00B63044" w:rsidP="00DA7DE3">
            <w:pPr>
              <w:spacing w:after="20"/>
              <w:jc w:val="left"/>
              <w:rPr>
                <w:rFonts w:cs="Arial"/>
                <w:lang w:val="en-CA"/>
              </w:rPr>
            </w:pPr>
            <w:r w:rsidRPr="009578F6">
              <w:sym w:font="Wingdings" w:char="F09F"/>
            </w:r>
            <w:r w:rsidRPr="009578F6">
              <w:rPr>
                <w:rFonts w:cs="Arial"/>
                <w:lang w:val="en-CA"/>
              </w:rPr>
              <w:t xml:space="preserve">Created an inventory of </w:t>
            </w:r>
            <w:r w:rsidRPr="009578F6">
              <w:rPr>
                <w:rFonts w:cs="Arial"/>
                <w:b/>
                <w:lang w:val="en-CA"/>
              </w:rPr>
              <w:t>9 i</w:t>
            </w:r>
            <w:r w:rsidRPr="009578F6">
              <w:rPr>
                <w:rFonts w:cs="Arial"/>
                <w:lang w:val="en-CA"/>
              </w:rPr>
              <w:t xml:space="preserve">nitiatives supporting </w:t>
            </w:r>
            <w:r w:rsidRPr="009578F6">
              <w:rPr>
                <w:rFonts w:cs="Arial"/>
                <w:b/>
                <w:lang w:val="en-CA"/>
              </w:rPr>
              <w:t>4 x</w:t>
            </w:r>
            <w:r w:rsidRPr="009578F6">
              <w:rPr>
                <w:rFonts w:cs="Arial"/>
                <w:lang w:val="en-CA"/>
              </w:rPr>
              <w:t xml:space="preserve"> </w:t>
            </w:r>
            <w:r w:rsidRPr="009578F6">
              <w:rPr>
                <w:rFonts w:cs="Arial"/>
                <w:b/>
                <w:lang w:val="en-CA"/>
              </w:rPr>
              <w:t>$70M</w:t>
            </w:r>
            <w:r w:rsidRPr="009578F6">
              <w:rPr>
                <w:rFonts w:cs="Arial"/>
                <w:lang w:val="en-CA"/>
              </w:rPr>
              <w:t xml:space="preserve"> strategic objectives; established rigorous financial procedures for business cases and project ranking, prioritizing, approving and execution</w:t>
            </w:r>
          </w:p>
          <w:p w14:paraId="2D7CE830" w14:textId="77777777" w:rsidR="00B63044" w:rsidRPr="009578F6" w:rsidRDefault="00B63044" w:rsidP="00DA7DE3">
            <w:pPr>
              <w:jc w:val="left"/>
            </w:pPr>
            <w:r w:rsidRPr="009578F6">
              <w:sym w:font="Wingdings" w:char="F09F"/>
            </w:r>
            <w:r w:rsidRPr="009578F6">
              <w:t xml:space="preserve">Strategy </w:t>
            </w:r>
            <w:r w:rsidRPr="009578F6">
              <w:rPr>
                <w:b/>
              </w:rPr>
              <w:t>for e-services</w:t>
            </w:r>
            <w:r w:rsidRPr="009578F6">
              <w:t xml:space="preserve"> for 10 Australian industrials combined export of $50M to 20 countries in Asia and Middle East</w:t>
            </w:r>
          </w:p>
          <w:p w14:paraId="2BE45693" w14:textId="77777777" w:rsidR="00B63044" w:rsidRPr="009578F6" w:rsidRDefault="00B63044" w:rsidP="00DA7DE3">
            <w:pPr>
              <w:jc w:val="left"/>
            </w:pPr>
            <w:r w:rsidRPr="009578F6">
              <w:sym w:font="Wingdings" w:char="F09F"/>
            </w:r>
            <w:r w:rsidRPr="009578F6">
              <w:rPr>
                <w:b/>
              </w:rPr>
              <w:t>Tier-1 consulting</w:t>
            </w:r>
            <w:r w:rsidRPr="009578F6">
              <w:t xml:space="preserve"> projects for business transformation, process reengineering, compliance, infrastructure, development</w:t>
            </w:r>
          </w:p>
          <w:p w14:paraId="71DA16C6" w14:textId="77777777" w:rsidR="00B63044" w:rsidRPr="009578F6" w:rsidRDefault="00B63044" w:rsidP="00DA7DE3">
            <w:pPr>
              <w:jc w:val="left"/>
            </w:pPr>
            <w:r w:rsidRPr="009578F6">
              <w:sym w:font="Wingdings" w:char="F09F"/>
            </w:r>
            <w:r w:rsidRPr="009578F6">
              <w:rPr>
                <w:b/>
              </w:rPr>
              <w:t>Projects rescue</w:t>
            </w:r>
            <w:r w:rsidRPr="009578F6">
              <w:t xml:space="preserve"> (Capital Markets, </w:t>
            </w:r>
            <w:hyperlink w:anchor="_SCOTIA_Family_of_2" w:history="1">
              <w:r w:rsidRPr="009578F6">
                <w:rPr>
                  <w:color w:val="0000FF"/>
                  <w:u w:val="single"/>
                </w:rPr>
                <w:t>Credit Cards</w:t>
              </w:r>
            </w:hyperlink>
            <w:r w:rsidRPr="009578F6">
              <w:t xml:space="preserve">, </w:t>
            </w:r>
            <w:hyperlink w:anchor="_SCOTIA_Retail_Loan" w:history="1">
              <w:r w:rsidRPr="009578F6">
                <w:rPr>
                  <w:color w:val="0000FF"/>
                  <w:u w:val="single"/>
                </w:rPr>
                <w:t>Retail Loan</w:t>
              </w:r>
            </w:hyperlink>
            <w:r w:rsidRPr="009578F6">
              <w:t xml:space="preserve">, </w:t>
            </w:r>
            <w:hyperlink w:anchor="_Wealth_Management" w:history="1">
              <w:r w:rsidRPr="009578F6">
                <w:rPr>
                  <w:b/>
                  <w:i/>
                  <w:color w:val="0000FF"/>
                  <w:u w:val="single"/>
                </w:rPr>
                <w:t>Wealth</w:t>
              </w:r>
            </w:hyperlink>
            <w:r w:rsidRPr="009578F6">
              <w:t xml:space="preserve">, </w:t>
            </w:r>
            <w:hyperlink w:anchor="_On_Treasury" w:history="1">
              <w:r w:rsidRPr="009578F6">
                <w:rPr>
                  <w:b/>
                  <w:i/>
                  <w:color w:val="0000FF"/>
                  <w:u w:val="single"/>
                </w:rPr>
                <w:t>Treasury</w:t>
              </w:r>
            </w:hyperlink>
            <w:r w:rsidRPr="009578F6">
              <w:t xml:space="preserve">, </w:t>
            </w:r>
            <w:hyperlink w:anchor="_SDLC_and_Payment" w:history="1">
              <w:r w:rsidRPr="009578F6">
                <w:rPr>
                  <w:color w:val="0000FF"/>
                  <w:u w:val="single"/>
                </w:rPr>
                <w:t>Payment</w:t>
              </w:r>
            </w:hyperlink>
            <w:r w:rsidRPr="009578F6">
              <w:t>, Business Intelligence, Insurance) and public services (</w:t>
            </w:r>
            <w:hyperlink w:anchor="_CIBC_CAD_Chief" w:history="1">
              <w:r w:rsidRPr="009578F6">
                <w:rPr>
                  <w:color w:val="0000FF"/>
                  <w:u w:val="single"/>
                </w:rPr>
                <w:t>BColumbia Corporate Accounting Services</w:t>
              </w:r>
            </w:hyperlink>
            <w:r w:rsidRPr="009578F6">
              <w:t xml:space="preserve">, </w:t>
            </w:r>
            <w:hyperlink w:anchor="_MTO_Road_User" w:history="1">
              <w:r w:rsidRPr="009578F6">
                <w:rPr>
                  <w:color w:val="0000FF"/>
                  <w:u w:val="single"/>
                </w:rPr>
                <w:t>MTO</w:t>
              </w:r>
            </w:hyperlink>
            <w:r w:rsidRPr="009578F6">
              <w:t>, Australia HCS)</w:t>
            </w:r>
          </w:p>
          <w:p w14:paraId="56A88DCF" w14:textId="77777777" w:rsidR="00B63044" w:rsidRPr="009578F6" w:rsidRDefault="00B63044" w:rsidP="00DA7DE3">
            <w:pPr>
              <w:jc w:val="left"/>
            </w:pPr>
            <w:r w:rsidRPr="009578F6">
              <w:sym w:font="Wingdings" w:char="F09F"/>
            </w:r>
            <w:r w:rsidRPr="009578F6">
              <w:t xml:space="preserve">Implemented </w:t>
            </w:r>
            <w:r w:rsidRPr="009578F6">
              <w:rPr>
                <w:b/>
              </w:rPr>
              <w:t>Governance Methodologies</w:t>
            </w:r>
            <w:r w:rsidRPr="009578F6">
              <w:t xml:space="preserve"> (Sarbanes-Oxley Act, COSO, </w:t>
            </w:r>
            <w:hyperlink w:anchor="_COBIT_–_IT" w:history="1">
              <w:r w:rsidRPr="009578F6">
                <w:rPr>
                  <w:color w:val="0000FF"/>
                  <w:u w:val="single"/>
                </w:rPr>
                <w:t>COBIT</w:t>
              </w:r>
            </w:hyperlink>
            <w:r w:rsidRPr="009578F6">
              <w:t xml:space="preserve">, ValIT, CMM, RiskIT, ISO, </w:t>
            </w:r>
            <w:hyperlink w:anchor="_IT_Governance_and" w:history="1">
              <w:r w:rsidRPr="009578F6">
                <w:rPr>
                  <w:color w:val="0000FF"/>
                  <w:u w:val="single"/>
                </w:rPr>
                <w:t>ITIL</w:t>
              </w:r>
            </w:hyperlink>
            <w:r w:rsidRPr="009578F6">
              <w:t xml:space="preserve">); re-designed mgt processes for 5 departments (operations, middle office, back office, finance, IT) 200 members/ staff and established more than 4,000 process controls (SOX) at CIBC </w:t>
            </w:r>
          </w:p>
        </w:tc>
        <w:tc>
          <w:tcPr>
            <w:tcW w:w="1827" w:type="dxa"/>
            <w:tcBorders>
              <w:bottom w:val="single" w:sz="4" w:space="0" w:color="auto"/>
            </w:tcBorders>
            <w:tcMar>
              <w:left w:w="29" w:type="dxa"/>
              <w:right w:w="29" w:type="dxa"/>
            </w:tcMar>
          </w:tcPr>
          <w:p w14:paraId="1B551CFC" w14:textId="77777777" w:rsidR="00B63044" w:rsidRPr="009578F6" w:rsidRDefault="00B63044" w:rsidP="00DA7DE3">
            <w:pPr>
              <w:jc w:val="left"/>
            </w:pPr>
            <w:r w:rsidRPr="009578F6">
              <w:rPr>
                <w:b/>
              </w:rPr>
              <w:lastRenderedPageBreak/>
              <w:t>5 business units and 7 stakeholders financial/compliance</w:t>
            </w:r>
            <w:r w:rsidRPr="009578F6">
              <w:t xml:space="preserve"> standards: IFRS (</w:t>
            </w:r>
            <w:hyperlink w:anchor="_HOOPP_Back_office_1" w:history="1">
              <w:r w:rsidRPr="009578F6">
                <w:rPr>
                  <w:color w:val="0000FF"/>
                  <w:u w:val="single"/>
                </w:rPr>
                <w:t>HOOPP</w:t>
              </w:r>
            </w:hyperlink>
            <w:r w:rsidRPr="009578F6">
              <w:t>), GAAP (MANULIFE), BASEL II&amp;III (CIBC), SOX (CIBC, AGNICO)</w:t>
            </w:r>
          </w:p>
          <w:p w14:paraId="2B45C0C5" w14:textId="77777777" w:rsidR="00B63044" w:rsidRPr="009578F6" w:rsidRDefault="00B63044" w:rsidP="00DA7DE3">
            <w:pPr>
              <w:jc w:val="left"/>
            </w:pPr>
            <w:r w:rsidRPr="009578F6">
              <w:rPr>
                <w:highlight w:val="yellow"/>
              </w:rPr>
              <w:sym w:font="Wingdings" w:char="F09F"/>
            </w:r>
            <w:r w:rsidRPr="009578F6">
              <w:rPr>
                <w:highlight w:val="yellow"/>
              </w:rPr>
              <w:t>Built consensus with senior leaders, management and staff. Team motivation, mobilization, building complex relationships among business lines, internal staff and vendors. Expert in identifying stakeholders expectations, and aligning them optimally</w:t>
            </w:r>
            <w:r w:rsidRPr="009578F6">
              <w:t xml:space="preserve"> </w:t>
            </w:r>
          </w:p>
          <w:p w14:paraId="2E011B83" w14:textId="77777777" w:rsidR="00B63044" w:rsidRPr="009578F6" w:rsidRDefault="00B63044" w:rsidP="00DA7DE3">
            <w:pPr>
              <w:jc w:val="left"/>
            </w:pPr>
            <w:r w:rsidRPr="009578F6">
              <w:sym w:font="Wingdings" w:char="F09F"/>
            </w:r>
            <w:r w:rsidRPr="009578F6">
              <w:t xml:space="preserve">Set up </w:t>
            </w:r>
            <w:hyperlink w:anchor="_Project_Management_Office" w:history="1">
              <w:r w:rsidRPr="009578F6">
                <w:rPr>
                  <w:b/>
                  <w:color w:val="0000FF"/>
                  <w:u w:val="single"/>
                </w:rPr>
                <w:t>Project Management Office</w:t>
              </w:r>
            </w:hyperlink>
            <w:r w:rsidRPr="009578F6">
              <w:t xml:space="preserve"> at AIG, CIBC (Financial Risk), </w:t>
            </w:r>
            <w:hyperlink w:anchor="_(CIBC_Mellon_(ERP," w:history="1">
              <w:r w:rsidRPr="009578F6">
                <w:rPr>
                  <w:color w:val="0000FF"/>
                  <w:u w:val="single"/>
                </w:rPr>
                <w:t>CIBC Mellon</w:t>
              </w:r>
            </w:hyperlink>
            <w:r w:rsidRPr="009578F6">
              <w:t xml:space="preserve">, </w:t>
            </w:r>
            <w:hyperlink w:anchor="_SIERRA_Rescue_missions" w:history="1">
              <w:r w:rsidRPr="009578F6">
                <w:rPr>
                  <w:color w:val="0000FF"/>
                  <w:u w:val="single"/>
                </w:rPr>
                <w:t>SIERRA</w:t>
              </w:r>
            </w:hyperlink>
            <w:r w:rsidRPr="009578F6">
              <w:t xml:space="preserve">, </w:t>
            </w:r>
            <w:hyperlink w:anchor="_HOOPP_Back_office_1" w:history="1">
              <w:r w:rsidRPr="009578F6">
                <w:rPr>
                  <w:color w:val="0000FF"/>
                  <w:u w:val="single"/>
                </w:rPr>
                <w:t>HOOPP</w:t>
              </w:r>
            </w:hyperlink>
            <w:r w:rsidRPr="009578F6">
              <w:t xml:space="preserve">, </w:t>
            </w:r>
            <w:hyperlink w:anchor="_IT_BEST_PRACTICES" w:history="1">
              <w:r w:rsidRPr="009578F6">
                <w:rPr>
                  <w:color w:val="0000FF"/>
                  <w:u w:val="single"/>
                </w:rPr>
                <w:t>CBOC</w:t>
              </w:r>
            </w:hyperlink>
            <w:r w:rsidRPr="009578F6">
              <w:t xml:space="preserve"> </w:t>
            </w:r>
            <w:r w:rsidRPr="009578F6">
              <w:sym w:font="Wingdings" w:char="F09F"/>
            </w:r>
            <w:hyperlink w:anchor="_Portfolio_Management_1" w:history="1">
              <w:r w:rsidRPr="009578F6">
                <w:rPr>
                  <w:color w:val="0000FF"/>
                  <w:u w:val="single"/>
                </w:rPr>
                <w:t>Portfolio management</w:t>
              </w:r>
            </w:hyperlink>
            <w:r w:rsidRPr="009578F6">
              <w:t xml:space="preserve">, </w:t>
            </w:r>
            <w:hyperlink w:anchor="_Program_Management_1" w:history="1">
              <w:r w:rsidRPr="009578F6">
                <w:rPr>
                  <w:b/>
                  <w:color w:val="0000FF"/>
                  <w:u w:val="single"/>
                </w:rPr>
                <w:t>Program management</w:t>
              </w:r>
            </w:hyperlink>
            <w:r w:rsidRPr="009578F6">
              <w:t xml:space="preserve"> </w:t>
            </w:r>
          </w:p>
          <w:p w14:paraId="7B89312D" w14:textId="77777777" w:rsidR="00B63044" w:rsidRPr="009578F6" w:rsidRDefault="00B63044" w:rsidP="00DA7DE3">
            <w:pPr>
              <w:jc w:val="left"/>
            </w:pPr>
            <w:r w:rsidRPr="009578F6">
              <w:sym w:font="Wingdings" w:char="F09F"/>
            </w:r>
            <w:r w:rsidRPr="009578F6">
              <w:t xml:space="preserve">Within PMO, mentored and managed </w:t>
            </w:r>
            <w:r w:rsidRPr="009578F6">
              <w:rPr>
                <w:b/>
              </w:rPr>
              <w:t xml:space="preserve">15 program and project managers </w:t>
            </w:r>
          </w:p>
          <w:p w14:paraId="59307B37" w14:textId="77777777" w:rsidR="00B63044" w:rsidRPr="009578F6" w:rsidRDefault="00B63044" w:rsidP="00DA7DE3">
            <w:pPr>
              <w:jc w:val="left"/>
            </w:pPr>
            <w:r w:rsidRPr="009578F6">
              <w:sym w:font="Wingdings" w:char="F09F"/>
            </w:r>
            <w:r w:rsidRPr="009578F6">
              <w:t xml:space="preserve">Engaged various business units for adoption and maturity </w:t>
            </w:r>
            <w:r w:rsidRPr="009578F6">
              <w:lastRenderedPageBreak/>
              <w:t xml:space="preserve">of program and project management disciplines </w:t>
            </w:r>
          </w:p>
          <w:p w14:paraId="33F3CE2A" w14:textId="77777777" w:rsidR="00B63044" w:rsidRPr="009578F6" w:rsidRDefault="00B63044" w:rsidP="00DA7DE3">
            <w:pPr>
              <w:jc w:val="left"/>
            </w:pPr>
            <w:r w:rsidRPr="009578F6">
              <w:sym w:font="Wingdings" w:char="F09F"/>
            </w:r>
            <w:r w:rsidRPr="009578F6">
              <w:t xml:space="preserve">Defined </w:t>
            </w:r>
            <w:r w:rsidRPr="009578F6">
              <w:rPr>
                <w:b/>
              </w:rPr>
              <w:t>PMO policies and procedures</w:t>
            </w:r>
            <w:r w:rsidRPr="009578F6">
              <w:t xml:space="preserve"> with the focus on transparency and alignment with strategic objectives for all programs and projects in the portfolio</w:t>
            </w:r>
          </w:p>
          <w:p w14:paraId="2B38EB4A" w14:textId="77777777" w:rsidR="00B63044" w:rsidRPr="009578F6" w:rsidRDefault="00B63044" w:rsidP="00DA7DE3">
            <w:pPr>
              <w:jc w:val="left"/>
            </w:pPr>
            <w:r w:rsidRPr="009578F6">
              <w:sym w:font="Wingdings" w:char="F09F"/>
            </w:r>
            <w:r w:rsidRPr="009578F6">
              <w:t xml:space="preserve">Defined </w:t>
            </w:r>
            <w:r w:rsidRPr="009578F6">
              <w:rPr>
                <w:b/>
              </w:rPr>
              <w:t>governance processes</w:t>
            </w:r>
            <w:r w:rsidRPr="009578F6">
              <w:t xml:space="preserve"> around Portfolio and Project Management tools then evaluated, deployed and institutionalized </w:t>
            </w:r>
            <w:hyperlink w:anchor="_CA_Clarity" w:history="1">
              <w:r w:rsidRPr="009578F6">
                <w:rPr>
                  <w:b/>
                  <w:color w:val="0000FF"/>
                  <w:u w:val="single"/>
                </w:rPr>
                <w:t>CA Clarity</w:t>
              </w:r>
            </w:hyperlink>
            <w:r w:rsidRPr="009578F6">
              <w:t xml:space="preserve"> and </w:t>
            </w:r>
            <w:hyperlink w:anchor="_CIBC_PLANVIEW_1" w:history="1">
              <w:r w:rsidRPr="009578F6">
                <w:rPr>
                  <w:b/>
                  <w:color w:val="0000FF"/>
                  <w:u w:val="single"/>
                </w:rPr>
                <w:t>PLANVIEW</w:t>
              </w:r>
            </w:hyperlink>
            <w:r w:rsidRPr="009578F6">
              <w:t xml:space="preserve"> systems</w:t>
            </w:r>
          </w:p>
          <w:p w14:paraId="41A73B0B" w14:textId="77777777" w:rsidR="00B63044" w:rsidRPr="009578F6" w:rsidRDefault="00B63044" w:rsidP="00DA7DE3">
            <w:pPr>
              <w:jc w:val="left"/>
            </w:pPr>
            <w:r w:rsidRPr="009578F6">
              <w:sym w:font="Wingdings" w:char="F09F"/>
            </w:r>
            <w:r w:rsidRPr="009578F6">
              <w:t xml:space="preserve">Established policies, procedures, processes, tools &amp; templates for portfolios, programs, and projects Metrics, </w:t>
            </w:r>
            <w:hyperlink w:anchor="_Project_estimation_techniques" w:history="1">
              <w:r w:rsidRPr="009578F6">
                <w:rPr>
                  <w:b/>
                  <w:color w:val="0000FF"/>
                  <w:u w:val="single"/>
                </w:rPr>
                <w:t>estimation</w:t>
              </w:r>
            </w:hyperlink>
            <w:r w:rsidRPr="009578F6">
              <w:t xml:space="preserve">, </w:t>
            </w:r>
            <w:hyperlink w:anchor="_MIS_Dashboards" w:history="1">
              <w:r w:rsidRPr="009578F6">
                <w:rPr>
                  <w:b/>
                  <w:color w:val="0000FF"/>
                  <w:u w:val="single"/>
                </w:rPr>
                <w:t>Balanced Scorecards</w:t>
              </w:r>
            </w:hyperlink>
            <w:r w:rsidRPr="009578F6">
              <w:t xml:space="preserve">, </w:t>
            </w:r>
            <w:r w:rsidRPr="009578F6">
              <w:rPr>
                <w:b/>
              </w:rPr>
              <w:t xml:space="preserve">Strategy Maps, </w:t>
            </w:r>
            <w:hyperlink w:anchor="_Activity-Based_Costing" w:history="1">
              <w:r w:rsidRPr="009578F6">
                <w:rPr>
                  <w:b/>
                  <w:color w:val="0000FF"/>
                  <w:u w:val="single"/>
                </w:rPr>
                <w:t>Activity-Based Costing (ABC)</w:t>
              </w:r>
            </w:hyperlink>
            <w:r w:rsidRPr="009578F6">
              <w:t xml:space="preserve"> and </w:t>
            </w:r>
            <w:hyperlink w:anchor="_Earned_Value_1" w:history="1">
              <w:r w:rsidRPr="009578F6">
                <w:rPr>
                  <w:b/>
                  <w:color w:val="0000FF"/>
                  <w:u w:val="single"/>
                </w:rPr>
                <w:t>Earned Value Management</w:t>
              </w:r>
            </w:hyperlink>
            <w:r w:rsidRPr="009578F6">
              <w:t>. Developed project accounting practices and managed Project Financials using Scotia Bank SMARTSTREAM, Project Reporting Facility</w:t>
            </w:r>
          </w:p>
          <w:p w14:paraId="4790E193" w14:textId="77777777" w:rsidR="00B63044" w:rsidRPr="009578F6" w:rsidRDefault="00B63044" w:rsidP="00DA7DE3">
            <w:pPr>
              <w:jc w:val="left"/>
            </w:pPr>
            <w:r w:rsidRPr="009578F6">
              <w:sym w:font="Wingdings" w:char="F09F"/>
            </w:r>
            <w:r w:rsidRPr="009578F6">
              <w:t xml:space="preserve">Expert with Program, Project Management methodologies including PMI’s Standard for Portfolio/ Program/ Project Management; Ontario Public Service Unified Project Management Methodology, Oracle Application Implementation Methodology,  others (Scotia, CIBC, AIG, PwC), </w:t>
            </w:r>
            <w:hyperlink w:anchor="_AGILE_2" w:history="1">
              <w:r w:rsidRPr="009578F6">
                <w:rPr>
                  <w:b/>
                  <w:color w:val="0000FF"/>
                  <w:u w:val="single"/>
                </w:rPr>
                <w:t>AGILE</w:t>
              </w:r>
            </w:hyperlink>
            <w:r w:rsidRPr="009578F6">
              <w:rPr>
                <w:b/>
              </w:rPr>
              <w:t xml:space="preserve">, </w:t>
            </w:r>
            <w:hyperlink w:anchor="_RUP_Rational_Unified_2" w:history="1">
              <w:r w:rsidRPr="009578F6">
                <w:rPr>
                  <w:b/>
                  <w:color w:val="0000FF"/>
                  <w:u w:val="single"/>
                </w:rPr>
                <w:t>RUP</w:t>
              </w:r>
            </w:hyperlink>
            <w:r w:rsidRPr="009578F6">
              <w:t xml:space="preserve">, </w:t>
            </w:r>
            <w:hyperlink w:anchor="_Software_Development_Life" w:history="1">
              <w:r w:rsidRPr="009578F6">
                <w:rPr>
                  <w:b/>
                  <w:color w:val="0000FF"/>
                  <w:u w:val="single"/>
                </w:rPr>
                <w:t>SDLC</w:t>
              </w:r>
            </w:hyperlink>
            <w:r w:rsidRPr="009578F6">
              <w:rPr>
                <w:b/>
              </w:rPr>
              <w:t xml:space="preserve">, </w:t>
            </w:r>
            <w:hyperlink w:anchor="_SIMCORP_Dimension" w:history="1">
              <w:r w:rsidRPr="009578F6">
                <w:rPr>
                  <w:b/>
                  <w:color w:val="0000FF"/>
                  <w:u w:val="single"/>
                </w:rPr>
                <w:t>SIMCORP</w:t>
              </w:r>
            </w:hyperlink>
          </w:p>
          <w:p w14:paraId="1C2A904F" w14:textId="77777777" w:rsidR="00B63044" w:rsidRDefault="00B63044" w:rsidP="00DA7DE3">
            <w:pPr>
              <w:jc w:val="left"/>
              <w:rPr>
                <w:color w:val="0000FF"/>
                <w:u w:val="single"/>
              </w:rPr>
            </w:pPr>
            <w:r w:rsidRPr="009578F6">
              <w:sym w:font="Wingdings" w:char="F09F"/>
            </w:r>
            <w:hyperlink w:anchor="_1._How_do" w:history="1">
              <w:r w:rsidRPr="009578F6">
                <w:rPr>
                  <w:b/>
                  <w:color w:val="0000FF"/>
                  <w:u w:val="single"/>
                </w:rPr>
                <w:t>Project rescue missions</w:t>
              </w:r>
            </w:hyperlink>
            <w:r w:rsidRPr="009578F6">
              <w:t xml:space="preserve"> </w:t>
            </w:r>
            <w:r w:rsidRPr="009578F6">
              <w:sym w:font="Wingdings" w:char="F09F"/>
            </w:r>
            <w:r w:rsidRPr="009578F6">
              <w:rPr>
                <w:b/>
              </w:rPr>
              <w:t xml:space="preserve">project auditing </w:t>
            </w:r>
            <w:r w:rsidRPr="009578F6">
              <w:sym w:font="Wingdings" w:char="F09F"/>
            </w:r>
            <w:r w:rsidRPr="009578F6">
              <w:t xml:space="preserve">scope management </w:t>
            </w:r>
            <w:r w:rsidRPr="009578F6">
              <w:sym w:font="Wingdings" w:char="F09F"/>
            </w:r>
            <w:r w:rsidRPr="009578F6">
              <w:rPr>
                <w:b/>
              </w:rPr>
              <w:t>vendor selection</w:t>
            </w:r>
            <w:r w:rsidRPr="009578F6">
              <w:t xml:space="preserve"> </w:t>
            </w:r>
            <w:r w:rsidRPr="009578F6">
              <w:sym w:font="Wingdings" w:char="F09F"/>
            </w:r>
            <w:r w:rsidRPr="009578F6">
              <w:t xml:space="preserve"> </w:t>
            </w:r>
            <w:hyperlink w:anchor="_Vendor_Management_1" w:history="1">
              <w:r w:rsidRPr="009578F6">
                <w:rPr>
                  <w:b/>
                  <w:color w:val="0000FF"/>
                  <w:u w:val="single"/>
                </w:rPr>
                <w:t>vendor management</w:t>
              </w:r>
            </w:hyperlink>
            <w:r w:rsidRPr="009578F6">
              <w:t xml:space="preserve">  (RFQ, RFP, contract negotiation, SLA, performance monitoring) </w:t>
            </w:r>
            <w:r w:rsidRPr="009578F6">
              <w:sym w:font="Wingdings" w:char="F09F"/>
            </w:r>
            <w:hyperlink w:anchor="_Project_governance" w:history="1">
              <w:r w:rsidRPr="009578F6">
                <w:rPr>
                  <w:color w:val="0000FF"/>
                  <w:u w:val="single"/>
                </w:rPr>
                <w:t>Project governance</w:t>
              </w:r>
            </w:hyperlink>
            <w:r w:rsidRPr="009578F6">
              <w:t xml:space="preserve"> </w:t>
            </w:r>
            <w:r w:rsidRPr="009578F6">
              <w:sym w:font="Wingdings" w:char="F09F"/>
            </w:r>
            <w:hyperlink w:anchor="_My_techniques_to" w:history="1">
              <w:r w:rsidRPr="009578F6">
                <w:rPr>
                  <w:color w:val="0000FF"/>
                  <w:u w:val="single"/>
                </w:rPr>
                <w:t>Business requirements</w:t>
              </w:r>
            </w:hyperlink>
          </w:p>
          <w:p w14:paraId="27EEDA40" w14:textId="77777777" w:rsidR="00B63044" w:rsidRPr="009578F6" w:rsidRDefault="00B63044" w:rsidP="00DA7DE3">
            <w:pPr>
              <w:jc w:val="left"/>
            </w:pPr>
            <w:r w:rsidRPr="009578F6">
              <w:sym w:font="Wingdings" w:char="F09F"/>
            </w:r>
            <w:r w:rsidRPr="009578F6">
              <w:t>Business process transformations, enterprise risk, change management: assessed current state, defined target state, implemented gaps for org. changes</w:t>
            </w:r>
          </w:p>
        </w:tc>
      </w:tr>
      <w:tr w:rsidR="00B63044" w:rsidRPr="009578F6" w14:paraId="63F4A5F4" w14:textId="77777777" w:rsidTr="00B63044">
        <w:tc>
          <w:tcPr>
            <w:tcW w:w="1614" w:type="dxa"/>
            <w:shd w:val="solid" w:color="FFFF00" w:fill="FFFF00"/>
            <w:tcMar>
              <w:left w:w="29" w:type="dxa"/>
              <w:right w:w="29" w:type="dxa"/>
            </w:tcMar>
          </w:tcPr>
          <w:p w14:paraId="1E4A7D19" w14:textId="77777777" w:rsidR="00B63044" w:rsidRPr="009578F6" w:rsidRDefault="00B63044" w:rsidP="00DA7DE3">
            <w:pPr>
              <w:jc w:val="left"/>
            </w:pPr>
            <w:r w:rsidRPr="009578F6">
              <w:lastRenderedPageBreak/>
              <w:sym w:font="Wingdings" w:char="F09F"/>
            </w:r>
            <w:r w:rsidRPr="009578F6">
              <w:t xml:space="preserve">Work with clients to define/ </w:t>
            </w:r>
            <w:r w:rsidRPr="009578F6">
              <w:rPr>
                <w:b/>
              </w:rPr>
              <w:t>manage scope, strategy, and requirements</w:t>
            </w:r>
            <w:r w:rsidRPr="009578F6">
              <w:t xml:space="preserve"> of projects</w:t>
            </w:r>
          </w:p>
          <w:p w14:paraId="2AADF6AF" w14:textId="77777777" w:rsidR="00B63044" w:rsidRPr="009578F6" w:rsidRDefault="00B63044" w:rsidP="00DA7DE3">
            <w:pPr>
              <w:jc w:val="left"/>
            </w:pPr>
            <w:r w:rsidRPr="009578F6">
              <w:sym w:font="Wingdings" w:char="F09F"/>
            </w:r>
            <w:r w:rsidRPr="009578F6">
              <w:t xml:space="preserve">Work with clients to manage </w:t>
            </w:r>
            <w:r w:rsidRPr="009578F6">
              <w:rPr>
                <w:b/>
              </w:rPr>
              <w:t>implementation</w:t>
            </w:r>
            <w:r w:rsidRPr="009578F6">
              <w:t xml:space="preserve"> of projects</w:t>
            </w:r>
          </w:p>
          <w:p w14:paraId="6EDD5FCD" w14:textId="77777777" w:rsidR="00B63044" w:rsidRPr="009578F6" w:rsidRDefault="00B63044" w:rsidP="00DA7DE3">
            <w:pPr>
              <w:jc w:val="left"/>
            </w:pPr>
            <w:r w:rsidRPr="009578F6">
              <w:sym w:font="Wingdings" w:char="F09F"/>
            </w:r>
            <w:r w:rsidRPr="009578F6">
              <w:t xml:space="preserve">Develop </w:t>
            </w:r>
            <w:r w:rsidRPr="009578F6">
              <w:rPr>
                <w:b/>
              </w:rPr>
              <w:t>cost benefit</w:t>
            </w:r>
            <w:r w:rsidRPr="009578F6">
              <w:t xml:space="preserve"> analysis </w:t>
            </w:r>
          </w:p>
          <w:p w14:paraId="3DB13F92" w14:textId="77777777" w:rsidR="00B63044" w:rsidRPr="009578F6" w:rsidRDefault="00B63044" w:rsidP="00DA7DE3">
            <w:pPr>
              <w:jc w:val="left"/>
            </w:pPr>
            <w:r w:rsidRPr="009578F6">
              <w:sym w:font="Wingdings" w:char="F09F"/>
            </w:r>
            <w:r w:rsidRPr="009578F6">
              <w:rPr>
                <w:b/>
              </w:rPr>
              <w:t>Complete</w:t>
            </w:r>
            <w:r w:rsidRPr="009578F6">
              <w:t xml:space="preserve"> projects within budget/ timelines while meeting client business objectives</w:t>
            </w:r>
          </w:p>
        </w:tc>
        <w:tc>
          <w:tcPr>
            <w:tcW w:w="1827" w:type="dxa"/>
            <w:shd w:val="solid" w:color="FFFF00" w:fill="FFFF00"/>
            <w:tcMar>
              <w:left w:w="29" w:type="dxa"/>
              <w:right w:w="29" w:type="dxa"/>
            </w:tcMar>
          </w:tcPr>
          <w:p w14:paraId="53E0A6DE" w14:textId="77777777" w:rsidR="00B63044" w:rsidRPr="009578F6" w:rsidRDefault="00B63044" w:rsidP="00DA7DE3">
            <w:pPr>
              <w:jc w:val="left"/>
            </w:pPr>
            <w:r w:rsidRPr="009578F6">
              <w:sym w:font="Wingdings" w:char="F09F"/>
            </w:r>
            <w:r w:rsidRPr="009578F6">
              <w:t xml:space="preserve">Identify and analyze project </w:t>
            </w:r>
            <w:r w:rsidRPr="009578F6">
              <w:rPr>
                <w:b/>
              </w:rPr>
              <w:t>risks</w:t>
            </w:r>
          </w:p>
          <w:p w14:paraId="6C6E82E3" w14:textId="77777777" w:rsidR="00B63044" w:rsidRPr="009578F6" w:rsidRDefault="00B63044" w:rsidP="00DA7DE3">
            <w:pPr>
              <w:jc w:val="left"/>
            </w:pPr>
            <w:r w:rsidRPr="009578F6">
              <w:sym w:font="Wingdings" w:char="F09F"/>
            </w:r>
            <w:r w:rsidRPr="009578F6">
              <w:t xml:space="preserve">Mitigate, document, control project </w:t>
            </w:r>
            <w:r w:rsidRPr="009578F6">
              <w:rPr>
                <w:b/>
              </w:rPr>
              <w:t>risks</w:t>
            </w:r>
          </w:p>
          <w:p w14:paraId="66A04269" w14:textId="77777777" w:rsidR="00B63044" w:rsidRPr="009578F6" w:rsidRDefault="00B63044" w:rsidP="00DA7DE3">
            <w:pPr>
              <w:jc w:val="left"/>
            </w:pPr>
            <w:r w:rsidRPr="009578F6">
              <w:sym w:font="Wingdings" w:char="F09F"/>
            </w:r>
            <w:r w:rsidRPr="009578F6">
              <w:t xml:space="preserve">Develop and deliver </w:t>
            </w:r>
            <w:r w:rsidRPr="009578F6">
              <w:rPr>
                <w:b/>
              </w:rPr>
              <w:t>budgets</w:t>
            </w:r>
          </w:p>
          <w:p w14:paraId="2D20B167" w14:textId="77777777" w:rsidR="00B63044" w:rsidRPr="009578F6" w:rsidRDefault="00B63044" w:rsidP="00DA7DE3">
            <w:pPr>
              <w:jc w:val="left"/>
            </w:pPr>
            <w:r w:rsidRPr="009578F6">
              <w:sym w:font="Wingdings" w:char="F09F"/>
            </w:r>
            <w:r w:rsidRPr="009578F6">
              <w:t xml:space="preserve">Identify </w:t>
            </w:r>
            <w:r w:rsidRPr="009578F6">
              <w:rPr>
                <w:b/>
              </w:rPr>
              <w:t xml:space="preserve">resource </w:t>
            </w:r>
            <w:r w:rsidRPr="009578F6">
              <w:t>needs for project</w:t>
            </w:r>
          </w:p>
          <w:p w14:paraId="5A428E8A" w14:textId="77777777" w:rsidR="00B63044" w:rsidRPr="009578F6" w:rsidRDefault="00B63044" w:rsidP="00DA7DE3">
            <w:pPr>
              <w:jc w:val="left"/>
            </w:pPr>
            <w:r w:rsidRPr="009578F6">
              <w:sym w:font="Wingdings" w:char="F09F"/>
            </w:r>
            <w:r w:rsidRPr="009578F6">
              <w:t xml:space="preserve">Establish </w:t>
            </w:r>
            <w:r w:rsidRPr="009578F6">
              <w:rPr>
                <w:b/>
              </w:rPr>
              <w:t>roles, expectations, and goals</w:t>
            </w:r>
            <w:r w:rsidRPr="009578F6">
              <w:t xml:space="preserve"> for team members</w:t>
            </w:r>
          </w:p>
          <w:p w14:paraId="466320F8" w14:textId="77777777" w:rsidR="00B63044" w:rsidRPr="009578F6" w:rsidRDefault="00B63044" w:rsidP="00DA7DE3">
            <w:pPr>
              <w:jc w:val="left"/>
            </w:pPr>
            <w:r w:rsidRPr="009578F6">
              <w:sym w:font="Wingdings" w:char="F09F"/>
            </w:r>
            <w:hyperlink w:anchor="_MS_Project" w:history="1">
              <w:r w:rsidRPr="009578F6">
                <w:rPr>
                  <w:b/>
                  <w:color w:val="0000FF"/>
                  <w:u w:val="single"/>
                </w:rPr>
                <w:t>MS PROJECT</w:t>
              </w:r>
            </w:hyperlink>
            <w:r w:rsidRPr="009578F6">
              <w:t xml:space="preserve">, </w:t>
            </w:r>
            <w:hyperlink w:anchor="_Microsoft_Sharepoint" w:history="1">
              <w:r w:rsidRPr="009578F6">
                <w:rPr>
                  <w:b/>
                  <w:color w:val="0000FF"/>
                  <w:u w:val="single"/>
                </w:rPr>
                <w:t>SHAREPOINT</w:t>
              </w:r>
            </w:hyperlink>
            <w:r w:rsidRPr="009578F6">
              <w:t xml:space="preserve">, </w:t>
            </w:r>
            <w:hyperlink w:anchor="_Microsoft_Excel" w:history="1">
              <w:r w:rsidRPr="009578F6">
                <w:rPr>
                  <w:b/>
                  <w:color w:val="0000FF"/>
                  <w:u w:val="single"/>
                </w:rPr>
                <w:t>EXCEL</w:t>
              </w:r>
            </w:hyperlink>
            <w:r w:rsidRPr="009578F6">
              <w:t xml:space="preserve">, </w:t>
            </w:r>
            <w:hyperlink w:anchor="_Microsoft_Access" w:history="1">
              <w:r w:rsidRPr="009578F6">
                <w:rPr>
                  <w:b/>
                  <w:color w:val="0000FF"/>
                  <w:u w:val="single"/>
                </w:rPr>
                <w:t>ACCESS</w:t>
              </w:r>
            </w:hyperlink>
          </w:p>
        </w:tc>
      </w:tr>
    </w:tbl>
    <w:p w14:paraId="5E6C81BC" w14:textId="77777777" w:rsidR="00B63044" w:rsidRPr="009578F6" w:rsidRDefault="00B63044" w:rsidP="00B63044">
      <w:pPr>
        <w:spacing w:before="60" w:after="20"/>
        <w:outlineLvl w:val="4"/>
        <w:rPr>
          <w:rFonts w:ascii="Estrangelo Edessa" w:hAnsi="Estrangelo Edessa" w:cs="Estrangelo Edessa"/>
          <w:b/>
          <w:bCs/>
          <w:i/>
          <w:iCs/>
          <w:color w:val="31849B"/>
          <w:szCs w:val="16"/>
        </w:rPr>
      </w:pPr>
      <w:bookmarkStart w:id="191" w:name="_Toc408407889"/>
      <w:r w:rsidRPr="009578F6">
        <w:rPr>
          <w:rFonts w:ascii="Estrangelo Edessa" w:hAnsi="Estrangelo Edessa" w:cs="Estrangelo Edessa"/>
          <w:b/>
          <w:bCs/>
          <w:i/>
          <w:iCs/>
          <w:color w:val="31849B"/>
          <w:szCs w:val="16"/>
        </w:rPr>
        <w:t>Action Verbs</w:t>
      </w:r>
      <w:bookmarkEnd w:id="191"/>
    </w:p>
    <w:p w14:paraId="03B9E337" w14:textId="77777777" w:rsidR="00B63044" w:rsidRPr="009578F6" w:rsidRDefault="00B63044" w:rsidP="00B63044">
      <w:r w:rsidRPr="009578F6">
        <w:t xml:space="preserve">Refreshed the </w:t>
      </w:r>
      <w:r w:rsidRPr="009578F6">
        <w:rPr>
          <w:b/>
          <w:highlight w:val="yellow"/>
        </w:rPr>
        <w:t>PMO engagement model</w:t>
      </w:r>
      <w:r w:rsidRPr="009578F6">
        <w:t xml:space="preserve"> - Designed and deployed - Led oversight and execution - Designed new processes - Provided a foundational baseline of - Developed cross-functional change management governance models - Set expectations, facilitated initial knowledge transfer and managed on day to day basis efforts - Managed Mutual Funds Project, resulting in updates to 100% of procedures (</w:t>
      </w:r>
      <w:r w:rsidRPr="009578F6">
        <w:rPr>
          <w:b/>
          <w:color w:val="E36C0A"/>
        </w:rPr>
        <w:t>80</w:t>
      </w:r>
      <w:r w:rsidRPr="009578F6">
        <w:rPr>
          <w:b/>
        </w:rPr>
        <w:t xml:space="preserve"> existing procedures, </w:t>
      </w:r>
      <w:r w:rsidRPr="009578F6">
        <w:rPr>
          <w:b/>
          <w:color w:val="E36C0A"/>
        </w:rPr>
        <w:t>130</w:t>
      </w:r>
      <w:r w:rsidRPr="009578F6">
        <w:rPr>
          <w:b/>
        </w:rPr>
        <w:t xml:space="preserve"> new procedures</w:t>
      </w:r>
      <w:r w:rsidRPr="009578F6">
        <w:t xml:space="preserve">), and in updates to more than </w:t>
      </w:r>
      <w:r w:rsidRPr="009578F6">
        <w:rPr>
          <w:b/>
        </w:rPr>
        <w:t>40 mutual fund products</w:t>
      </w:r>
      <w:r w:rsidRPr="009578F6">
        <w:t xml:space="preserve">- Defined I&amp;IT </w:t>
      </w:r>
      <w:r w:rsidRPr="009578F6">
        <w:rPr>
          <w:b/>
        </w:rPr>
        <w:t>Project Portfolio</w:t>
      </w:r>
      <w:r w:rsidRPr="009578F6">
        <w:t xml:space="preserve">; Defined I&amp;IT </w:t>
      </w:r>
      <w:r w:rsidRPr="009578F6">
        <w:rPr>
          <w:b/>
          <w:highlight w:val="yellow"/>
        </w:rPr>
        <w:t>Portfolio and Project Management policy</w:t>
      </w:r>
      <w:r w:rsidRPr="009578F6">
        <w:t xml:space="preserve">; Established I&amp;IT </w:t>
      </w:r>
      <w:r w:rsidRPr="009578F6">
        <w:rPr>
          <w:b/>
        </w:rPr>
        <w:t>PMO strategy, guiding principles, functions, org structure, staffing and career paths, Checkpoint and Gating guidelines</w:t>
      </w:r>
      <w:r w:rsidRPr="009578F6">
        <w:t xml:space="preserve">, Established resource management process and supporting tools, Created a set of </w:t>
      </w:r>
      <w:r w:rsidRPr="009578F6">
        <w:rPr>
          <w:b/>
          <w:color w:val="E36C0A"/>
        </w:rPr>
        <w:t>43</w:t>
      </w:r>
      <w:r w:rsidRPr="009578F6">
        <w:rPr>
          <w:b/>
        </w:rPr>
        <w:t xml:space="preserve"> </w:t>
      </w:r>
      <w:r w:rsidRPr="009578F6">
        <w:rPr>
          <w:b/>
          <w:highlight w:val="yellow"/>
        </w:rPr>
        <w:t>Project Management artifacts</w:t>
      </w:r>
      <w:r w:rsidRPr="009578F6">
        <w:t xml:space="preserve">, including </w:t>
      </w:r>
      <w:r w:rsidRPr="009578F6">
        <w:rPr>
          <w:b/>
        </w:rPr>
        <w:t>process maps, document templates</w:t>
      </w:r>
      <w:r w:rsidRPr="009578F6">
        <w:t xml:space="preserve">, guidelines and process guides for </w:t>
      </w:r>
      <w:r w:rsidRPr="009578F6">
        <w:rPr>
          <w:b/>
        </w:rPr>
        <w:t>Initiation, Planning, Execution and Closeout</w:t>
      </w:r>
      <w:r w:rsidRPr="009578F6">
        <w:t xml:space="preserve"> phases defined in the methodology. The artifacts covered Project Management (</w:t>
      </w:r>
      <w:r w:rsidRPr="009578F6">
        <w:rPr>
          <w:b/>
        </w:rPr>
        <w:t>Project Tailoring Guidelines, Project Charter, Project Schedule, Project WBS, Project Management Plan, Project Estimation Guidelines, standardized rates</w:t>
      </w:r>
      <w:r w:rsidRPr="009578F6">
        <w:t xml:space="preserve">, others), </w:t>
      </w:r>
      <w:r w:rsidRPr="009578F6">
        <w:rPr>
          <w:b/>
        </w:rPr>
        <w:t>Business Analysis, Solution Architecture, Quality Management</w:t>
      </w:r>
      <w:r w:rsidRPr="009578F6">
        <w:t xml:space="preserve"> and other areas; Facilitated implementation of the </w:t>
      </w:r>
      <w:r w:rsidRPr="009578F6">
        <w:rPr>
          <w:b/>
          <w:highlight w:val="yellow"/>
        </w:rPr>
        <w:t>Project Intake Process</w:t>
      </w:r>
      <w:r w:rsidRPr="009578F6">
        <w:t xml:space="preserve"> to standardize assessment / ranking of 6 new project and program requests per month</w:t>
      </w:r>
    </w:p>
    <w:p w14:paraId="6F342F9C" w14:textId="77777777" w:rsidR="00537258" w:rsidRPr="008E3652" w:rsidRDefault="00537258" w:rsidP="00537258">
      <w:pPr>
        <w:pStyle w:val="Heading2"/>
      </w:pPr>
      <w:bookmarkStart w:id="192" w:name="_Toc17820140"/>
      <w:r w:rsidRPr="008E3652">
        <w:t>INTERVIEW QUESTIONS</w:t>
      </w:r>
      <w:bookmarkEnd w:id="192"/>
    </w:p>
    <w:p w14:paraId="401370E1" w14:textId="77777777" w:rsidR="00537258" w:rsidRPr="009578F6" w:rsidRDefault="00537258" w:rsidP="00537258">
      <w:pPr>
        <w:rPr>
          <w:b/>
          <w:bCs/>
          <w:color w:val="FF0000"/>
        </w:rPr>
      </w:pPr>
      <w:r w:rsidRPr="009578F6">
        <w:rPr>
          <w:b/>
          <w:bCs/>
          <w:color w:val="FF0000"/>
        </w:rPr>
        <w:t>INTERVIEW QUESTIONS TO ANTICIPATE:</w:t>
      </w:r>
    </w:p>
    <w:p w14:paraId="44DE2F4B" w14:textId="77777777" w:rsidR="00537258" w:rsidRPr="009578F6" w:rsidRDefault="00537258" w:rsidP="00537258">
      <w:r w:rsidRPr="009578F6">
        <w:t>What interests you most about the company?</w:t>
      </w:r>
    </w:p>
    <w:p w14:paraId="1AC93BFF" w14:textId="77777777" w:rsidR="00537258" w:rsidRPr="009578F6" w:rsidRDefault="00537258" w:rsidP="00537258">
      <w:r w:rsidRPr="009578F6">
        <w:t>What interests you most about the job description?</w:t>
      </w:r>
    </w:p>
    <w:p w14:paraId="350F60C2" w14:textId="77777777" w:rsidR="00537258" w:rsidRPr="009578F6" w:rsidRDefault="00537258" w:rsidP="00537258">
      <w:r w:rsidRPr="009578F6">
        <w:t>Describe yourself.</w:t>
      </w:r>
    </w:p>
    <w:p w14:paraId="29FFB204" w14:textId="77777777" w:rsidR="00537258" w:rsidRPr="009578F6" w:rsidRDefault="00537258" w:rsidP="00537258">
      <w:r w:rsidRPr="009578F6">
        <w:t>Describe yourself in 2-3 words.</w:t>
      </w:r>
    </w:p>
    <w:p w14:paraId="515D1E7E" w14:textId="77777777" w:rsidR="00537258" w:rsidRPr="009578F6" w:rsidRDefault="00537258" w:rsidP="00537258">
      <w:r w:rsidRPr="009578F6">
        <w:t>Why do you feel you would be the best candidate for this position?</w:t>
      </w:r>
    </w:p>
    <w:p w14:paraId="7C6795D8" w14:textId="77777777" w:rsidR="00537258" w:rsidRPr="009578F6" w:rsidRDefault="00537258" w:rsidP="00537258">
      <w:r w:rsidRPr="009578F6">
        <w:t>What are your strengths/weaknesses?</w:t>
      </w:r>
    </w:p>
    <w:p w14:paraId="2CEC8A03" w14:textId="77777777" w:rsidR="00537258" w:rsidRPr="009578F6" w:rsidRDefault="00537258" w:rsidP="00537258">
      <w:r w:rsidRPr="009578F6">
        <w:t>What would your current boss say your strengths are?</w:t>
      </w:r>
    </w:p>
    <w:p w14:paraId="09776963" w14:textId="77777777" w:rsidR="00537258" w:rsidRPr="009578F6" w:rsidRDefault="00537258" w:rsidP="00537258">
      <w:r w:rsidRPr="009578F6">
        <w:t>What changes have you made to make yourself more effective at work?</w:t>
      </w:r>
    </w:p>
    <w:p w14:paraId="4512BBB4" w14:textId="77777777" w:rsidR="00537258" w:rsidRPr="009578F6" w:rsidRDefault="00537258" w:rsidP="00537258">
      <w:r w:rsidRPr="009578F6">
        <w:t xml:space="preserve">What areas do you feel training would be beneficial?  </w:t>
      </w:r>
    </w:p>
    <w:p w14:paraId="7AB7BFD4" w14:textId="77777777" w:rsidR="00537258" w:rsidRPr="009578F6" w:rsidRDefault="00537258" w:rsidP="00537258">
      <w:r w:rsidRPr="009578F6">
        <w:t>Describe a difficult situation at work and how you handled it.</w:t>
      </w:r>
    </w:p>
    <w:p w14:paraId="7647273E" w14:textId="77777777" w:rsidR="00537258" w:rsidRPr="009578F6" w:rsidRDefault="00537258" w:rsidP="00537258">
      <w:r w:rsidRPr="009578F6">
        <w:t xml:space="preserve">What motivates you?  </w:t>
      </w:r>
    </w:p>
    <w:p w14:paraId="22B95FD9" w14:textId="77777777" w:rsidR="00537258" w:rsidRPr="009578F6" w:rsidRDefault="00537258" w:rsidP="00537258">
      <w:r w:rsidRPr="009578F6">
        <w:t>Give me an example of a time you procrastinated and how you handled it.</w:t>
      </w:r>
    </w:p>
    <w:p w14:paraId="3C9ED815" w14:textId="77777777" w:rsidR="00537258" w:rsidRPr="009578F6" w:rsidRDefault="00537258" w:rsidP="00537258">
      <w:r w:rsidRPr="009578F6">
        <w:t>Give me 2-3 process improvements you identified and implemented.</w:t>
      </w:r>
    </w:p>
    <w:p w14:paraId="34D465B6" w14:textId="77777777" w:rsidR="00537258" w:rsidRPr="009578F6" w:rsidRDefault="00537258" w:rsidP="00537258">
      <w:r w:rsidRPr="009578F6">
        <w:t>How do you set priorities?</w:t>
      </w:r>
    </w:p>
    <w:p w14:paraId="534EC6EA" w14:textId="77777777" w:rsidR="00537258" w:rsidRPr="009578F6" w:rsidRDefault="00537258" w:rsidP="00537258">
      <w:r w:rsidRPr="009578F6">
        <w:t>Describe your most successful manager.</w:t>
      </w:r>
    </w:p>
    <w:p w14:paraId="1031EA02" w14:textId="77777777" w:rsidR="00537258" w:rsidRPr="009578F6" w:rsidRDefault="00537258" w:rsidP="00537258">
      <w:r w:rsidRPr="009578F6">
        <w:t>If you could start your career all over again, what would you do differently?</w:t>
      </w:r>
    </w:p>
    <w:p w14:paraId="65EB10E3" w14:textId="77777777" w:rsidR="00537258" w:rsidRPr="009578F6" w:rsidRDefault="00537258" w:rsidP="00537258">
      <w:pPr>
        <w:rPr>
          <w:b/>
          <w:bCs/>
          <w:color w:val="FF0000"/>
        </w:rPr>
      </w:pPr>
      <w:r w:rsidRPr="009578F6">
        <w:rPr>
          <w:b/>
          <w:bCs/>
          <w:color w:val="FF0000"/>
        </w:rPr>
        <w:t>INTERVIEW QUESTIONS TO ASK:</w:t>
      </w:r>
    </w:p>
    <w:p w14:paraId="05F3BD38" w14:textId="77777777" w:rsidR="00537258" w:rsidRPr="009578F6" w:rsidRDefault="00537258" w:rsidP="00537258">
      <w:r w:rsidRPr="009578F6">
        <w:t>What have you enjoyed most while working at XYZ company?</w:t>
      </w:r>
    </w:p>
    <w:p w14:paraId="72AEBE45" w14:textId="77777777" w:rsidR="00537258" w:rsidRPr="009578F6" w:rsidRDefault="00537258" w:rsidP="00537258">
      <w:r w:rsidRPr="009578F6">
        <w:t>What have been your largest accomplishments at XYZ company?</w:t>
      </w:r>
    </w:p>
    <w:p w14:paraId="34C64E5C" w14:textId="77777777" w:rsidR="00537258" w:rsidRPr="009578F6" w:rsidRDefault="00537258" w:rsidP="00537258">
      <w:r w:rsidRPr="009578F6">
        <w:t>How has turnover been within the company?</w:t>
      </w:r>
    </w:p>
    <w:p w14:paraId="36B8EB7A" w14:textId="77777777" w:rsidR="00537258" w:rsidRPr="009578F6" w:rsidRDefault="00537258" w:rsidP="00537258">
      <w:r w:rsidRPr="009578F6">
        <w:t>How much growth within the department and company have you seen since you have been on board?</w:t>
      </w:r>
    </w:p>
    <w:p w14:paraId="6F2E68CE" w14:textId="77777777" w:rsidR="00537258" w:rsidRPr="009578F6" w:rsidRDefault="00537258" w:rsidP="00537258">
      <w:r w:rsidRPr="009578F6">
        <w:t>Do you think the departments collaborate well within the organization?</w:t>
      </w:r>
    </w:p>
    <w:p w14:paraId="62779D98" w14:textId="77777777" w:rsidR="00537258" w:rsidRPr="009578F6" w:rsidRDefault="00537258" w:rsidP="00537258">
      <w:r w:rsidRPr="009578F6">
        <w:t>Does the company typically promote from within?</w:t>
      </w:r>
    </w:p>
    <w:p w14:paraId="21E5CCAD" w14:textId="77777777" w:rsidR="00537258" w:rsidRPr="009578F6" w:rsidRDefault="00537258" w:rsidP="00537258">
      <w:r w:rsidRPr="009578F6">
        <w:t>What is the accounting department like?</w:t>
      </w:r>
    </w:p>
    <w:p w14:paraId="07E9D760" w14:textId="77777777" w:rsidR="00537258" w:rsidRPr="009578F6" w:rsidRDefault="00537258" w:rsidP="00537258">
      <w:r w:rsidRPr="009578F6">
        <w:t>What are the most important attributes for the person to succe</w:t>
      </w:r>
      <w:r>
        <w:t>ed</w:t>
      </w:r>
      <w:r w:rsidRPr="009578F6">
        <w:t xml:space="preserve"> in the position?</w:t>
      </w:r>
    </w:p>
    <w:p w14:paraId="30F83F24" w14:textId="77777777" w:rsidR="00537258" w:rsidRPr="009578F6" w:rsidRDefault="00537258" w:rsidP="00537258">
      <w:r w:rsidRPr="009578F6">
        <w:t>What skills are currently missing on the team that you look for in a new hire?</w:t>
      </w:r>
    </w:p>
    <w:p w14:paraId="3E9B0392" w14:textId="77777777" w:rsidR="00537258" w:rsidRPr="009578F6" w:rsidRDefault="00537258" w:rsidP="00537258">
      <w:r w:rsidRPr="009578F6">
        <w:t>What are the most important projects for this position over the next few months?</w:t>
      </w:r>
    </w:p>
    <w:p w14:paraId="5BE4DA6B" w14:textId="77777777" w:rsidR="00537258" w:rsidRPr="009578F6" w:rsidRDefault="00537258" w:rsidP="00537258">
      <w:r w:rsidRPr="009578F6">
        <w:t>What are the biggest areas for growth within the company within the next year?</w:t>
      </w:r>
    </w:p>
    <w:p w14:paraId="759C27AA" w14:textId="77777777" w:rsidR="00537258" w:rsidRPr="009578F6" w:rsidRDefault="00537258" w:rsidP="00537258">
      <w:r w:rsidRPr="009578F6">
        <w:t>What are the biggest challenges for the company and accounting department?</w:t>
      </w:r>
    </w:p>
    <w:p w14:paraId="02AA9B13" w14:textId="77777777" w:rsidR="00537258" w:rsidRPr="009578F6" w:rsidRDefault="00537258" w:rsidP="00537258">
      <w:r>
        <w:t>A</w:t>
      </w:r>
      <w:r w:rsidRPr="009578F6">
        <w:t>nything that concerns you about my background being a good fit for this role?</w:t>
      </w:r>
    </w:p>
    <w:p w14:paraId="660BD42F" w14:textId="77777777" w:rsidR="00537258" w:rsidRPr="00262373" w:rsidRDefault="00537258" w:rsidP="00537258">
      <w:pPr>
        <w:rPr>
          <w:b/>
          <w:color w:val="FF0000"/>
        </w:rPr>
      </w:pPr>
      <w:r w:rsidRPr="00262373">
        <w:rPr>
          <w:b/>
          <w:color w:val="FF0000"/>
        </w:rPr>
        <w:t>GENERAL</w:t>
      </w:r>
    </w:p>
    <w:p w14:paraId="6ED7F653" w14:textId="77777777" w:rsidR="00537258" w:rsidRDefault="00537258" w:rsidP="00537258">
      <w:pPr>
        <w:numPr>
          <w:ilvl w:val="0"/>
          <w:numId w:val="14"/>
        </w:numPr>
        <w:ind w:left="270" w:hanging="270"/>
      </w:pPr>
      <w:r>
        <w:t>Tell me about a time where you had to manage change. How did you do it, and what was the outcome?</w:t>
      </w:r>
    </w:p>
    <w:p w14:paraId="6E11CA88" w14:textId="77777777" w:rsidR="00537258" w:rsidRDefault="00537258" w:rsidP="00537258">
      <w:pPr>
        <w:numPr>
          <w:ilvl w:val="0"/>
          <w:numId w:val="14"/>
        </w:numPr>
        <w:ind w:left="270" w:hanging="270"/>
      </w:pPr>
      <w:r>
        <w:t>How would you describe your management style?</w:t>
      </w:r>
    </w:p>
    <w:p w14:paraId="3B93B154" w14:textId="77777777" w:rsidR="00537258" w:rsidRDefault="00537258" w:rsidP="00537258">
      <w:pPr>
        <w:numPr>
          <w:ilvl w:val="0"/>
          <w:numId w:val="14"/>
        </w:numPr>
        <w:ind w:left="270" w:hanging="270"/>
      </w:pPr>
      <w:r>
        <w:t>How would you describe your ability to communicate with senior management?</w:t>
      </w:r>
    </w:p>
    <w:p w14:paraId="2C06A8FA" w14:textId="77777777" w:rsidR="00537258" w:rsidRDefault="00537258" w:rsidP="00537258">
      <w:pPr>
        <w:numPr>
          <w:ilvl w:val="0"/>
          <w:numId w:val="14"/>
        </w:numPr>
        <w:ind w:left="270" w:hanging="270"/>
      </w:pPr>
      <w:r>
        <w:t>What qualities make a good boss or manager?</w:t>
      </w:r>
    </w:p>
    <w:p w14:paraId="168D40E9" w14:textId="77777777" w:rsidR="00537258" w:rsidRDefault="00537258" w:rsidP="00537258">
      <w:pPr>
        <w:numPr>
          <w:ilvl w:val="0"/>
          <w:numId w:val="14"/>
        </w:numPr>
        <w:ind w:left="270" w:hanging="270"/>
      </w:pPr>
      <w:r>
        <w:t>What are your greatest attributes as an employee?</w:t>
      </w:r>
    </w:p>
    <w:p w14:paraId="43FFE610" w14:textId="77777777" w:rsidR="00537258" w:rsidRDefault="00537258" w:rsidP="00537258">
      <w:pPr>
        <w:numPr>
          <w:ilvl w:val="0"/>
          <w:numId w:val="14"/>
        </w:numPr>
        <w:ind w:left="270" w:hanging="270"/>
      </w:pPr>
      <w:r>
        <w:t>What are your career goals?</w:t>
      </w:r>
    </w:p>
    <w:p w14:paraId="4B29CF3A" w14:textId="77777777" w:rsidR="00537258" w:rsidRDefault="00537258" w:rsidP="00537258">
      <w:pPr>
        <w:numPr>
          <w:ilvl w:val="0"/>
          <w:numId w:val="14"/>
        </w:numPr>
        <w:ind w:left="270" w:hanging="270"/>
      </w:pPr>
      <w:r>
        <w:t>In your last performance evaluation, where were your areas for improvement?</w:t>
      </w:r>
    </w:p>
    <w:p w14:paraId="1DFFAEA0" w14:textId="77777777" w:rsidR="00537258" w:rsidRDefault="00537258" w:rsidP="00537258">
      <w:pPr>
        <w:numPr>
          <w:ilvl w:val="0"/>
          <w:numId w:val="14"/>
        </w:numPr>
        <w:ind w:left="270" w:hanging="270"/>
      </w:pPr>
      <w:r>
        <w:t>Why did you leave your previous employer, or why are you leaving your present job?</w:t>
      </w:r>
    </w:p>
    <w:p w14:paraId="74DAFFB2" w14:textId="77777777" w:rsidR="00537258" w:rsidRDefault="00537258" w:rsidP="00537258">
      <w:pPr>
        <w:numPr>
          <w:ilvl w:val="0"/>
          <w:numId w:val="14"/>
        </w:numPr>
        <w:ind w:left="270" w:hanging="270"/>
      </w:pPr>
      <w:r>
        <w:t>Where do you hope to be in five years?</w:t>
      </w:r>
    </w:p>
    <w:p w14:paraId="10904C20" w14:textId="77777777" w:rsidR="00537258" w:rsidRDefault="00537258" w:rsidP="00537258">
      <w:pPr>
        <w:numPr>
          <w:ilvl w:val="0"/>
          <w:numId w:val="14"/>
        </w:numPr>
        <w:ind w:left="270" w:hanging="270"/>
      </w:pPr>
      <w:r>
        <w:t>Which of your past jobs was the most interesting?</w:t>
      </w:r>
    </w:p>
    <w:p w14:paraId="0AC50FDD" w14:textId="77777777" w:rsidR="00537258" w:rsidRDefault="00537258" w:rsidP="00537258">
      <w:pPr>
        <w:numPr>
          <w:ilvl w:val="0"/>
          <w:numId w:val="14"/>
        </w:numPr>
        <w:ind w:left="270" w:hanging="270"/>
      </w:pPr>
      <w:r>
        <w:t>Which of your past jobs was the least interesting?</w:t>
      </w:r>
    </w:p>
    <w:p w14:paraId="44FE5984" w14:textId="77777777" w:rsidR="00537258" w:rsidRDefault="00537258" w:rsidP="00537258">
      <w:r w:rsidRPr="00262373">
        <w:rPr>
          <w:b/>
          <w:color w:val="FF0000"/>
        </w:rPr>
        <w:t>BEHAVIORAL</w:t>
      </w:r>
    </w:p>
    <w:p w14:paraId="6CBCFAB0" w14:textId="77777777" w:rsidR="00537258" w:rsidRDefault="00537258" w:rsidP="00537258">
      <w:pPr>
        <w:numPr>
          <w:ilvl w:val="0"/>
          <w:numId w:val="14"/>
        </w:numPr>
        <w:ind w:left="270" w:hanging="270"/>
      </w:pPr>
      <w:r>
        <w:t>Describe a recent situation in which you imparted your key points to a group with varying verbal skills?</w:t>
      </w:r>
    </w:p>
    <w:p w14:paraId="28EA14B2" w14:textId="77777777" w:rsidR="00537258" w:rsidRDefault="00537258" w:rsidP="00537258">
      <w:pPr>
        <w:numPr>
          <w:ilvl w:val="0"/>
          <w:numId w:val="14"/>
        </w:numPr>
        <w:ind w:left="270" w:hanging="270"/>
      </w:pPr>
      <w:r>
        <w:t>Describe a time when you communicated something unpleasant or difficult to say to your manager. How did you assert yourself?</w:t>
      </w:r>
    </w:p>
    <w:p w14:paraId="3728B3BA" w14:textId="77777777" w:rsidR="00537258" w:rsidRDefault="00537258" w:rsidP="00537258">
      <w:pPr>
        <w:numPr>
          <w:ilvl w:val="0"/>
          <w:numId w:val="14"/>
        </w:numPr>
        <w:ind w:left="270" w:hanging="270"/>
      </w:pPr>
      <w:r>
        <w:t>Give me an example of a time when you confronted a negative attitude successfully, which then resulted in building teamwork and morale.</w:t>
      </w:r>
    </w:p>
    <w:p w14:paraId="2F83AFDA" w14:textId="77777777" w:rsidR="00537258" w:rsidRDefault="00537258" w:rsidP="00537258">
      <w:pPr>
        <w:numPr>
          <w:ilvl w:val="0"/>
          <w:numId w:val="14"/>
        </w:numPr>
        <w:ind w:left="270" w:hanging="270"/>
      </w:pPr>
      <w:r>
        <w:t>Tell me when you had to “stand up” for a decision you made even though it made you unpopular.</w:t>
      </w:r>
    </w:p>
    <w:p w14:paraId="69FE0A65" w14:textId="77777777" w:rsidR="00537258" w:rsidRDefault="00537258" w:rsidP="00537258">
      <w:pPr>
        <w:numPr>
          <w:ilvl w:val="0"/>
          <w:numId w:val="14"/>
        </w:numPr>
        <w:ind w:left="270" w:hanging="270"/>
      </w:pPr>
      <w:r>
        <w:t>Tell me about a time when you showed high enthusiasm and energy in order to create a positive energy in others. Give a specific example.</w:t>
      </w:r>
    </w:p>
    <w:p w14:paraId="51E1BA7A" w14:textId="77777777" w:rsidR="00537258" w:rsidRDefault="00537258" w:rsidP="00537258">
      <w:pPr>
        <w:numPr>
          <w:ilvl w:val="0"/>
          <w:numId w:val="14"/>
        </w:numPr>
        <w:ind w:left="270" w:hanging="270"/>
      </w:pPr>
      <w:r>
        <w:t>What is your viewpoint about co-workers that never speak their mind?</w:t>
      </w:r>
    </w:p>
    <w:p w14:paraId="5BBBC8D7" w14:textId="77777777" w:rsidR="00537258" w:rsidRDefault="00537258" w:rsidP="00537258">
      <w:pPr>
        <w:numPr>
          <w:ilvl w:val="0"/>
          <w:numId w:val="14"/>
        </w:numPr>
        <w:ind w:left="270" w:hanging="270"/>
      </w:pPr>
      <w:r>
        <w:t>What sources of information have provided you with the best data for decision making?</w:t>
      </w:r>
    </w:p>
    <w:p w14:paraId="4E14B6DF" w14:textId="77777777" w:rsidR="00537258" w:rsidRPr="00262373" w:rsidRDefault="00537258" w:rsidP="00537258">
      <w:pPr>
        <w:rPr>
          <w:b/>
          <w:color w:val="FF0000"/>
        </w:rPr>
      </w:pPr>
      <w:r w:rsidRPr="00262373">
        <w:rPr>
          <w:b/>
          <w:color w:val="FF0000"/>
        </w:rPr>
        <w:t>PERFORMANCE-BASED</w:t>
      </w:r>
    </w:p>
    <w:p w14:paraId="0BB86FE4" w14:textId="77777777" w:rsidR="00537258" w:rsidRDefault="00537258" w:rsidP="00537258">
      <w:pPr>
        <w:numPr>
          <w:ilvl w:val="0"/>
          <w:numId w:val="14"/>
        </w:numPr>
        <w:ind w:left="270" w:hanging="270"/>
      </w:pPr>
      <w:r>
        <w:t>What are you looking for in a new job?</w:t>
      </w:r>
    </w:p>
    <w:p w14:paraId="3DA9405D" w14:textId="77777777" w:rsidR="00537258" w:rsidRDefault="00537258" w:rsidP="00537258">
      <w:pPr>
        <w:numPr>
          <w:ilvl w:val="0"/>
          <w:numId w:val="14"/>
        </w:numPr>
        <w:ind w:left="270" w:hanging="270"/>
      </w:pPr>
      <w:r>
        <w:t>Why is having “x” and “y” important to you, and why do you think that this job meets that criterion?</w:t>
      </w:r>
    </w:p>
    <w:p w14:paraId="21171504" w14:textId="77777777" w:rsidR="00537258" w:rsidRDefault="00537258" w:rsidP="00537258">
      <w:pPr>
        <w:numPr>
          <w:ilvl w:val="0"/>
          <w:numId w:val="14"/>
        </w:numPr>
        <w:ind w:left="270" w:hanging="270"/>
      </w:pPr>
      <w:r>
        <w:t>Tell me about your schooling and advanced training.</w:t>
      </w:r>
    </w:p>
    <w:p w14:paraId="0D8DFD25" w14:textId="77777777" w:rsidR="00537258" w:rsidRDefault="00537258" w:rsidP="00537258">
      <w:pPr>
        <w:numPr>
          <w:ilvl w:val="0"/>
          <w:numId w:val="14"/>
        </w:numPr>
        <w:ind w:left="270" w:hanging="270"/>
      </w:pPr>
      <w:r>
        <w:t>What is your major project or accomplishment ?</w:t>
      </w:r>
    </w:p>
    <w:p w14:paraId="1B351AE2" w14:textId="77777777" w:rsidR="00537258" w:rsidRDefault="00537258" w:rsidP="00537258">
      <w:pPr>
        <w:numPr>
          <w:ilvl w:val="0"/>
          <w:numId w:val="14"/>
        </w:numPr>
        <w:ind w:left="270" w:hanging="270"/>
      </w:pPr>
      <w:r>
        <w:t>Tell me about a major team accomplishment; consider one where you led a team and one when you were a key member of a team.</w:t>
      </w:r>
    </w:p>
    <w:p w14:paraId="5F550A8B" w14:textId="77777777" w:rsidR="00537258" w:rsidRDefault="00537258" w:rsidP="00537258">
      <w:pPr>
        <w:numPr>
          <w:ilvl w:val="0"/>
          <w:numId w:val="14"/>
        </w:numPr>
        <w:ind w:left="270" w:hanging="270"/>
      </w:pPr>
      <w:r>
        <w:t>One major problem we are now facing is “xyz”. How would you go about addressing this? a. What would you need to know, and how would you plan it out? b. What have done that is most similar to this?</w:t>
      </w:r>
    </w:p>
    <w:p w14:paraId="5C826A69" w14:textId="77777777" w:rsidR="00537258" w:rsidRDefault="00537258" w:rsidP="00537258">
      <w:pPr>
        <w:numPr>
          <w:ilvl w:val="0"/>
          <w:numId w:val="14"/>
        </w:numPr>
        <w:ind w:left="270" w:hanging="270"/>
      </w:pPr>
      <w:r>
        <w:t>While I’ve seen a few other strong candidates, I’m impressed with some of the work you’ve done. What are your thoughts now about this job? Is this something that you’d consider further? Why or why not?</w:t>
      </w:r>
    </w:p>
    <w:p w14:paraId="123917E9" w14:textId="77777777" w:rsidR="00537258" w:rsidRPr="00262373" w:rsidRDefault="00537258" w:rsidP="00537258">
      <w:pPr>
        <w:rPr>
          <w:b/>
          <w:color w:val="FF0000"/>
        </w:rPr>
      </w:pPr>
      <w:r w:rsidRPr="00262373">
        <w:rPr>
          <w:b/>
          <w:color w:val="FF0000"/>
        </w:rPr>
        <w:t>FACT FINDING</w:t>
      </w:r>
    </w:p>
    <w:p w14:paraId="33571059" w14:textId="77777777" w:rsidR="00537258" w:rsidRDefault="00537258" w:rsidP="00537258">
      <w:pPr>
        <w:numPr>
          <w:ilvl w:val="0"/>
          <w:numId w:val="14"/>
        </w:numPr>
        <w:ind w:left="270" w:hanging="270"/>
      </w:pPr>
      <w:r>
        <w:t>Describe a significant work challenge that you’ve had to overcome. Why was it significant?</w:t>
      </w:r>
    </w:p>
    <w:p w14:paraId="2E1B03D8" w14:textId="77777777" w:rsidR="00537258" w:rsidRDefault="00537258" w:rsidP="00537258">
      <w:pPr>
        <w:numPr>
          <w:ilvl w:val="0"/>
          <w:numId w:val="14"/>
        </w:numPr>
        <w:ind w:left="270" w:hanging="270"/>
      </w:pPr>
      <w:r>
        <w:t>What were the actual results?</w:t>
      </w:r>
    </w:p>
    <w:p w14:paraId="5D6F4351" w14:textId="77777777" w:rsidR="00537258" w:rsidRDefault="00537258" w:rsidP="00537258">
      <w:pPr>
        <w:numPr>
          <w:ilvl w:val="0"/>
          <w:numId w:val="14"/>
        </w:numPr>
        <w:ind w:left="270" w:hanging="270"/>
      </w:pPr>
      <w:r>
        <w:t>When did this take place and at what company?</w:t>
      </w:r>
    </w:p>
    <w:p w14:paraId="10767011" w14:textId="77777777" w:rsidR="00537258" w:rsidRDefault="00537258" w:rsidP="00537258">
      <w:pPr>
        <w:numPr>
          <w:ilvl w:val="0"/>
          <w:numId w:val="14"/>
        </w:numPr>
        <w:ind w:left="270" w:hanging="270"/>
      </w:pPr>
      <w:r>
        <w:t>How long did it take you to complete the task?</w:t>
      </w:r>
    </w:p>
    <w:p w14:paraId="2AB5F666" w14:textId="77777777" w:rsidR="00537258" w:rsidRDefault="00537258" w:rsidP="00537258">
      <w:pPr>
        <w:numPr>
          <w:ilvl w:val="0"/>
          <w:numId w:val="14"/>
        </w:numPr>
        <w:ind w:left="270" w:hanging="270"/>
      </w:pPr>
      <w:r>
        <w:t>What was the situation when you took on the project?</w:t>
      </w:r>
    </w:p>
    <w:p w14:paraId="21BA5FB4" w14:textId="77777777" w:rsidR="00537258" w:rsidRDefault="00537258" w:rsidP="00537258">
      <w:pPr>
        <w:numPr>
          <w:ilvl w:val="0"/>
          <w:numId w:val="14"/>
        </w:numPr>
        <w:ind w:left="270" w:hanging="270"/>
      </w:pPr>
      <w:r>
        <w:t>Why were you chosen for this role? Did you volunteer?</w:t>
      </w:r>
    </w:p>
    <w:p w14:paraId="05F63C29" w14:textId="77777777" w:rsidR="00537258" w:rsidRDefault="00537258" w:rsidP="00537258">
      <w:pPr>
        <w:numPr>
          <w:ilvl w:val="0"/>
          <w:numId w:val="14"/>
        </w:numPr>
        <w:ind w:left="270" w:hanging="270"/>
      </w:pPr>
      <w:r>
        <w:t>What was your actual title?</w:t>
      </w:r>
    </w:p>
    <w:p w14:paraId="526E941C" w14:textId="77777777" w:rsidR="00537258" w:rsidRDefault="00537258" w:rsidP="00537258">
      <w:pPr>
        <w:numPr>
          <w:ilvl w:val="0"/>
          <w:numId w:val="14"/>
        </w:numPr>
        <w:ind w:left="270" w:hanging="270"/>
      </w:pPr>
      <w:r>
        <w:t>Who were the people on the team?</w:t>
      </w:r>
    </w:p>
    <w:p w14:paraId="7734DE3F" w14:textId="77777777" w:rsidR="00537258" w:rsidRDefault="00537258" w:rsidP="00537258">
      <w:pPr>
        <w:numPr>
          <w:ilvl w:val="0"/>
          <w:numId w:val="14"/>
        </w:numPr>
        <w:ind w:left="270" w:hanging="270"/>
      </w:pPr>
      <w:r>
        <w:t>What was your supervisor’s title?</w:t>
      </w:r>
    </w:p>
    <w:p w14:paraId="423EFC31" w14:textId="77777777" w:rsidR="00537258" w:rsidRDefault="00537258" w:rsidP="00537258">
      <w:pPr>
        <w:numPr>
          <w:ilvl w:val="0"/>
          <w:numId w:val="14"/>
        </w:numPr>
        <w:ind w:left="270" w:hanging="270"/>
      </w:pPr>
      <w:r>
        <w:t>What technical skills were needed for the task?</w:t>
      </w:r>
    </w:p>
    <w:p w14:paraId="055DAD76" w14:textId="77777777" w:rsidR="00537258" w:rsidRDefault="00537258" w:rsidP="00537258">
      <w:pPr>
        <w:numPr>
          <w:ilvl w:val="0"/>
          <w:numId w:val="14"/>
        </w:numPr>
        <w:ind w:left="270" w:hanging="270"/>
      </w:pPr>
      <w:r>
        <w:t>What skills were learned? Describe the planning process, your role in it, and whether the plan was met. Provide details of what went wrong and how you overcame them.  What was your role in this project?</w:t>
      </w:r>
    </w:p>
    <w:p w14:paraId="75D42A2E" w14:textId="77777777" w:rsidR="00537258" w:rsidRDefault="00537258" w:rsidP="00537258">
      <w:pPr>
        <w:numPr>
          <w:ilvl w:val="0"/>
          <w:numId w:val="14"/>
        </w:numPr>
        <w:ind w:left="270" w:hanging="270"/>
      </w:pPr>
      <w:r>
        <w:t xml:space="preserve">Give me 3 examples of where you took the initiative? </w:t>
      </w:r>
    </w:p>
    <w:p w14:paraId="67632E41" w14:textId="77777777" w:rsidR="00537258" w:rsidRDefault="00537258" w:rsidP="00537258">
      <w:pPr>
        <w:numPr>
          <w:ilvl w:val="0"/>
          <w:numId w:val="14"/>
        </w:numPr>
        <w:ind w:left="270" w:hanging="270"/>
      </w:pPr>
      <w:r>
        <w:t>What were the biggest changes or improvements?</w:t>
      </w:r>
    </w:p>
    <w:p w14:paraId="62F26414" w14:textId="77777777" w:rsidR="00537258" w:rsidRDefault="00537258" w:rsidP="00537258">
      <w:pPr>
        <w:numPr>
          <w:ilvl w:val="0"/>
          <w:numId w:val="14"/>
        </w:numPr>
        <w:ind w:left="270" w:hanging="270"/>
      </w:pPr>
      <w:r>
        <w:t>What was the toughest decision you had to make? How did you make it? Was it the right decision? Would you make it differently looking back?</w:t>
      </w:r>
    </w:p>
    <w:p w14:paraId="07F645C3" w14:textId="77777777" w:rsidR="00537258" w:rsidRDefault="00537258" w:rsidP="00537258">
      <w:pPr>
        <w:numPr>
          <w:ilvl w:val="0"/>
          <w:numId w:val="14"/>
        </w:numPr>
        <w:ind w:left="270" w:hanging="270"/>
      </w:pPr>
      <w:r>
        <w:t>Describe the environment – the pace, the resources available, your boss, the level of professionalism.</w:t>
      </w:r>
    </w:p>
    <w:p w14:paraId="0DDEEBF0" w14:textId="77777777" w:rsidR="00537258" w:rsidRDefault="00537258" w:rsidP="00537258">
      <w:pPr>
        <w:numPr>
          <w:ilvl w:val="0"/>
          <w:numId w:val="14"/>
        </w:numPr>
        <w:ind w:left="270" w:hanging="270"/>
      </w:pPr>
      <w:r>
        <w:t>What was the biggest conflict you faced? Who was it with and how did you resolve it?</w:t>
      </w:r>
    </w:p>
    <w:p w14:paraId="3C0DFC1A" w14:textId="77777777" w:rsidR="00537258" w:rsidRDefault="00537258" w:rsidP="00537258">
      <w:pPr>
        <w:numPr>
          <w:ilvl w:val="0"/>
          <w:numId w:val="14"/>
        </w:numPr>
        <w:ind w:left="270" w:hanging="270"/>
      </w:pPr>
      <w:r>
        <w:t>Give me some examples of helping or coaching others.</w:t>
      </w:r>
    </w:p>
    <w:p w14:paraId="7F8D47D6" w14:textId="77777777" w:rsidR="00537258" w:rsidRDefault="00537258" w:rsidP="00537258">
      <w:pPr>
        <w:numPr>
          <w:ilvl w:val="0"/>
          <w:numId w:val="14"/>
        </w:numPr>
        <w:ind w:left="270" w:hanging="270"/>
      </w:pPr>
      <w:r>
        <w:t>Give me some examples of where you really had to influence or persuade others to change their opinion.</w:t>
      </w:r>
    </w:p>
    <w:p w14:paraId="6A09C723" w14:textId="77777777" w:rsidR="00537258" w:rsidRDefault="00537258" w:rsidP="00537258">
      <w:pPr>
        <w:numPr>
          <w:ilvl w:val="0"/>
          <w:numId w:val="14"/>
        </w:numPr>
        <w:ind w:left="270" w:hanging="270"/>
      </w:pPr>
      <w:r>
        <w:t>How did you personally grow as a result of this effort?</w:t>
      </w:r>
    </w:p>
    <w:p w14:paraId="14298739" w14:textId="77777777" w:rsidR="00537258" w:rsidRDefault="00537258" w:rsidP="00537258">
      <w:pPr>
        <w:numPr>
          <w:ilvl w:val="0"/>
          <w:numId w:val="14"/>
        </w:numPr>
        <w:ind w:left="270" w:hanging="270"/>
      </w:pPr>
      <w:r>
        <w:t>What did you like the most and least?</w:t>
      </w:r>
    </w:p>
    <w:p w14:paraId="183552B4" w14:textId="77777777" w:rsidR="00537258" w:rsidRDefault="00537258" w:rsidP="00537258">
      <w:pPr>
        <w:numPr>
          <w:ilvl w:val="0"/>
          <w:numId w:val="14"/>
        </w:numPr>
        <w:ind w:left="270" w:hanging="270"/>
      </w:pPr>
      <w:r>
        <w:t>In retrospect, what would you do differently?</w:t>
      </w:r>
    </w:p>
    <w:p w14:paraId="50B27152" w14:textId="77777777" w:rsidR="00537258" w:rsidRDefault="00537258" w:rsidP="00537258">
      <w:pPr>
        <w:numPr>
          <w:ilvl w:val="0"/>
          <w:numId w:val="14"/>
        </w:numPr>
        <w:ind w:left="270" w:hanging="270"/>
      </w:pPr>
      <w:r>
        <w:t xml:space="preserve">What type of recognition did you receive for this project? Was it appropriate in your mind? </w:t>
      </w:r>
    </w:p>
    <w:p w14:paraId="68B23DE3" w14:textId="77777777" w:rsidR="00537258" w:rsidRPr="00262373" w:rsidRDefault="00537258" w:rsidP="00537258">
      <w:pPr>
        <w:rPr>
          <w:b/>
          <w:color w:val="FF0000"/>
        </w:rPr>
      </w:pPr>
      <w:r w:rsidRPr="00262373">
        <w:rPr>
          <w:b/>
          <w:color w:val="FF0000"/>
        </w:rPr>
        <w:t>INTERPERSONAL SKILL</w:t>
      </w:r>
    </w:p>
    <w:p w14:paraId="18FD2B46" w14:textId="77777777" w:rsidR="00537258" w:rsidRDefault="00537258" w:rsidP="00537258">
      <w:r>
        <w:t xml:space="preserve">1. </w:t>
      </w:r>
      <w:r w:rsidRPr="00DE1D84">
        <w:rPr>
          <w:b/>
        </w:rPr>
        <w:t>Emotional Self-Awareness</w:t>
      </w:r>
      <w:r>
        <w:t xml:space="preserve"> – the ability to recognize and understand one’s feelings and emotions, differentiate between them and know what caused them and why.</w:t>
      </w:r>
    </w:p>
    <w:p w14:paraId="4371CEEE" w14:textId="77777777" w:rsidR="00537258" w:rsidRDefault="00537258" w:rsidP="00537258">
      <w:r>
        <w:t>•Benefit in the Workplace? Good emotional self-awareness promotes conflict resolution and leads to improved interaction between staff. Is it easy for you to know when you are getting anxious, scared, annoyed, or angry? Can you give me an example or explain to me how you know this? What things do you feel really happy about? Why? What things do you feel really sad about? Why?</w:t>
      </w:r>
    </w:p>
    <w:p w14:paraId="001C6AA3" w14:textId="77777777" w:rsidR="00537258" w:rsidRDefault="00537258" w:rsidP="00537258">
      <w:r w:rsidRPr="00DE1D84">
        <w:rPr>
          <w:b/>
        </w:rPr>
        <w:t xml:space="preserve">2. Assertiveness </w:t>
      </w:r>
      <w:r>
        <w:t>– ability to express feelings, beliefs and thoughts and defend one’s rights in non-destructive manner.</w:t>
      </w:r>
    </w:p>
    <w:p w14:paraId="5D33B173" w14:textId="77777777" w:rsidR="00537258" w:rsidRDefault="00537258" w:rsidP="00537258">
      <w:r>
        <w:t>•Benefit in the Workplace? Proper assertiveness helps individuals to work more cohesively and to share ideas effectively. When you disagree with someone, what do you typically do? Give me an example of when you did that?  Do you have difficulty standing up for your rights? Give me an example of when you did. When someone’s behavior consistently bothers you, how do you usually react? Can you give me an example of when you dealt with this situation and how you handled it?</w:t>
      </w:r>
    </w:p>
    <w:p w14:paraId="232B7880" w14:textId="77777777" w:rsidR="00537258" w:rsidRDefault="00537258" w:rsidP="00537258">
      <w:r w:rsidRPr="00DE1D84">
        <w:rPr>
          <w:b/>
        </w:rPr>
        <w:t xml:space="preserve">3. Self-Regard </w:t>
      </w:r>
      <w:r>
        <w:t>– To respect and accept oneself as good.</w:t>
      </w:r>
    </w:p>
    <w:p w14:paraId="55BA81B1" w14:textId="77777777" w:rsidR="00537258" w:rsidRDefault="00537258" w:rsidP="00537258">
      <w:r>
        <w:t>•Benefit in the Workplace? Employees who have a high self-regard have better work attitudes and behaviors. Better self-confidence means better performance. What are your strengths, and how do you use them to your advantage?  Can you give me an example? What are your weaknesses and what are you doing to improve them? Can you give me an example? Describe what kind of person others would say you are. Why?</w:t>
      </w:r>
    </w:p>
    <w:p w14:paraId="6F0E502B" w14:textId="77777777" w:rsidR="00537258" w:rsidRPr="00BE06CA" w:rsidRDefault="00537258" w:rsidP="00537258">
      <w:pPr>
        <w:rPr>
          <w:b/>
          <w:color w:val="FF0000"/>
        </w:rPr>
      </w:pPr>
      <w:r w:rsidRPr="00BE06CA">
        <w:rPr>
          <w:b/>
          <w:color w:val="FF0000"/>
        </w:rPr>
        <w:t>INSIGHT INTO BEHAVIORAL-BASED QUESTIONS</w:t>
      </w:r>
    </w:p>
    <w:p w14:paraId="13267EE7" w14:textId="77777777" w:rsidR="00537258" w:rsidRDefault="00537258" w:rsidP="00537258">
      <w:r>
        <w:t xml:space="preserve">4. </w:t>
      </w:r>
      <w:r w:rsidRPr="00BE06CA">
        <w:rPr>
          <w:b/>
        </w:rPr>
        <w:t>Self-Actualization</w:t>
      </w:r>
      <w:r>
        <w:t xml:space="preserve"> – To realize potential capabilities and to strive to do that which one wants to do and enjoys doing.</w:t>
      </w:r>
    </w:p>
    <w:p w14:paraId="46DF325E" w14:textId="77777777" w:rsidR="00537258" w:rsidRDefault="00537258" w:rsidP="00537258">
      <w:r>
        <w:t>•Benefit in the Workplace? High self-actualization is connected with good motivation + team performance. What are your short-term goals and long-term goals? What are you doing to accomplish these goals? How actualized do you feel you are? Why? What things interest you and why?</w:t>
      </w:r>
    </w:p>
    <w:p w14:paraId="7B9C20CD" w14:textId="77777777" w:rsidR="00537258" w:rsidRDefault="00537258" w:rsidP="00537258">
      <w:r>
        <w:t xml:space="preserve">5. </w:t>
      </w:r>
      <w:r w:rsidRPr="00BE06CA">
        <w:rPr>
          <w:b/>
        </w:rPr>
        <w:t>Independence</w:t>
      </w:r>
      <w:r>
        <w:t xml:space="preserve"> – The ability to be self-reliant and self-directed in one’s thinking and actions and to be free of emotional dependency.</w:t>
      </w:r>
    </w:p>
    <w:p w14:paraId="2FA364D1" w14:textId="77777777" w:rsidR="00537258" w:rsidRDefault="00537258" w:rsidP="00537258">
      <w:r>
        <w:t>•Benefit in the Workplace? Independence increases productivity and efficiency in work flow and the ability to meet milestones + goals in a timely manner. How do you make difficult decisions? Give me an example of a difficult decision that you had to make and the process you used for making it? Do you need people more than they need you, or the opposite? Why? What interest you and why?</w:t>
      </w:r>
    </w:p>
    <w:p w14:paraId="2A5F61A5" w14:textId="77777777" w:rsidR="00537258" w:rsidRDefault="00537258" w:rsidP="00537258">
      <w:r>
        <w:t xml:space="preserve">6. </w:t>
      </w:r>
      <w:r w:rsidRPr="00BE06CA">
        <w:rPr>
          <w:b/>
        </w:rPr>
        <w:t>Empathy</w:t>
      </w:r>
      <w:r>
        <w:t xml:space="preserve"> – the ability to be aware of, to understand, and to appreciate the feelings of others. It is “tuning in” to what, how and why people feel the way they do.</w:t>
      </w:r>
    </w:p>
    <w:p w14:paraId="2831C7DE" w14:textId="77777777" w:rsidR="00537258" w:rsidRDefault="00537258" w:rsidP="00537258">
      <w:r>
        <w:t>•Benefit in the Workplace? This creates a more cohesive, functioning team and better team players. How difficult or easy is it for you to understand how people feel? Do you usually know when you have said or done something that has offended someone? How do you know? What do you do about it? Can you give me an example of a time when you felt you might have offended someone? What did you do?</w:t>
      </w:r>
    </w:p>
    <w:p w14:paraId="18CD49B8" w14:textId="77777777" w:rsidR="00537258" w:rsidRDefault="00537258" w:rsidP="00537258">
      <w:r>
        <w:t xml:space="preserve">7. </w:t>
      </w:r>
      <w:r w:rsidRPr="00502BCC">
        <w:rPr>
          <w:b/>
        </w:rPr>
        <w:t>Interpersonal Relationships</w:t>
      </w:r>
      <w:r>
        <w:t xml:space="preserve"> – to establish and maintain mutually satisfying relationships that are characterized by intimacy and by giving and receiving kind gestures.</w:t>
      </w:r>
    </w:p>
    <w:p w14:paraId="1691E8EB" w14:textId="77777777" w:rsidR="00537258" w:rsidRDefault="00537258" w:rsidP="00537258">
      <w:r>
        <w:t>•Benefit in the Workplace? Good interpersonal relations translate into effective communication within and between departments and groups. When you are in a social situation with people you don’t know, what do you typically do? What is the basis for a good relationship in your opinion? What are the ingredients that go into it? Tell me about a relationship that is meaningful to you and what do you do to try and maintain it?</w:t>
      </w:r>
    </w:p>
    <w:p w14:paraId="76A14760" w14:textId="77777777" w:rsidR="00537258" w:rsidRDefault="00537258" w:rsidP="00537258">
      <w:r>
        <w:t xml:space="preserve">8. </w:t>
      </w:r>
      <w:r w:rsidRPr="00502BCC">
        <w:rPr>
          <w:b/>
        </w:rPr>
        <w:t>Social Responsibility</w:t>
      </w:r>
      <w:r>
        <w:t xml:space="preserve"> – To demonstrate oneself as a cooperative, contributing, and constructive member of one’s social group. This involves acting in a responsible manner although one may not benefit personally.</w:t>
      </w:r>
    </w:p>
    <w:p w14:paraId="243C1D12" w14:textId="77777777" w:rsidR="00537258" w:rsidRDefault="00537258" w:rsidP="00537258">
      <w:r>
        <w:t>•Benefit in the Workplace? Social responsibility means recognizing departmental and company goals and contributing to these goals. Can you give me an example of a situation where you considered the needs of others, possible to your own detriment? Give me an example of how you behave as a team member?</w:t>
      </w:r>
    </w:p>
    <w:p w14:paraId="3134044C" w14:textId="77777777" w:rsidR="00537258" w:rsidRPr="00502BCC" w:rsidRDefault="00537258" w:rsidP="00537258">
      <w:pPr>
        <w:rPr>
          <w:b/>
          <w:color w:val="FF0000"/>
        </w:rPr>
      </w:pPr>
      <w:r w:rsidRPr="00502BCC">
        <w:rPr>
          <w:b/>
          <w:color w:val="FF0000"/>
        </w:rPr>
        <w:t>ADAPTABILITY SKILLS</w:t>
      </w:r>
    </w:p>
    <w:p w14:paraId="33959966" w14:textId="77777777" w:rsidR="00537258" w:rsidRDefault="00537258" w:rsidP="00537258">
      <w:r>
        <w:t xml:space="preserve">9. </w:t>
      </w:r>
      <w:r w:rsidRPr="00502BCC">
        <w:rPr>
          <w:b/>
        </w:rPr>
        <w:t>Problem Solving</w:t>
      </w:r>
      <w:r>
        <w:t xml:space="preserve"> – to identify &amp; define problems as well as to generate and implement potentially effective solutions.</w:t>
      </w:r>
    </w:p>
    <w:p w14:paraId="0D2AA3F7" w14:textId="77777777" w:rsidR="00537258" w:rsidRDefault="00537258" w:rsidP="00537258">
      <w:r>
        <w:t>•Benefit in the Workplace? The method used for problem solving is critical: viable alternative solutions must be considered, including cost / benefit analysis and long term implications, as examples. Can you give me a step-by-step example of a difficult situation that you handled at work or at home? Is it generally easy or difficult for you to come up with a number of possibilities for approaching a problem?  How easy or difficult is it for you to decide on the best solution and implement it? Can you give me an example?</w:t>
      </w:r>
    </w:p>
    <w:p w14:paraId="37E10044" w14:textId="77777777" w:rsidR="00537258" w:rsidRDefault="00537258" w:rsidP="00537258">
      <w:r>
        <w:t xml:space="preserve">10. </w:t>
      </w:r>
      <w:r w:rsidRPr="00502BCC">
        <w:rPr>
          <w:b/>
        </w:rPr>
        <w:t>Reality Testing</w:t>
      </w:r>
      <w:r>
        <w:t xml:space="preserve"> – the ability to assess the correspondence between what is experienced (the subjective) and what in the reality exists (the objective).</w:t>
      </w:r>
    </w:p>
    <w:p w14:paraId="4DD3F9C2" w14:textId="77777777" w:rsidR="00537258" w:rsidRDefault="00537258" w:rsidP="00537258">
      <w:r>
        <w:t>•Benefit in the Workplace? It is important to focus on practicality and not on unrealistic expectations. Do you usually assume things and jump to conclusions, or do you check things out before acting? Can you give me an example? Would others say you are realistic or idealistic and why? Can you give me an example of that?</w:t>
      </w:r>
    </w:p>
    <w:p w14:paraId="58216523" w14:textId="77777777" w:rsidR="00537258" w:rsidRDefault="00537258" w:rsidP="00537258">
      <w:r>
        <w:t xml:space="preserve">11. </w:t>
      </w:r>
      <w:r w:rsidRPr="00502BCC">
        <w:rPr>
          <w:b/>
        </w:rPr>
        <w:t>Flexibility</w:t>
      </w:r>
      <w:r>
        <w:t xml:space="preserve"> – to adjust one’s emotions, thoughts and behavior to changing situations and conditions.</w:t>
      </w:r>
    </w:p>
    <w:p w14:paraId="1431CB81" w14:textId="77777777" w:rsidR="00537258" w:rsidRDefault="00537258" w:rsidP="00537258">
      <w:r>
        <w:t>•</w:t>
      </w:r>
      <w:r w:rsidRPr="00502BCC">
        <w:rPr>
          <w:b/>
        </w:rPr>
        <w:t>Benefit in the Workplace?</w:t>
      </w:r>
      <w:r>
        <w:t xml:space="preserve"> Employees perform better in positions where tasks are dynamic and changing. Low flexibility resources perform better in more well-defined tasks requiring reliability and consistency. Can you give me an example of when your opinion about a person or situation was clearly wrong and what you did? Give me an example of how well you deal with change in general? If you were forced to leave your home, how would handle it?</w:t>
      </w:r>
    </w:p>
    <w:p w14:paraId="5558DAE5" w14:textId="77777777" w:rsidR="00537258" w:rsidRPr="00502BCC" w:rsidRDefault="00537258" w:rsidP="00537258">
      <w:pPr>
        <w:rPr>
          <w:b/>
          <w:color w:val="FF0000"/>
        </w:rPr>
      </w:pPr>
      <w:r w:rsidRPr="00502BCC">
        <w:rPr>
          <w:b/>
          <w:color w:val="FF0000"/>
        </w:rPr>
        <w:t>STRESS MANAGEMENT SKILLS</w:t>
      </w:r>
    </w:p>
    <w:p w14:paraId="4CD26486" w14:textId="77777777" w:rsidR="00537258" w:rsidRDefault="00537258" w:rsidP="00537258">
      <w:r>
        <w:t xml:space="preserve">12. </w:t>
      </w:r>
      <w:r w:rsidRPr="00502BCC">
        <w:rPr>
          <w:b/>
        </w:rPr>
        <w:t>Stress Tolerance</w:t>
      </w:r>
      <w:r>
        <w:t xml:space="preserve"> – the ability to withstand adverse events and stressful situations without “falling apart” by actively and positively coping with stress; the ability to weather difficult situations without getting too overwhelmed.</w:t>
      </w:r>
    </w:p>
    <w:p w14:paraId="3E6740A5" w14:textId="77777777" w:rsidR="00537258" w:rsidRDefault="00537258" w:rsidP="00537258">
      <w:r>
        <w:t>•Benefit in the Workplace? Effective stress tolerance has to do with managing reasonable workloads, establishing clear priorities and meeting realistic deadlines. What tactics do you use to cope with everyday stress? Give me an example of a stressful situation that you coped with effectively?</w:t>
      </w:r>
    </w:p>
    <w:p w14:paraId="1A27DD39" w14:textId="77777777" w:rsidR="00537258" w:rsidRDefault="00537258" w:rsidP="00537258">
      <w:r>
        <w:t xml:space="preserve">13. </w:t>
      </w:r>
      <w:r w:rsidRPr="00502BCC">
        <w:rPr>
          <w:b/>
        </w:rPr>
        <w:t>Impulse Control</w:t>
      </w:r>
      <w:r>
        <w:t xml:space="preserve"> – the ability to resist or delay an impulse, drive, or temptation to act. It entails the capacity for accepting one’s aggressive impulses, being composed, and controlling aggression, hostility and irresponsible behavior.</w:t>
      </w:r>
    </w:p>
    <w:p w14:paraId="065EA109" w14:textId="77777777" w:rsidR="00537258" w:rsidRDefault="00537258" w:rsidP="00537258">
      <w:r>
        <w:t>•Benefit in the Workplace? Rash actions can be costly. Mistakes can often be avoided simply taking the time to stop and think things through. Can you give me an example of a situation in which you were very angry and what you did in that situation? How do you typically deal with an impulse or temptation to act prematurely?</w:t>
      </w:r>
    </w:p>
    <w:p w14:paraId="77549B20" w14:textId="77777777" w:rsidR="00537258" w:rsidRPr="00502BCC" w:rsidRDefault="00537258" w:rsidP="00537258">
      <w:pPr>
        <w:rPr>
          <w:b/>
          <w:color w:val="FF0000"/>
        </w:rPr>
      </w:pPr>
      <w:r w:rsidRPr="00502BCC">
        <w:rPr>
          <w:b/>
          <w:color w:val="FF0000"/>
        </w:rPr>
        <w:t>GENERAL MOOD</w:t>
      </w:r>
    </w:p>
    <w:p w14:paraId="03D0180F" w14:textId="77777777" w:rsidR="00537258" w:rsidRDefault="00537258" w:rsidP="00537258">
      <w:r>
        <w:t xml:space="preserve">14. </w:t>
      </w:r>
      <w:r w:rsidRPr="00502BCC">
        <w:rPr>
          <w:b/>
        </w:rPr>
        <w:t>Happiness</w:t>
      </w:r>
      <w:r>
        <w:t xml:space="preserve"> – the ability to feel satisfied with one’s life, to enjoy oneself and others and to have fun. </w:t>
      </w:r>
    </w:p>
    <w:p w14:paraId="6137AD9F" w14:textId="77777777" w:rsidR="00537258" w:rsidRDefault="00537258" w:rsidP="00537258">
      <w:r>
        <w:t>• Benefit in the Workplace? Positive moods lift spirits, create resonance and help overall performance of individuals and teams. If I were to ask your friends how you make them feel when they are around you, what would they say? Why?  Are you generally satisfied with the way things are presently going in your life? Why?</w:t>
      </w:r>
    </w:p>
    <w:p w14:paraId="300C931D" w14:textId="77777777" w:rsidR="00537258" w:rsidRDefault="00537258" w:rsidP="00537258">
      <w:r>
        <w:t xml:space="preserve">15. </w:t>
      </w:r>
      <w:r w:rsidRPr="00502BCC">
        <w:rPr>
          <w:b/>
        </w:rPr>
        <w:t>Optimism</w:t>
      </w:r>
      <w:r>
        <w:t xml:space="preserve"> – to look at the bright side of life and to maintain a positive attitude, even in the face of adversity.</w:t>
      </w:r>
    </w:p>
    <w:p w14:paraId="6D749E04" w14:textId="77777777" w:rsidR="00537258" w:rsidRDefault="00537258" w:rsidP="00537258">
      <w:r>
        <w:t xml:space="preserve">•Benefit in the Workplace? An optimistic attitude helps ward off stress while creating resonance that increases one’s productivity. How do you typically deal with failure? Can you give me an example of a time where, in your opinion, you failed? How did you deal with the situation? How do you cope with your pessimistic feelings? </w:t>
      </w:r>
    </w:p>
    <w:p w14:paraId="5F4A7E78" w14:textId="77777777" w:rsidR="00537258" w:rsidRPr="009578F6" w:rsidRDefault="00537258" w:rsidP="00537258">
      <w:pPr>
        <w:keepNext/>
        <w:spacing w:before="60" w:after="60" w:line="276" w:lineRule="auto"/>
        <w:outlineLvl w:val="1"/>
        <w:rPr>
          <w:b/>
          <w:bCs/>
          <w:color w:val="0070C0"/>
          <w:sz w:val="18"/>
          <w:szCs w:val="18"/>
          <w:bdr w:val="single" w:sz="4" w:space="0" w:color="auto"/>
        </w:rPr>
      </w:pPr>
      <w:bookmarkStart w:id="193" w:name="_Toc408409256"/>
      <w:bookmarkStart w:id="194" w:name="_Toc15203368"/>
      <w:bookmarkStart w:id="195" w:name="_Toc17820141"/>
      <w:r w:rsidRPr="009578F6">
        <w:rPr>
          <w:b/>
          <w:bCs/>
          <w:color w:val="0070C0"/>
          <w:sz w:val="18"/>
          <w:szCs w:val="18"/>
          <w:bdr w:val="single" w:sz="4" w:space="0" w:color="auto"/>
        </w:rPr>
        <w:t>NASA Shared Voyage</w:t>
      </w:r>
      <w:bookmarkEnd w:id="193"/>
      <w:bookmarkEnd w:id="194"/>
      <w:bookmarkEnd w:id="195"/>
    </w:p>
    <w:p w14:paraId="47E2A70C" w14:textId="77777777" w:rsidR="00537258" w:rsidRPr="009578F6" w:rsidRDefault="00537258" w:rsidP="00537258">
      <w:r w:rsidRPr="009578F6">
        <w:sym w:font="Wingdings" w:char="F09F"/>
      </w:r>
      <w:r w:rsidRPr="009578F6">
        <w:t xml:space="preserve">Projects usually present a bundled set of challenges demanding that people operate in both known and new domains at the same time. The known domains are amenable to technical expertise and managerial authority. The new challenges - </w:t>
      </w:r>
      <w:r w:rsidRPr="009578F6">
        <w:rPr>
          <w:b/>
          <w:i/>
        </w:rPr>
        <w:t>adaptive challenges -</w:t>
      </w:r>
      <w:r w:rsidRPr="009578F6">
        <w:t xml:space="preserve"> require leadership that can handle the conflict and messiness of ongoing structural tensions across different organizations and groups as they strive for collective innovation.</w:t>
      </w:r>
    </w:p>
    <w:p w14:paraId="5D2F4EF3" w14:textId="77777777" w:rsidR="00537258" w:rsidRPr="009578F6" w:rsidRDefault="00537258" w:rsidP="00537258">
      <w:r w:rsidRPr="009578F6">
        <w:sym w:font="Wingdings" w:char="F08C"/>
      </w:r>
      <w:r w:rsidRPr="009578F6">
        <w:rPr>
          <w:b/>
          <w:bCs/>
          <w:color w:val="943634"/>
          <w:szCs w:val="16"/>
          <w:u w:val="single"/>
        </w:rPr>
        <w:t>Adaptive leadership is active and reflective</w:t>
      </w:r>
      <w:r w:rsidRPr="009578F6">
        <w:t xml:space="preserve">: constantly alternate between participating and observing; be part of the action and yet also rise above it to analyze more clearly changing landscapes requiring ongoing corrective action; be able to “get off the dance floor and get on the balcony.” </w:t>
      </w:r>
      <w:r w:rsidRPr="009578F6">
        <w:sym w:font="Wingdings" w:char="F09F"/>
      </w:r>
      <w:r w:rsidRPr="009578F6">
        <w:rPr>
          <w:b/>
        </w:rPr>
        <w:t>Adaptive processes in evolutionary biology are experimental</w:t>
      </w:r>
      <w:r w:rsidRPr="009578F6">
        <w:t>. Rather than investing the knowledge in high authority, which makes sense for technical problems, adaptation is more likely to succeed with a distributed intelligence.</w:t>
      </w:r>
    </w:p>
    <w:p w14:paraId="7AF4A713" w14:textId="77777777" w:rsidR="00537258" w:rsidRPr="009578F6" w:rsidRDefault="00537258" w:rsidP="00537258">
      <w:r w:rsidRPr="009578F6">
        <w:sym w:font="Wingdings" w:char="F08D"/>
      </w:r>
      <w:r w:rsidRPr="009578F6">
        <w:rPr>
          <w:b/>
          <w:bCs/>
          <w:color w:val="943634"/>
          <w:szCs w:val="16"/>
          <w:u w:val="single"/>
        </w:rPr>
        <w:t>Adaptive work generates tough trade-offs between legitimately competing claims</w:t>
      </w:r>
      <w:r w:rsidRPr="009578F6">
        <w:t xml:space="preserve">, “the difference between ‘desirements’ and requirements.” </w:t>
      </w:r>
      <w:r w:rsidRPr="009578F6">
        <w:sym w:font="Wingdings" w:char="F09F"/>
      </w:r>
      <w:r w:rsidRPr="009578F6">
        <w:t xml:space="preserve">Discovering which trade-offs to make requires drawing out divergent perspectives, orchestrating conflicting views and interests, and listening for the crystallization of a good idea rather than reaching too quickly for decision. </w:t>
      </w:r>
      <w:r w:rsidRPr="009578F6">
        <w:sym w:font="Wingdings" w:char="F09F"/>
      </w:r>
      <w:r w:rsidRPr="009578F6">
        <w:t>But trade-offs are painful. Jobs are lost, people are let go. Casualties are often necessary. Have the stomach to deliver bad news, and the heart to deliver it well.</w:t>
      </w:r>
    </w:p>
    <w:p w14:paraId="16BA8C33" w14:textId="77777777" w:rsidR="00537258" w:rsidRPr="009578F6" w:rsidRDefault="00537258" w:rsidP="00537258">
      <w:r w:rsidRPr="009578F6">
        <w:sym w:font="Wingdings" w:char="F08E"/>
      </w:r>
      <w:r w:rsidRPr="009578F6">
        <w:rPr>
          <w:b/>
          <w:bCs/>
          <w:color w:val="943634"/>
          <w:szCs w:val="16"/>
          <w:u w:val="single"/>
        </w:rPr>
        <w:t>Leadership is a political activity, even in projects</w:t>
      </w:r>
      <w:r w:rsidRPr="009578F6">
        <w:t>. When people make the classic leadership error of treating adaptive challenges like technical problems, they end up assuming too much about the relevant stakeholders and then step on toes unwittingly.  Everybody has a piece of the turf, and you’d best respect that. You never know how much your lack of respect may cost you.</w:t>
      </w:r>
    </w:p>
    <w:p w14:paraId="0DA14397" w14:textId="77777777" w:rsidR="00537258" w:rsidRPr="009578F6" w:rsidRDefault="00537258" w:rsidP="00537258">
      <w:r w:rsidRPr="009578F6">
        <w:sym w:font="Wingdings" w:char="F08F"/>
      </w:r>
      <w:r w:rsidRPr="009578F6">
        <w:rPr>
          <w:b/>
          <w:bCs/>
          <w:color w:val="943634"/>
          <w:szCs w:val="16"/>
          <w:u w:val="single"/>
        </w:rPr>
        <w:t>Leadership is about challenging people to take far-reaching responsibility</w:t>
      </w:r>
      <w:r w:rsidRPr="009578F6">
        <w:rPr>
          <w:b/>
        </w:rPr>
        <w:t xml:space="preserve">.  </w:t>
      </w:r>
      <w:r w:rsidRPr="009578F6">
        <w:t>The task is to put the creative work back in people’s laps when parochial views inhibit new thinking and necessary collaboration.  “I don’t know how you’re going to figure this out, but I have confidence that you will, and if you don’t, we all fail.”</w:t>
      </w:r>
    </w:p>
    <w:p w14:paraId="7EAAC122" w14:textId="77777777" w:rsidR="00537258" w:rsidRPr="009578F6" w:rsidRDefault="00537258" w:rsidP="00537258">
      <w:r w:rsidRPr="009578F6">
        <w:sym w:font="Wingdings" w:char="F090"/>
      </w:r>
      <w:r w:rsidRPr="009578F6">
        <w:rPr>
          <w:b/>
          <w:bCs/>
          <w:color w:val="943634"/>
          <w:szCs w:val="16"/>
          <w:u w:val="single"/>
        </w:rPr>
        <w:t>Adaptive work takes time</w:t>
      </w:r>
      <w:r w:rsidRPr="009578F6">
        <w:t>. Within days, we can complete the analysis that was the technical part of the problem-solving. The implementation, on the other hand, took months because implementation consists of changing people’s hearts, minds, and habits of behavior. People will either sustain the direct loss of their own job, the indirect loss associated with a friend or colleague losing their job, or the loss of competence for a period of time during which they must learn new competencies. Closer to where the tire hits the road, implementation is more than execution, it demands of people that they face some losses and learn new ways.</w:t>
      </w:r>
    </w:p>
    <w:p w14:paraId="77C027EA" w14:textId="77777777" w:rsidR="00537258" w:rsidRPr="009578F6" w:rsidRDefault="00537258" w:rsidP="00537258">
      <w:pPr>
        <w:pBdr>
          <w:bottom w:val="single" w:sz="6" w:space="1" w:color="auto"/>
        </w:pBdr>
        <w:rPr>
          <w:noProof/>
        </w:rPr>
      </w:pPr>
      <w:r w:rsidRPr="009578F6">
        <w:sym w:font="Wingdings" w:char="F090"/>
      </w:r>
      <w:r w:rsidRPr="009578F6">
        <w:rPr>
          <w:b/>
          <w:bCs/>
          <w:color w:val="943634"/>
          <w:szCs w:val="16"/>
          <w:u w:val="single"/>
        </w:rPr>
        <w:t>Leadership infuses the work with meaning</w:t>
      </w:r>
      <w:r w:rsidRPr="009578F6">
        <w:t>. People are willing to take risks, and even pay dearly, if the stakes are sufficiently meaningful. Money is only part of it</w:t>
      </w:r>
    </w:p>
    <w:p w14:paraId="21C831DF" w14:textId="77777777" w:rsidR="00537258" w:rsidRPr="007D2645" w:rsidRDefault="00537258" w:rsidP="00537258"/>
    <w:p w14:paraId="25067474" w14:textId="77777777" w:rsidR="00537258" w:rsidRDefault="00537258">
      <w:pPr>
        <w:jc w:val="left"/>
        <w:rPr>
          <w:b/>
          <w:bCs/>
          <w:color w:val="FF0000"/>
          <w:sz w:val="24"/>
          <w:szCs w:val="20"/>
        </w:rPr>
      </w:pPr>
      <w:r>
        <w:br w:type="page"/>
      </w:r>
    </w:p>
    <w:p w14:paraId="39FAAAA4" w14:textId="77777777" w:rsidR="00B63044" w:rsidRDefault="00B63044" w:rsidP="0089276B">
      <w:pPr>
        <w:pStyle w:val="Heading1"/>
        <w:sectPr w:rsidR="00B63044" w:rsidSect="00FE1B48">
          <w:pgSz w:w="12240" w:h="15840"/>
          <w:pgMar w:top="720" w:right="590" w:bottom="540" w:left="720" w:header="576" w:footer="432" w:gutter="0"/>
          <w:cols w:num="3" w:space="288"/>
          <w:docGrid w:linePitch="360"/>
        </w:sectPr>
      </w:pPr>
    </w:p>
    <w:p w14:paraId="2656B39E" w14:textId="478457A3" w:rsidR="002825F8" w:rsidRDefault="006108E6" w:rsidP="0089276B">
      <w:pPr>
        <w:pStyle w:val="Heading1"/>
      </w:pPr>
      <w:bookmarkStart w:id="196" w:name="_Toc17820142"/>
      <w:r>
        <w:t xml:space="preserve">MICROSOFT </w:t>
      </w:r>
      <w:r w:rsidR="002825F8">
        <w:t>AGILE</w:t>
      </w:r>
      <w:r>
        <w:t xml:space="preserve"> (FORBES)</w:t>
      </w:r>
      <w:bookmarkEnd w:id="196"/>
    </w:p>
    <w:p w14:paraId="54A83D76" w14:textId="4ECA889F" w:rsidR="002825F8" w:rsidRDefault="002825F8" w:rsidP="002825F8">
      <w:r w:rsidRPr="002825F8">
        <w:rPr>
          <w:noProof/>
        </w:rPr>
        <w:drawing>
          <wp:inline distT="0" distB="0" distL="0" distR="0" wp14:anchorId="1D5A171F" wp14:editId="31B3838D">
            <wp:extent cx="3378835" cy="17595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78835" cy="1759585"/>
                    </a:xfrm>
                    <a:prstGeom prst="rect">
                      <a:avLst/>
                    </a:prstGeom>
                  </pic:spPr>
                </pic:pic>
              </a:graphicData>
            </a:graphic>
          </wp:inline>
        </w:drawing>
      </w:r>
    </w:p>
    <w:p w14:paraId="4AE811C7" w14:textId="3B7434EA" w:rsidR="002825F8" w:rsidRDefault="000C1A04" w:rsidP="002825F8">
      <w:r w:rsidRPr="000C1A04">
        <w:rPr>
          <w:noProof/>
        </w:rPr>
        <w:drawing>
          <wp:inline distT="0" distB="0" distL="0" distR="0" wp14:anchorId="741EC3C1" wp14:editId="79E4CE06">
            <wp:extent cx="3378835" cy="18910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78835" cy="1891030"/>
                    </a:xfrm>
                    <a:prstGeom prst="rect">
                      <a:avLst/>
                    </a:prstGeom>
                  </pic:spPr>
                </pic:pic>
              </a:graphicData>
            </a:graphic>
          </wp:inline>
        </w:drawing>
      </w:r>
    </w:p>
    <w:p w14:paraId="3824BC30" w14:textId="77777777" w:rsidR="0025547D" w:rsidRDefault="006108E6" w:rsidP="0025547D">
      <w:pPr>
        <w:pStyle w:val="Heading4"/>
        <w:spacing w:after="0"/>
      </w:pPr>
      <w:bookmarkStart w:id="197" w:name="_Toc17820143"/>
      <w:r>
        <w:sym w:font="Wingdings" w:char="F08C"/>
      </w:r>
      <w:r w:rsidRPr="0025547D">
        <w:rPr>
          <w:b w:val="0"/>
          <w:bCs w:val="0"/>
        </w:rPr>
        <w:t>Pursue “Agile at Scale,” not “Scaling Agile”</w:t>
      </w:r>
      <w:bookmarkEnd w:id="197"/>
    </w:p>
    <w:p w14:paraId="01A301D2" w14:textId="7B564868" w:rsidR="002825F8" w:rsidRDefault="0025547D" w:rsidP="002825F8">
      <w:r w:rsidRPr="0025547D">
        <w:t>T</w:t>
      </w:r>
      <w:r w:rsidR="006108E6" w:rsidRPr="006108E6">
        <w:t>ight focus on delivering continuous value to customers, not merely generating quarterly profits or boosting the current stock price. It also rests on a deep respect for the talents and capacities of those doing the work, and the teams in which they work, not treating workers as “resources" that are assignable, optimizable and ultimately disposable.</w:t>
      </w:r>
    </w:p>
    <w:p w14:paraId="2924B6B3" w14:textId="77777777" w:rsidR="0025547D" w:rsidRDefault="006108E6" w:rsidP="0025547D">
      <w:pPr>
        <w:pStyle w:val="Heading4"/>
        <w:spacing w:after="0"/>
      </w:pPr>
      <w:bookmarkStart w:id="198" w:name="_Toc17820144"/>
      <w:r>
        <w:sym w:font="Wingdings" w:char="F08D"/>
      </w:r>
      <w:r w:rsidRPr="0025547D">
        <w:rPr>
          <w:b w:val="0"/>
          <w:bCs w:val="0"/>
        </w:rPr>
        <w:t>Take Care of Planning and Coordination</w:t>
      </w:r>
      <w:bookmarkEnd w:id="198"/>
      <w:r>
        <w:t xml:space="preserve"> </w:t>
      </w:r>
    </w:p>
    <w:p w14:paraId="404B6B0F" w14:textId="5F5DB63A" w:rsidR="006108E6" w:rsidRDefault="006108E6" w:rsidP="002825F8">
      <w:r w:rsidRPr="006108E6">
        <w:t>Planning begins with an overall vision for the product. Then a program manager like Aaron develops and owns what is called a “scenario,” which is the goal for the product for the next 18 months. It’s a story of where the program wants to be 18 months from now. The story can include other teams. The group has about a 60% confidence in its ability to predict what the customers want to and to deliver that. The year is broken up into two seasons, called “spring” and “fall”</w:t>
      </w:r>
      <w:r>
        <w:t xml:space="preserve">. </w:t>
      </w:r>
      <w:r w:rsidRPr="006108E6">
        <w:t>At all times, each team maintains and owns a thoughtful and detailed three-sprint plan, each sprint comprising three weeks. The team always has a good idea what’s in store for the next three sprints.</w:t>
      </w:r>
    </w:p>
    <w:p w14:paraId="4ABF3576" w14:textId="77777777" w:rsidR="0025547D" w:rsidRDefault="006108E6" w:rsidP="0025547D">
      <w:pPr>
        <w:pStyle w:val="Heading4"/>
        <w:spacing w:after="0"/>
      </w:pPr>
      <w:bookmarkStart w:id="199" w:name="_Toc17820145"/>
      <w:r>
        <w:sym w:font="Wingdings" w:char="F08E"/>
      </w:r>
      <w:r w:rsidRPr="0025547D">
        <w:rPr>
          <w:b w:val="0"/>
          <w:bCs w:val="0"/>
        </w:rPr>
        <w:t>Get the Right Balance of Alignment and Autonomy</w:t>
      </w:r>
      <w:bookmarkEnd w:id="199"/>
      <w:r>
        <w:t xml:space="preserve"> </w:t>
      </w:r>
    </w:p>
    <w:p w14:paraId="74C627FF" w14:textId="09C44CB3" w:rsidR="006108E6" w:rsidRDefault="00940792" w:rsidP="002825F8">
      <w:r>
        <w:t>A</w:t>
      </w:r>
      <w:r w:rsidR="006108E6" w:rsidRPr="006108E6">
        <w:t>lignment at the top and autonomy at the bottom. The teams need autonomy. That’s what drives them to come to work and deliver great stuff. But at the same time, their work has to be aligned with the business.</w:t>
      </w:r>
    </w:p>
    <w:p w14:paraId="00660FB3" w14:textId="77777777" w:rsidR="0025547D" w:rsidRDefault="006108E6" w:rsidP="0025547D">
      <w:pPr>
        <w:pStyle w:val="Heading4"/>
        <w:spacing w:after="0"/>
      </w:pPr>
      <w:bookmarkStart w:id="200" w:name="_Toc17820146"/>
      <w:r>
        <w:sym w:font="Wingdings" w:char="F08F"/>
      </w:r>
      <w:r w:rsidR="00940792" w:rsidRPr="00940792">
        <w:rPr>
          <w:b w:val="0"/>
          <w:bCs w:val="0"/>
        </w:rPr>
        <w:t>Master The New Role of the Manager</w:t>
      </w:r>
      <w:bookmarkEnd w:id="200"/>
      <w:r w:rsidR="00940792">
        <w:t xml:space="preserve"> </w:t>
      </w:r>
    </w:p>
    <w:p w14:paraId="6EE8E34D" w14:textId="0DAEA7BF" w:rsidR="006108E6" w:rsidRDefault="00940792" w:rsidP="002825F8">
      <w:r w:rsidRPr="00940792">
        <w:t>What happens when a team misses a sprint? A manager doesn’t monitor a teams’ burn-down charts. The burn-down charts are for the teams. If they get behind, guess what they do? They talk about what to do. That’s the behavior the manager wants</w:t>
      </w:r>
    </w:p>
    <w:p w14:paraId="30997790" w14:textId="77777777" w:rsidR="0025547D" w:rsidRDefault="006108E6" w:rsidP="0025547D">
      <w:pPr>
        <w:pStyle w:val="Heading4"/>
        <w:spacing w:after="0"/>
      </w:pPr>
      <w:bookmarkStart w:id="201" w:name="_Toc17820147"/>
      <w:r>
        <w:sym w:font="Wingdings" w:char="F090"/>
      </w:r>
      <w:r w:rsidR="00940792" w:rsidRPr="00940792">
        <w:rPr>
          <w:b w:val="0"/>
          <w:bCs w:val="0"/>
        </w:rPr>
        <w:t>Handle Dependencies At The Team Level</w:t>
      </w:r>
      <w:bookmarkEnd w:id="201"/>
      <w:r w:rsidR="00940792">
        <w:t xml:space="preserve"> </w:t>
      </w:r>
    </w:p>
    <w:p w14:paraId="3F6865D9" w14:textId="30AE7A60" w:rsidR="006108E6" w:rsidRDefault="00940792" w:rsidP="002825F8">
      <w:r w:rsidRPr="00940792">
        <w:t>Every three months, there's a standing meeting across all of the teams. It’s called “a feature team chat.” Every team comes in and shares their plan.</w:t>
      </w:r>
    </w:p>
    <w:p w14:paraId="7A642E84" w14:textId="77777777" w:rsidR="0025547D" w:rsidRDefault="006108E6" w:rsidP="0025547D">
      <w:pPr>
        <w:pStyle w:val="Heading4"/>
        <w:spacing w:after="0"/>
      </w:pPr>
      <w:bookmarkStart w:id="202" w:name="_Toc17820148"/>
      <w:r>
        <w:sym w:font="Wingdings" w:char="F091"/>
      </w:r>
      <w:r w:rsidR="00940792" w:rsidRPr="00940792">
        <w:rPr>
          <w:b w:val="0"/>
          <w:bCs w:val="0"/>
        </w:rPr>
        <w:t>Ensure Continuous Integration</w:t>
      </w:r>
      <w:bookmarkEnd w:id="202"/>
      <w:r w:rsidR="00940792" w:rsidRPr="00940792">
        <w:t xml:space="preserve"> </w:t>
      </w:r>
    </w:p>
    <w:p w14:paraId="6324287D" w14:textId="4F4DE558" w:rsidR="006108E6" w:rsidRDefault="00940792" w:rsidP="00940792">
      <w:r w:rsidRPr="00940792">
        <w:t>Continuous delivery has meant more modularity in design and a change in architecture.</w:t>
      </w:r>
      <w:r>
        <w:t xml:space="preserve"> The teams use what they call “feature flags.” Here's a high level description of how it works. If they are going to do something new, the very first thing that they do is to isolate the code that they are changing and build a switch into the code. It is powered by a flag in the database. It’s a configuration change. When the team writes code, they write it behind the safety of the flag. At some point, when they feel it’s ready, they can turn it on just for the team. That switch is not a global switch. It’s a switch for an account in the system just for the team. If that goes well, then the team can turn it on for certain customers. Those customers can see it and try it. They help the team find bugs and problems. When the team gets through all that, and the team thinks it’s really ready, they prepare the release notes and an announcement that they are going to flip the switch for everybody. Then they go back and refactor the old code out. This enables the teams to work alongside each other on the same code without breaking one another’s work. At the end of every sprint, the team sends out an email to all 450 people in the Visual Studio Online group and the leadership team. They talk about what they accomplished that sprint and what their plan is for the next sprint. And they record a 3-5 minute video. (Warning: the videos can get fancy, if the teams have aspiring Hollywood directors.) The video replaces the sprint demo.</w:t>
      </w:r>
    </w:p>
    <w:p w14:paraId="17D37835" w14:textId="77777777" w:rsidR="0025547D" w:rsidRDefault="006108E6" w:rsidP="0025547D">
      <w:pPr>
        <w:pStyle w:val="Heading4"/>
        <w:spacing w:after="0"/>
      </w:pPr>
      <w:bookmarkStart w:id="203" w:name="_Toc17820149"/>
      <w:r>
        <w:sym w:font="Wingdings" w:char="F092"/>
      </w:r>
      <w:r w:rsidR="00940792" w:rsidRPr="00940792">
        <w:rPr>
          <w:b w:val="0"/>
          <w:bCs w:val="0"/>
        </w:rPr>
        <w:t>Keep On Top Of Technical Debt</w:t>
      </w:r>
      <w:bookmarkEnd w:id="203"/>
      <w:r w:rsidR="00940792">
        <w:t xml:space="preserve"> </w:t>
      </w:r>
    </w:p>
    <w:p w14:paraId="7004DD30" w14:textId="3446B67C" w:rsidR="006108E6" w:rsidRDefault="00940792" w:rsidP="002825F8">
      <w:r w:rsidRPr="00940792">
        <w:t>“Now the bugs never grow. There 's a Key Performance Indicator (KPI) we call 'the bug cap.' It’s the number of engineers on your team times four. So if you have ten engineers, your bug cap is 40. If you get to 40 bugs, the team needs to stop work on new features and the next sprint, get the bug count back down below 40. It’s self-managing.</w:t>
      </w:r>
    </w:p>
    <w:p w14:paraId="4832DC12" w14:textId="77777777" w:rsidR="0025547D" w:rsidRDefault="006108E6" w:rsidP="0025547D">
      <w:pPr>
        <w:pStyle w:val="Heading4"/>
        <w:spacing w:after="0"/>
      </w:pPr>
      <w:bookmarkStart w:id="204" w:name="_Toc17820150"/>
      <w:r>
        <w:sym w:font="Wingdings" w:char="F093"/>
      </w:r>
      <w:r w:rsidR="00940792" w:rsidRPr="00940792">
        <w:rPr>
          <w:b w:val="0"/>
          <w:bCs w:val="0"/>
        </w:rPr>
        <w:t>Embrace DevOps and Continuous Delivery</w:t>
      </w:r>
      <w:bookmarkEnd w:id="204"/>
      <w:r w:rsidR="00940792">
        <w:t xml:space="preserve"> </w:t>
      </w:r>
    </w:p>
    <w:p w14:paraId="021C7611" w14:textId="62649848" w:rsidR="006108E6" w:rsidRDefault="00940792" w:rsidP="002825F8">
      <w:r>
        <w:t>D</w:t>
      </w:r>
      <w:r w:rsidRPr="00940792">
        <w:t>evelopment and operations merge. The teams own the planning of each new feature. They own the execution of the feature. They own the delivery the feature. And they own the operation of the feature.</w:t>
      </w:r>
      <w:r>
        <w:t xml:space="preserve"> </w:t>
      </w:r>
      <w:r w:rsidRPr="00940792">
        <w:t>The change in time frame makes a big difference. A deadline now is three weeks. Three weeks is no big deal. Before you had only two opportunities., and if you missed it, you had to wait two years. Now if it’s not high quality, you don’t push it out. You hold it. It’s disappointing that you didn’t get it out. You talk about it in your retrospective. Did you do something wrong? Or did you just underestimate the level of complexity? Did you miss something? It’s better to have that conversation than to have a fire-drill and punish the team for not delivering what they promised, or worse, pushing out a poor-quality product.</w:t>
      </w:r>
    </w:p>
    <w:p w14:paraId="45840FC9" w14:textId="77777777" w:rsidR="0025547D" w:rsidRDefault="006108E6" w:rsidP="0025547D">
      <w:pPr>
        <w:pStyle w:val="Heading4"/>
        <w:spacing w:after="0"/>
      </w:pPr>
      <w:bookmarkStart w:id="205" w:name="_Toc17820151"/>
      <w:r>
        <w:sym w:font="Wingdings" w:char="F094"/>
      </w:r>
      <w:r w:rsidR="00940792" w:rsidRPr="00940792">
        <w:rPr>
          <w:b w:val="0"/>
          <w:bCs w:val="0"/>
        </w:rPr>
        <w:t>Continuously Monitor Progress</w:t>
      </w:r>
      <w:bookmarkEnd w:id="205"/>
      <w:r w:rsidR="00940792">
        <w:t xml:space="preserve"> </w:t>
      </w:r>
    </w:p>
    <w:p w14:paraId="29976830" w14:textId="1EB5F4FB" w:rsidR="006108E6" w:rsidRDefault="00940792" w:rsidP="00940792">
      <w:r>
        <w:t>The teams do a great deal of monitoring how the features are being used. The results flow into the aspirational backlogs, which are called scenarios. Every month, the program manager reports out on metrics, on the accounts using different aspects of the service. So the group is learning to become a data-informed business. They don’t call it “data driven” because that would run the risk of missing the big picture. They use their brain and their gut feel as well as being informed by the data. The data isn’t an after-thought though. It’s often the first part of the conversation. Part of the very definition of “done” is having the right telemetry. The teams see this data and monitor it both when they are testing it and as soon as it goes live. It’s not something they do in the sprint after they ship it. It’s part of the acceptance criteria to ship.</w:t>
      </w:r>
    </w:p>
    <w:p w14:paraId="06197462" w14:textId="77777777" w:rsidR="0025547D" w:rsidRDefault="006108E6" w:rsidP="0025547D">
      <w:pPr>
        <w:pStyle w:val="Heading4"/>
        <w:spacing w:after="0"/>
        <w:rPr>
          <w:b w:val="0"/>
          <w:bCs w:val="0"/>
        </w:rPr>
      </w:pPr>
      <w:bookmarkStart w:id="206" w:name="_Toc17820152"/>
      <w:r>
        <w:sym w:font="Wingdings" w:char="F095"/>
      </w:r>
      <w:r w:rsidR="003674CF" w:rsidRPr="003674CF">
        <w:rPr>
          <w:b w:val="0"/>
          <w:bCs w:val="0"/>
        </w:rPr>
        <w:t>Listen To Customer Wants, But Meet Their Needs</w:t>
      </w:r>
      <w:bookmarkEnd w:id="206"/>
    </w:p>
    <w:p w14:paraId="055D7572" w14:textId="1CB926FD" w:rsidR="006108E6" w:rsidRDefault="003674CF" w:rsidP="002825F8">
      <w:r>
        <w:t xml:space="preserve"> </w:t>
      </w:r>
      <w:r w:rsidRPr="003674CF">
        <w:t>The teams don’t blindly follow what customers say. They have what they call "the cookie principle." If you have a plate of cookies and you ask people if they want one, they will say yes. No one turns down a cookie.</w:t>
      </w:r>
    </w:p>
    <w:p w14:paraId="02F044DF" w14:textId="77777777" w:rsidR="0025547D" w:rsidRDefault="003674CF" w:rsidP="0025547D">
      <w:pPr>
        <w:pStyle w:val="Heading4"/>
        <w:spacing w:after="0"/>
      </w:pPr>
      <w:bookmarkStart w:id="207" w:name="_Toc17820153"/>
      <w:r>
        <w:sym w:font="Wingdings" w:char="F08C"/>
      </w:r>
      <w:r w:rsidRPr="003674CF">
        <w:rPr>
          <w:b w:val="0"/>
          <w:bCs w:val="0"/>
        </w:rPr>
        <w:t>Deal With Directions from Above</w:t>
      </w:r>
      <w:bookmarkEnd w:id="207"/>
      <w:r>
        <w:t xml:space="preserve"> </w:t>
      </w:r>
    </w:p>
    <w:p w14:paraId="439A1DF4" w14:textId="22F0977C" w:rsidR="006108E6" w:rsidRDefault="003674CF" w:rsidP="002825F8">
      <w:r w:rsidRPr="003674CF">
        <w:t>There is very little load balancing among teams. If a team gets behind, they don’t break up the team or move individuals to the team to fix it. They ask the team itself to fix the problem. They try to keep the teams together for 12 or 18 months. That’s what the teams themselves like.</w:t>
      </w:r>
      <w:r>
        <w:t xml:space="preserve"> </w:t>
      </w:r>
      <w:r w:rsidRPr="003674CF">
        <w:t>The firm is making an investment in the team for at least nine months or a year.</w:t>
      </w:r>
    </w:p>
    <w:p w14:paraId="4BB81E73" w14:textId="77777777" w:rsidR="0025547D" w:rsidRDefault="003674CF" w:rsidP="0025547D">
      <w:pPr>
        <w:pStyle w:val="Heading4"/>
        <w:spacing w:after="0"/>
      </w:pPr>
      <w:bookmarkStart w:id="208" w:name="_Toc17820154"/>
      <w:r>
        <w:sym w:font="Wingdings" w:char="F08D"/>
      </w:r>
      <w:r w:rsidRPr="003674CF">
        <w:rPr>
          <w:b w:val="0"/>
          <w:bCs w:val="0"/>
        </w:rPr>
        <w:t>Use Self-forming Teams To Encourage Team Ownership</w:t>
      </w:r>
      <w:bookmarkEnd w:id="208"/>
      <w:r>
        <w:t xml:space="preserve"> </w:t>
      </w:r>
    </w:p>
    <w:p w14:paraId="1683BDD1" w14:textId="3DFA706F" w:rsidR="003674CF" w:rsidRDefault="003674CF" w:rsidP="003674CF">
      <w:r>
        <w:t>Managers let people choose which team to work on. People can reshuffle every 18-24 months. Around two thirds of the team members decide to stay where they are. As a result, there are not many brand new teams. But the team members have the choice. The result is a significant investment in persistent teams. Quite apart from team well-being, it leads to higher performance. The team owns the backlog. Of course, there is a lot of discussion about priorities. But a manager doesn’t tell the team what should be next on the Kanban board.</w:t>
      </w:r>
    </w:p>
    <w:p w14:paraId="36579377" w14:textId="77777777" w:rsidR="0025547D" w:rsidRDefault="003674CF" w:rsidP="0025547D">
      <w:pPr>
        <w:pStyle w:val="Heading4"/>
        <w:spacing w:after="0"/>
      </w:pPr>
      <w:bookmarkStart w:id="209" w:name="_Toc17820155"/>
      <w:r>
        <w:sym w:font="Wingdings" w:char="F08E"/>
      </w:r>
      <w:r w:rsidRPr="003674CF">
        <w:rPr>
          <w:b w:val="0"/>
          <w:bCs w:val="0"/>
        </w:rPr>
        <w:t>Recognize that The Team is the Product</w:t>
      </w:r>
      <w:bookmarkEnd w:id="209"/>
      <w:r>
        <w:t xml:space="preserve"> </w:t>
      </w:r>
    </w:p>
    <w:p w14:paraId="56AB7F82" w14:textId="014AAFCB" w:rsidR="003674CF" w:rsidRDefault="003674CF" w:rsidP="002825F8">
      <w:r w:rsidRPr="003674CF">
        <w:t>Microsoft has an advantage</w:t>
      </w:r>
      <w:r w:rsidR="0025547D">
        <w:t>:</w:t>
      </w:r>
      <w:r w:rsidRPr="003674CF">
        <w:t xml:space="preserve"> it had teams, long before they went Agile. There was already a strong team culture. It’s more difficult for firms going Agile that don’t have a history of teams.</w:t>
      </w:r>
    </w:p>
    <w:p w14:paraId="09204727" w14:textId="77777777" w:rsidR="0025547D" w:rsidRDefault="003674CF" w:rsidP="0025547D">
      <w:pPr>
        <w:pStyle w:val="Heading4"/>
        <w:spacing w:after="0"/>
      </w:pPr>
      <w:bookmarkStart w:id="210" w:name="_Toc17820156"/>
      <w:r>
        <w:sym w:font="Wingdings" w:char="F08F"/>
      </w:r>
      <w:r w:rsidRPr="003674CF">
        <w:rPr>
          <w:b w:val="0"/>
          <w:bCs w:val="0"/>
        </w:rPr>
        <w:t>Build Quality From The Beginning</w:t>
      </w:r>
      <w:bookmarkEnd w:id="210"/>
      <w:r>
        <w:t xml:space="preserve"> </w:t>
      </w:r>
    </w:p>
    <w:p w14:paraId="307528D3" w14:textId="19B9D4AA" w:rsidR="003674CF" w:rsidRDefault="003674CF" w:rsidP="002825F8">
      <w:r w:rsidRPr="003674CF">
        <w:t>In the first sprints, there was agreement on 3 week sprints. The leadership signed off on the idea of Agile and Scrum, but they were a little worried as to how it was going to work. So they planned for "a stabilization sprint" after five sprints.</w:t>
      </w:r>
      <w:r>
        <w:t xml:space="preserve"> T</w:t>
      </w:r>
      <w:r w:rsidRPr="003674CF">
        <w:t>he goal is to avoid the sequence: write code in the first sprint. Test it in the second sprint. Fix bugs in the third sprint. The rules of the road are: deliver finished product every sprint.</w:t>
      </w:r>
    </w:p>
    <w:p w14:paraId="136AB50C" w14:textId="77777777" w:rsidR="0025547D" w:rsidRDefault="003674CF" w:rsidP="0025547D">
      <w:pPr>
        <w:pStyle w:val="Heading4"/>
        <w:spacing w:after="0"/>
      </w:pPr>
      <w:bookmarkStart w:id="211" w:name="_Toc17820157"/>
      <w:r>
        <w:sym w:font="Wingdings" w:char="F090"/>
      </w:r>
      <w:r w:rsidRPr="003674CF">
        <w:rPr>
          <w:b w:val="0"/>
          <w:bCs w:val="0"/>
        </w:rPr>
        <w:t>Use Coaching Carefully</w:t>
      </w:r>
      <w:bookmarkEnd w:id="211"/>
      <w:r>
        <w:t xml:space="preserve"> </w:t>
      </w:r>
    </w:p>
    <w:p w14:paraId="6A318B00" w14:textId="2BAC7E01" w:rsidR="003674CF" w:rsidRDefault="003674CF" w:rsidP="002825F8">
      <w:r w:rsidRPr="003674CF">
        <w:t>External coaches and trainers at Microsoft were noticeable in the site visit by their absence.</w:t>
      </w:r>
    </w:p>
    <w:p w14:paraId="7BB3FC2E" w14:textId="77777777" w:rsidR="0025547D" w:rsidRDefault="003674CF" w:rsidP="0025547D">
      <w:pPr>
        <w:pStyle w:val="Heading4"/>
        <w:spacing w:after="0"/>
      </w:pPr>
      <w:bookmarkStart w:id="212" w:name="_Toc17820158"/>
      <w:r>
        <w:sym w:font="Wingdings" w:char="F091"/>
      </w:r>
      <w:r w:rsidRPr="0025547D">
        <w:rPr>
          <w:b w:val="0"/>
          <w:bCs w:val="0"/>
        </w:rPr>
        <w:t>Ensure Top Level Support</w:t>
      </w:r>
      <w:bookmarkEnd w:id="212"/>
      <w:r>
        <w:t xml:space="preserve"> </w:t>
      </w:r>
    </w:p>
    <w:p w14:paraId="32F9D2D9" w14:textId="28CDD6BE" w:rsidR="003674CF" w:rsidRDefault="003674CF" w:rsidP="002825F8">
      <w:r w:rsidRPr="003674CF">
        <w:t>To achieve Agile at scale, the support of corporate vice-president, Brian Harry, has been central. Aaron has had the benefit of living in the Developer Division where Scrum and Agile practices now have a deep foothold. The Visual Studio group is leading the charge for Microsoft as a whole. It owns the “first party engineering system charter” (IES) and is driving that across the company. There are monthly scorecards on how the big divisions are doing in adopting it.</w:t>
      </w:r>
    </w:p>
    <w:p w14:paraId="6A71142A" w14:textId="2EE1C531" w:rsidR="00ED649E" w:rsidRDefault="00C34C83" w:rsidP="0089276B">
      <w:pPr>
        <w:pStyle w:val="Heading1"/>
      </w:pPr>
      <w:bookmarkStart w:id="213" w:name="_Toc17820159"/>
      <w:r>
        <w:t>A</w:t>
      </w:r>
      <w:r w:rsidR="005C5140">
        <w:t>IG A</w:t>
      </w:r>
      <w:r w:rsidR="002A4B67">
        <w:t>UDIT</w:t>
      </w:r>
      <w:bookmarkEnd w:id="213"/>
    </w:p>
    <w:p w14:paraId="178FE5AB" w14:textId="52429A7A" w:rsidR="002A4B67" w:rsidRDefault="001A7837" w:rsidP="002A4B67">
      <w:pPr>
        <w:pStyle w:val="Heading2"/>
      </w:pPr>
      <w:bookmarkStart w:id="214" w:name="_Toc17820160"/>
      <w:r>
        <w:t>FCU</w:t>
      </w:r>
      <w:bookmarkEnd w:id="214"/>
    </w:p>
    <w:p w14:paraId="2C17B5C6" w14:textId="2ACBF9E6" w:rsidR="002A4B67" w:rsidRDefault="00BC5740" w:rsidP="00BC5740">
      <w:r>
        <w:sym w:font="Wingdings" w:char="F077"/>
      </w:r>
      <w:r w:rsidRPr="00BC5740">
        <w:rPr>
          <w:b/>
          <w:bCs/>
        </w:rPr>
        <w:t>ELC</w:t>
      </w:r>
      <w:r w:rsidRPr="00BC5740">
        <w:t xml:space="preserve"> (Entity Level Control)</w:t>
      </w:r>
      <w:r>
        <w:t xml:space="preserve"> </w:t>
      </w:r>
      <w:r>
        <w:sym w:font="Wingdings" w:char="F077"/>
      </w:r>
      <w:r w:rsidRPr="00BC5740">
        <w:rPr>
          <w:b/>
          <w:bCs/>
        </w:rPr>
        <w:t>OSP</w:t>
      </w:r>
      <w:r w:rsidRPr="00BC5740">
        <w:t xml:space="preserve"> (Outside Service Providers) Oversight </w:t>
      </w:r>
      <w:r>
        <w:sym w:font="Wingdings" w:char="F077"/>
      </w:r>
      <w:r w:rsidR="002A4B67" w:rsidRPr="00BC5740">
        <w:rPr>
          <w:b/>
          <w:bCs/>
        </w:rPr>
        <w:t>LU</w:t>
      </w:r>
      <w:r w:rsidR="002A4B67" w:rsidRPr="002A4B67">
        <w:t xml:space="preserve">= Least (privileged) User Access </w:t>
      </w:r>
      <w:r>
        <w:sym w:font="Wingdings" w:char="F077"/>
      </w:r>
      <w:r w:rsidR="002A4B67" w:rsidRPr="00BC5740">
        <w:rPr>
          <w:b/>
          <w:bCs/>
        </w:rPr>
        <w:t>NTE</w:t>
      </w:r>
      <w:r w:rsidR="002A4B67" w:rsidRPr="002A4B67">
        <w:t>= nature, timing and extent</w:t>
      </w:r>
      <w:r w:rsidR="002A4B67">
        <w:t xml:space="preserve"> </w:t>
      </w:r>
      <w:r>
        <w:sym w:font="Wingdings" w:char="F077"/>
      </w:r>
      <w:r w:rsidR="002A4B67" w:rsidRPr="00BC5740">
        <w:rPr>
          <w:b/>
          <w:bCs/>
        </w:rPr>
        <w:t>SSAE16 SOC1, SOC2</w:t>
      </w:r>
      <w:r>
        <w:rPr>
          <w:b/>
          <w:bCs/>
        </w:rPr>
        <w:t xml:space="preserve"> </w:t>
      </w:r>
      <w:r>
        <w:sym w:font="Wingdings" w:char="F077"/>
      </w:r>
      <w:r w:rsidRPr="00BC5740">
        <w:rPr>
          <w:b/>
          <w:bCs/>
        </w:rPr>
        <w:t>Audit Writing 5C’s</w:t>
      </w:r>
      <w:r>
        <w:t xml:space="preserve">: </w:t>
      </w:r>
      <w:r w:rsidRPr="00BC5740">
        <w:rPr>
          <w:u w:val="single"/>
        </w:rPr>
        <w:t>Criteria</w:t>
      </w:r>
      <w:r>
        <w:t xml:space="preserve"> (what should be), </w:t>
      </w:r>
      <w:r w:rsidRPr="00BC5740">
        <w:rPr>
          <w:u w:val="single"/>
        </w:rPr>
        <w:t>Condition</w:t>
      </w:r>
      <w:r>
        <w:t xml:space="preserve"> (the current state), </w:t>
      </w:r>
      <w:r w:rsidRPr="00BC5740">
        <w:rPr>
          <w:u w:val="single"/>
        </w:rPr>
        <w:t>Cause</w:t>
      </w:r>
      <w:r>
        <w:t xml:space="preserve"> (the reason for the difference), </w:t>
      </w:r>
      <w:r w:rsidRPr="00BC5740">
        <w:rPr>
          <w:u w:val="single"/>
        </w:rPr>
        <w:t>Consequence</w:t>
      </w:r>
      <w:r>
        <w:t xml:space="preserve"> (effect), </w:t>
      </w:r>
      <w:r w:rsidRPr="00BC5740">
        <w:rPr>
          <w:u w:val="single"/>
        </w:rPr>
        <w:t>Corrective</w:t>
      </w:r>
      <w:r>
        <w:t xml:space="preserve"> action plans/recommendations.</w:t>
      </w:r>
    </w:p>
    <w:p w14:paraId="602D22D8" w14:textId="4D03277E" w:rsidR="001A7837" w:rsidRDefault="001A7837" w:rsidP="001A7837">
      <w:pPr>
        <w:pStyle w:val="Heading2"/>
      </w:pPr>
      <w:bookmarkStart w:id="215" w:name="_Toc17820161"/>
      <w:r>
        <w:t>PWC</w:t>
      </w:r>
      <w:bookmarkEnd w:id="215"/>
    </w:p>
    <w:p w14:paraId="7F071024" w14:textId="17144ACA" w:rsidR="001A7837" w:rsidRDefault="001A7837" w:rsidP="001A7837">
      <w:pPr>
        <w:pStyle w:val="Heading4"/>
      </w:pPr>
      <w:bookmarkStart w:id="216" w:name="_Toc17820162"/>
      <w:r>
        <w:t>Key Reports</w:t>
      </w:r>
      <w:bookmarkEnd w:id="216"/>
    </w:p>
    <w:p w14:paraId="32A24A97" w14:textId="5C753A9E" w:rsidR="001A7837" w:rsidRDefault="001A7837" w:rsidP="00BC5740">
      <w:r>
        <w:rPr>
          <w:noProof/>
        </w:rPr>
        <w:drawing>
          <wp:inline distT="0" distB="0" distL="0" distR="0" wp14:anchorId="18569455" wp14:editId="1AD71B6D">
            <wp:extent cx="3381340" cy="857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C341A.tmp"/>
                    <pic:cNvPicPr/>
                  </pic:nvPicPr>
                  <pic:blipFill>
                    <a:blip r:embed="rId12">
                      <a:extLst>
                        <a:ext uri="{28A0092B-C50C-407E-A947-70E740481C1C}">
                          <a14:useLocalDpi xmlns:a14="http://schemas.microsoft.com/office/drawing/2010/main" val="0"/>
                        </a:ext>
                      </a:extLst>
                    </a:blip>
                    <a:stretch>
                      <a:fillRect/>
                    </a:stretch>
                  </pic:blipFill>
                  <pic:spPr>
                    <a:xfrm>
                      <a:off x="0" y="0"/>
                      <a:ext cx="3381940" cy="857402"/>
                    </a:xfrm>
                    <a:prstGeom prst="rect">
                      <a:avLst/>
                    </a:prstGeom>
                  </pic:spPr>
                </pic:pic>
              </a:graphicData>
            </a:graphic>
          </wp:inline>
        </w:drawing>
      </w:r>
    </w:p>
    <w:p w14:paraId="4943DFB7" w14:textId="4774470C" w:rsidR="001A7837" w:rsidRDefault="001A7837" w:rsidP="001A7837">
      <w:pPr>
        <w:pStyle w:val="Heading5"/>
      </w:pPr>
      <w:r w:rsidRPr="001A7837">
        <w:t>Accuracy &amp; Completeness Procedures</w:t>
      </w:r>
    </w:p>
    <w:p w14:paraId="52D665A9" w14:textId="4F7761C1" w:rsidR="001A7837" w:rsidRDefault="001A7837" w:rsidP="00BC5740">
      <w:r>
        <w:rPr>
          <w:noProof/>
        </w:rPr>
        <w:drawing>
          <wp:inline distT="0" distB="0" distL="0" distR="0" wp14:anchorId="31EE0A5F" wp14:editId="6F882D6E">
            <wp:extent cx="3378835" cy="13100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C41D1.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78835" cy="1310005"/>
                    </a:xfrm>
                    <a:prstGeom prst="rect">
                      <a:avLst/>
                    </a:prstGeom>
                  </pic:spPr>
                </pic:pic>
              </a:graphicData>
            </a:graphic>
          </wp:inline>
        </w:drawing>
      </w:r>
    </w:p>
    <w:p w14:paraId="5643C0A2" w14:textId="229726EF" w:rsidR="001A7837" w:rsidRDefault="001A7837" w:rsidP="001A7837">
      <w:pPr>
        <w:pStyle w:val="Heading5"/>
      </w:pPr>
      <w:r>
        <w:t>Full/False Accept/Reject Testing</w:t>
      </w:r>
    </w:p>
    <w:p w14:paraId="4BFCE4F6" w14:textId="198C5E40" w:rsidR="001A7837" w:rsidRDefault="001A7837" w:rsidP="001A7837">
      <w:r>
        <w:t>• To assess whether the data included in the report is accurate, select a sample of items from the report and agree key attributes within the report to the underlying system.</w:t>
      </w:r>
    </w:p>
    <w:p w14:paraId="0085E940" w14:textId="38D10A89" w:rsidR="001A7837" w:rsidRDefault="001A7837" w:rsidP="001A7837">
      <w:r>
        <w:t>• To assess whether the data in the report is complete, select a sample of items (different to the one used to test accuracy) from the system and confirm that those items are included in the report using unique key attributes.</w:t>
      </w:r>
    </w:p>
    <w:p w14:paraId="468E0568" w14:textId="76749C66" w:rsidR="001A7837" w:rsidRDefault="001A7837" w:rsidP="001A7837">
      <w:pPr>
        <w:pStyle w:val="Heading5"/>
      </w:pPr>
      <w:r>
        <w:t xml:space="preserve">Using a data extract, reperform the report/query </w:t>
      </w:r>
    </w:p>
    <w:p w14:paraId="43746B55" w14:textId="77777777" w:rsidR="001A7837" w:rsidRDefault="001A7837" w:rsidP="001A7837">
      <w:r>
        <w:t>• Obtain an understanding of the logic used to generate the report.</w:t>
      </w:r>
    </w:p>
    <w:p w14:paraId="7FBFB2C3" w14:textId="5FFA4413" w:rsidR="001A7837" w:rsidRDefault="001A7837" w:rsidP="001A7837">
      <w:r>
        <w:t>• Observe the extraction of the data and confirm that the extraction is complete and apply the logic obtained</w:t>
      </w:r>
    </w:p>
    <w:p w14:paraId="5172463D" w14:textId="2505C0C7" w:rsidR="001A7837" w:rsidRDefault="001A7837" w:rsidP="001A7837">
      <w:r>
        <w:t>• Compare the result to the contents of the report used in management’s control to replicate the output by running independent queries on the extracted data on the back end database and match to the output on the report.</w:t>
      </w:r>
    </w:p>
    <w:p w14:paraId="72A0F541" w14:textId="2B8A6546" w:rsidR="001A7837" w:rsidRDefault="001A7837" w:rsidP="001A7837">
      <w:pPr>
        <w:pStyle w:val="Heading5"/>
      </w:pPr>
      <w:r w:rsidRPr="001A7837">
        <w:t>Perform an independent code review</w:t>
      </w:r>
    </w:p>
    <w:p w14:paraId="117C0986" w14:textId="5FDFCF19" w:rsidR="001A7837" w:rsidRDefault="001A7837" w:rsidP="001A7837">
      <w:r>
        <w:t>• Assess the technical report logic to determine whether the report is generated as intended (i.e. combination or exclusions)</w:t>
      </w:r>
    </w:p>
    <w:p w14:paraId="45C72EDB" w14:textId="5B43340A" w:rsidR="001A7837" w:rsidRDefault="001A7837" w:rsidP="001A7837">
      <w:r>
        <w:t>• Utilize sufficient technical ability and knowledge to formulate an independent point of view on the sufficiency of the code to satisfy the intended purpose, including both simple query languages (i.e. SQL) and complex mainframe programming languages (i.e. COBOL)</w:t>
      </w:r>
    </w:p>
    <w:p w14:paraId="775BEEC5" w14:textId="24455F04" w:rsidR="001A7837" w:rsidRDefault="001A7837" w:rsidP="001A7837">
      <w:r>
        <w:t>• Even code written in a simple query language may be complex, affecting the ability to efficiently perform a code review</w:t>
      </w:r>
    </w:p>
    <w:p w14:paraId="23EDB6BA" w14:textId="7D23B565" w:rsidR="001A7837" w:rsidRDefault="001A7837" w:rsidP="001A7837">
      <w:pPr>
        <w:pStyle w:val="Heading4"/>
      </w:pPr>
      <w:bookmarkStart w:id="217" w:name="_Toc17820163"/>
      <w:r>
        <w:t>System Interfaces</w:t>
      </w:r>
      <w:bookmarkEnd w:id="217"/>
    </w:p>
    <w:p w14:paraId="17BF6079" w14:textId="77777777" w:rsidR="001A7837" w:rsidRDefault="001A7837" w:rsidP="001A7837">
      <w:pPr>
        <w:pStyle w:val="Heading5"/>
      </w:pPr>
      <w:r>
        <w:t>Interfaces Considerations</w:t>
      </w:r>
    </w:p>
    <w:p w14:paraId="172E1F37" w14:textId="05B5BA52" w:rsidR="001A7837" w:rsidRDefault="001A7837" w:rsidP="001A7837">
      <w:r>
        <w:t>• What are the ways in which data flows from source system to target system, including pass through systems?</w:t>
      </w:r>
    </w:p>
    <w:p w14:paraId="34C9A12B" w14:textId="5C47078F" w:rsidR="001A7837" w:rsidRDefault="001A7837" w:rsidP="001A7837">
      <w:r>
        <w:t>• What is the type of data being sent over the interface, and any specific key attributes? Is the data being modified (e.g. filtered, excluded, aggregated) during the transmission?</w:t>
      </w:r>
    </w:p>
    <w:p w14:paraId="3638CB29" w14:textId="2BF9DEC7" w:rsidR="001A7837" w:rsidRDefault="001A7837" w:rsidP="001A7837">
      <w:r>
        <w:t xml:space="preserve">• How often is the job executed/its frequency for the purposes of the control? </w:t>
      </w:r>
    </w:p>
    <w:p w14:paraId="145ADED8" w14:textId="70525DFB" w:rsidR="001A7837" w:rsidRDefault="001A7837" w:rsidP="001A7837">
      <w:r>
        <w:t>• Where is the job configuration held, either in the source or destination application, or in a job scheduler like AutoSys? Is it subject to relevant ITGCs?</w:t>
      </w:r>
    </w:p>
    <w:p w14:paraId="1B8C7D1E" w14:textId="77777777" w:rsidR="001A7837" w:rsidRDefault="001A7837" w:rsidP="001A7837">
      <w:pPr>
        <w:pStyle w:val="Heading5"/>
      </w:pPr>
      <w:r>
        <w:t>Interface – Interface Job Testing</w:t>
      </w:r>
    </w:p>
    <w:p w14:paraId="77A8A569" w14:textId="77777777" w:rsidR="001A7837" w:rsidRDefault="001A7837" w:rsidP="001A7837">
      <w:r>
        <w:t>• Identify the interface job and obtain job details and configurations</w:t>
      </w:r>
    </w:p>
    <w:p w14:paraId="1BDEB238" w14:textId="77777777" w:rsidR="001A7837" w:rsidRDefault="001A7837" w:rsidP="001A7837">
      <w:r>
        <w:t>• Identify and test controls for handling job abends for the job</w:t>
      </w:r>
    </w:p>
    <w:p w14:paraId="5DF2D4FB" w14:textId="4967D899" w:rsidR="001A7837" w:rsidRDefault="001A7837" w:rsidP="001A7837">
      <w:r>
        <w:t>• Perform procedures over continued operation of the interface during the period</w:t>
      </w:r>
    </w:p>
    <w:p w14:paraId="51BE2AED" w14:textId="77777777" w:rsidR="001A7837" w:rsidRDefault="001A7837" w:rsidP="001A7837">
      <w:pPr>
        <w:pStyle w:val="Heading5"/>
      </w:pPr>
      <w:r>
        <w:t>Interfaces – Testing Completeness</w:t>
      </w:r>
    </w:p>
    <w:p w14:paraId="2282B8FB" w14:textId="5BF243DC" w:rsidR="001A7837" w:rsidRDefault="001A7837" w:rsidP="001A7837">
      <w:r>
        <w:t>• Extract from source application of the file(s) being sent to destination application, including completeness considerations (e.g. script review and analysis)</w:t>
      </w:r>
    </w:p>
    <w:p w14:paraId="5ACE9CCD" w14:textId="0957CD20" w:rsidR="001A7837" w:rsidRDefault="001A7837" w:rsidP="001A7837">
      <w:r>
        <w:t>• Extract from the destination application of the file(s) received from source application, including completeness considerations (e.g. script review and analysis)</w:t>
      </w:r>
    </w:p>
    <w:p w14:paraId="25BA264B" w14:textId="77777777" w:rsidR="001A7837" w:rsidRDefault="001A7837" w:rsidP="001A7837">
      <w:r>
        <w:t xml:space="preserve">• Reperform the interface by comparing the source file (e.g. total entries, total balance) to the file received in the destination application </w:t>
      </w:r>
    </w:p>
    <w:p w14:paraId="0805DA59" w14:textId="715BD3A0" w:rsidR="001A7837" w:rsidRDefault="001A7837" w:rsidP="001A7837">
      <w:pPr>
        <w:pStyle w:val="Heading5"/>
      </w:pPr>
      <w:r>
        <w:t>Interfaces – Testing Accuracy</w:t>
      </w:r>
    </w:p>
    <w:p w14:paraId="63963D4E" w14:textId="77777777" w:rsidR="001A7837" w:rsidRDefault="001A7837" w:rsidP="001A7837">
      <w:r>
        <w:t>For a sample line item(s) selected from the destination extract:</w:t>
      </w:r>
    </w:p>
    <w:p w14:paraId="15BAC34A" w14:textId="77777777" w:rsidR="001A7837" w:rsidRDefault="001A7837" w:rsidP="001A7837">
      <w:r>
        <w:t>• Obtain transaction details/key fields in the destination system</w:t>
      </w:r>
    </w:p>
    <w:p w14:paraId="1F56AA5C" w14:textId="2A7048B3" w:rsidR="001A7837" w:rsidRDefault="001A7837" w:rsidP="001A7837">
      <w:r>
        <w:t>• Compare those key fields to the transaction details in the source system for accuracy</w:t>
      </w:r>
    </w:p>
    <w:p w14:paraId="3114F473" w14:textId="77777777" w:rsidR="001A7837" w:rsidRDefault="001A7837" w:rsidP="001A7837">
      <w:pPr>
        <w:pStyle w:val="Heading4"/>
      </w:pPr>
      <w:bookmarkStart w:id="218" w:name="_Toc17820164"/>
      <w:r>
        <w:t>Automated Controls Considerations</w:t>
      </w:r>
      <w:bookmarkEnd w:id="218"/>
    </w:p>
    <w:p w14:paraId="79DEB308" w14:textId="50F19BC4" w:rsidR="001A7837" w:rsidRDefault="001A7837" w:rsidP="001A7837">
      <w:r>
        <w:t>• What are the various iterations in which the control can be configured and which ones are in use (e.g. calculation methods, validation checks, etc.)?</w:t>
      </w:r>
    </w:p>
    <w:p w14:paraId="6F873F0D" w14:textId="77777777" w:rsidR="001A7837" w:rsidRDefault="001A7837" w:rsidP="001A7837">
      <w:r>
        <w:t>• What is the process for periodic validation of the system functionality?</w:t>
      </w:r>
    </w:p>
    <w:p w14:paraId="30A1C5BB" w14:textId="53585900" w:rsidR="001A7837" w:rsidRDefault="001A7837" w:rsidP="001A7837">
      <w:r>
        <w:t>• How and who can overwrite system functionality? And what is the process for implementing the changes?</w:t>
      </w:r>
    </w:p>
    <w:p w14:paraId="7F5B29D1" w14:textId="6FADEC13" w:rsidR="001A7837" w:rsidRDefault="001A7837" w:rsidP="0045733F">
      <w:pPr>
        <w:pStyle w:val="Heading5"/>
      </w:pPr>
      <w:r w:rsidRPr="001A7837">
        <w:t>Testing Automated Controls</w:t>
      </w:r>
    </w:p>
    <w:p w14:paraId="755EA673" w14:textId="047219F6" w:rsidR="0045733F" w:rsidRDefault="0045733F" w:rsidP="0045733F">
      <w:r>
        <w:t>• Gain an understanding and evaluate the underlying logic/functionality</w:t>
      </w:r>
    </w:p>
    <w:p w14:paraId="2783FAF1" w14:textId="09FBC449" w:rsidR="0045733F" w:rsidRDefault="0045733F" w:rsidP="0045733F">
      <w:r>
        <w:t>• Perform a walkthrough of transactions to demonstrate the operation of the functionality is consistent with business purpose.</w:t>
      </w:r>
    </w:p>
    <w:p w14:paraId="3AC9C9A2" w14:textId="68397959" w:rsidR="0045733F" w:rsidRDefault="0045733F" w:rsidP="0045733F">
      <w:r>
        <w:t>• Perform positive and negative scenario testing for each functionality</w:t>
      </w:r>
    </w:p>
    <w:p w14:paraId="7A2B1972" w14:textId="654ACB31" w:rsidR="001A7837" w:rsidRDefault="0045733F" w:rsidP="0045733F">
      <w:r>
        <w:t>• Perform testing over each iteration of the functionality</w:t>
      </w:r>
    </w:p>
    <w:p w14:paraId="01620660" w14:textId="6234E947" w:rsidR="0045733F" w:rsidRDefault="0045733F" w:rsidP="0045733F">
      <w:pPr>
        <w:pStyle w:val="Heading4"/>
      </w:pPr>
      <w:bookmarkStart w:id="219" w:name="_Toc17820165"/>
      <w:r w:rsidRPr="0045733F">
        <w:t>Testing Automated Reconciliations</w:t>
      </w:r>
      <w:bookmarkEnd w:id="219"/>
    </w:p>
    <w:p w14:paraId="22E63D15" w14:textId="32D0E01C" w:rsidR="0045733F" w:rsidRDefault="0045733F" w:rsidP="0045733F">
      <w:r>
        <w:rPr>
          <w:noProof/>
        </w:rPr>
        <w:drawing>
          <wp:inline distT="0" distB="0" distL="0" distR="0" wp14:anchorId="123267AB" wp14:editId="0E62E6C0">
            <wp:extent cx="3378835" cy="12204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C5F42.tmp"/>
                    <pic:cNvPicPr/>
                  </pic:nvPicPr>
                  <pic:blipFill>
                    <a:blip r:embed="rId14">
                      <a:extLst>
                        <a:ext uri="{28A0092B-C50C-407E-A947-70E740481C1C}">
                          <a14:useLocalDpi xmlns:a14="http://schemas.microsoft.com/office/drawing/2010/main" val="0"/>
                        </a:ext>
                      </a:extLst>
                    </a:blip>
                    <a:stretch>
                      <a:fillRect/>
                    </a:stretch>
                  </pic:blipFill>
                  <pic:spPr>
                    <a:xfrm>
                      <a:off x="0" y="0"/>
                      <a:ext cx="3378835" cy="1220470"/>
                    </a:xfrm>
                    <a:prstGeom prst="rect">
                      <a:avLst/>
                    </a:prstGeom>
                  </pic:spPr>
                </pic:pic>
              </a:graphicData>
            </a:graphic>
          </wp:inline>
        </w:drawing>
      </w:r>
    </w:p>
    <w:p w14:paraId="38C4512E" w14:textId="77777777" w:rsidR="0045733F" w:rsidRDefault="0045733F" w:rsidP="0045733F">
      <w:pPr>
        <w:pStyle w:val="Heading5"/>
      </w:pPr>
      <w:r>
        <w:t>Reconciliations Considerations</w:t>
      </w:r>
    </w:p>
    <w:p w14:paraId="5E6B1332" w14:textId="77777777" w:rsidR="0045733F" w:rsidRDefault="0045733F" w:rsidP="0045733F">
      <w:r>
        <w:t>• How the reconciliation is performed (automated vs manual)?</w:t>
      </w:r>
    </w:p>
    <w:p w14:paraId="4CCC5BED" w14:textId="77777777" w:rsidR="0045733F" w:rsidRDefault="0045733F" w:rsidP="0045733F">
      <w:r>
        <w:t>• What is being reconciled (i.e. cash, positions, balances, etc.)?</w:t>
      </w:r>
    </w:p>
    <w:p w14:paraId="56EF691D" w14:textId="77777777" w:rsidR="0045733F" w:rsidRDefault="0045733F" w:rsidP="0045733F">
      <w:r>
        <w:t>• What are the key fields being matched?</w:t>
      </w:r>
    </w:p>
    <w:p w14:paraId="39A06B75" w14:textId="77777777" w:rsidR="0045733F" w:rsidRDefault="0045733F" w:rsidP="0045733F">
      <w:r>
        <w:t>• Is the source data, including filtering criteria and exclusions, appropriate?</w:t>
      </w:r>
    </w:p>
    <w:p w14:paraId="5A472CE3" w14:textId="77777777" w:rsidR="0045733F" w:rsidRDefault="0045733F" w:rsidP="0045733F">
      <w:r>
        <w:t>• How many iterations on the matching logic exist?</w:t>
      </w:r>
    </w:p>
    <w:p w14:paraId="7791E1F2" w14:textId="77777777" w:rsidR="0045733F" w:rsidRDefault="0045733F" w:rsidP="0045733F">
      <w:r>
        <w:t>• What is defined as a break (tolerances/thresholds)?</w:t>
      </w:r>
    </w:p>
    <w:p w14:paraId="3295E6D1" w14:textId="77777777" w:rsidR="0045733F" w:rsidRDefault="0045733F" w:rsidP="0045733F">
      <w:r>
        <w:t>• How are the results of reconciliation displayed (i.e. exception only, etc.)?</w:t>
      </w:r>
    </w:p>
    <w:p w14:paraId="3BC4BAF7" w14:textId="77777777" w:rsidR="0045733F" w:rsidRDefault="0045733F" w:rsidP="0045733F">
      <w:r>
        <w:t>• What is the process for aging &amp; resolution of the reconciling items?</w:t>
      </w:r>
    </w:p>
    <w:p w14:paraId="75C224DE" w14:textId="054563CF" w:rsidR="0045733F" w:rsidRDefault="0045733F" w:rsidP="0045733F">
      <w:r>
        <w:t>• What is the monitoring over aged items?</w:t>
      </w:r>
    </w:p>
    <w:p w14:paraId="25AFEBC5" w14:textId="77777777" w:rsidR="0045733F" w:rsidRDefault="0045733F" w:rsidP="0045733F">
      <w:pPr>
        <w:pStyle w:val="Heading5"/>
      </w:pPr>
      <w:r>
        <w:t>Testing Automated Reconciliations</w:t>
      </w:r>
    </w:p>
    <w:p w14:paraId="68F49831" w14:textId="77777777" w:rsidR="0045733F" w:rsidRDefault="0045733F" w:rsidP="0045733F">
      <w:pPr>
        <w:pStyle w:val="Heading6"/>
      </w:pPr>
      <w:r>
        <w:t>Method 1: Using source data/inputs</w:t>
      </w:r>
    </w:p>
    <w:p w14:paraId="55E1E04A" w14:textId="3186ECC1" w:rsidR="0045733F" w:rsidRDefault="0045733F" w:rsidP="0045733F">
      <w:r>
        <w:t xml:space="preserve">• </w:t>
      </w:r>
      <w:r w:rsidRPr="00B63044">
        <w:rPr>
          <w:u w:val="single"/>
        </w:rPr>
        <w:t>Define Expectation</w:t>
      </w:r>
      <w:r w:rsidR="00B63044">
        <w:rPr>
          <w:u w:val="single"/>
        </w:rPr>
        <w:t>:</w:t>
      </w:r>
      <w:r>
        <w:t xml:space="preserve"> Obtain source data/inputs &amp; apply necessary filters/exclusions based on systematic logic</w:t>
      </w:r>
    </w:p>
    <w:p w14:paraId="55528B6A" w14:textId="34B8E362" w:rsidR="0045733F" w:rsidRDefault="0045733F" w:rsidP="0045733F">
      <w:r>
        <w:t xml:space="preserve">• </w:t>
      </w:r>
      <w:r w:rsidRPr="00B63044">
        <w:rPr>
          <w:u w:val="single"/>
        </w:rPr>
        <w:t>Define Outcome</w:t>
      </w:r>
      <w:r w:rsidR="00B63044">
        <w:rPr>
          <w:u w:val="single"/>
        </w:rPr>
        <w:t>:</w:t>
      </w:r>
      <w:r>
        <w:t xml:space="preserve"> Obtain results of reconciliation performed by the system (report, dashboard, etc.)</w:t>
      </w:r>
    </w:p>
    <w:p w14:paraId="38840DF6" w14:textId="60A9973D" w:rsidR="0045733F" w:rsidRDefault="0045733F" w:rsidP="0045733F">
      <w:r>
        <w:t xml:space="preserve">• </w:t>
      </w:r>
      <w:r w:rsidRPr="00B63044">
        <w:rPr>
          <w:u w:val="single"/>
        </w:rPr>
        <w:t>Reperform Reconciliation</w:t>
      </w:r>
      <w:r w:rsidR="00B63044">
        <w:rPr>
          <w:u w:val="single"/>
        </w:rPr>
        <w:t>:</w:t>
      </w:r>
      <w:r>
        <w:t xml:space="preserve"> Compare the expectation from #1 vs outcome from #2</w:t>
      </w:r>
    </w:p>
    <w:p w14:paraId="77712FF9" w14:textId="77777777" w:rsidR="0045733F" w:rsidRDefault="0045733F" w:rsidP="0045733F">
      <w:r>
        <w:t>Testing Automated Reconciliations</w:t>
      </w:r>
    </w:p>
    <w:p w14:paraId="4C4A5247" w14:textId="77777777" w:rsidR="0045733F" w:rsidRDefault="0045733F" w:rsidP="0045733F">
      <w:pPr>
        <w:pStyle w:val="Heading6"/>
      </w:pPr>
      <w:r>
        <w:t>Method 2: System Validation</w:t>
      </w:r>
    </w:p>
    <w:p w14:paraId="601A7ACD" w14:textId="0D557C00" w:rsidR="0045733F" w:rsidRDefault="0045733F" w:rsidP="0045733F">
      <w:r>
        <w:t xml:space="preserve">1. </w:t>
      </w:r>
      <w:r w:rsidRPr="00B63044">
        <w:rPr>
          <w:u w:val="single"/>
        </w:rPr>
        <w:t>Perform walkthrough</w:t>
      </w:r>
      <w:r>
        <w:t xml:space="preserve"> to gain an understanding of the systems, feeds, and logic associated with the reconciliation</w:t>
      </w:r>
    </w:p>
    <w:p w14:paraId="7A51CD43" w14:textId="7C84DC85" w:rsidR="0045733F" w:rsidRDefault="0045733F" w:rsidP="0045733F">
      <w:r>
        <w:t xml:space="preserve">2. </w:t>
      </w:r>
      <w:r w:rsidRPr="00B63044">
        <w:rPr>
          <w:u w:val="single"/>
        </w:rPr>
        <w:t>Define Expectation</w:t>
      </w:r>
      <w:r>
        <w:t xml:space="preserve"> - Obtain Positive iterations and Negative iteration (data that matches</w:t>
      </w:r>
      <w:r w:rsidR="00B63044">
        <w:t>/</w:t>
      </w:r>
      <w:r>
        <w:t xml:space="preserve"> does not match) and submit it into the application/reconciliation tool for processing</w:t>
      </w:r>
    </w:p>
    <w:p w14:paraId="407532E6" w14:textId="22EB2F2E" w:rsidR="0045733F" w:rsidRDefault="0045733F" w:rsidP="0045733F">
      <w:r>
        <w:t xml:space="preserve">3. </w:t>
      </w:r>
      <w:r w:rsidRPr="00B63044">
        <w:rPr>
          <w:u w:val="single"/>
        </w:rPr>
        <w:t>Define Outcome</w:t>
      </w:r>
      <w:r>
        <w:t xml:space="preserve"> - Obtain results of reconciliation performed by system for both Positive iterations (which do not create reconciling items) and Negative iterations (which do create reconciling items)</w:t>
      </w:r>
    </w:p>
    <w:p w14:paraId="6B2E6B22" w14:textId="77777777" w:rsidR="0045733F" w:rsidRDefault="0045733F" w:rsidP="0045733F">
      <w:r>
        <w:t xml:space="preserve">4. </w:t>
      </w:r>
      <w:r w:rsidRPr="00B63044">
        <w:rPr>
          <w:u w:val="single"/>
        </w:rPr>
        <w:t>Reperform Reconciliation</w:t>
      </w:r>
      <w:r>
        <w:t xml:space="preserve"> - Compare results of expectation in #2 vs outcome in #3</w:t>
      </w:r>
    </w:p>
    <w:p w14:paraId="0736CA5D" w14:textId="0D30AD9B" w:rsidR="0045733F" w:rsidRDefault="0045733F" w:rsidP="0045733F">
      <w:r>
        <w:t xml:space="preserve">5. </w:t>
      </w:r>
      <w:r w:rsidRPr="00B63044">
        <w:rPr>
          <w:u w:val="single"/>
        </w:rPr>
        <w:t>Generation of Key Report</w:t>
      </w:r>
      <w:r>
        <w:t xml:space="preserve"> - Test that reconciliation results appears completely and accurately Note: consider the effectiveness of ITGCS &amp; test the continued operation of the control throughout the period</w:t>
      </w:r>
    </w:p>
    <w:p w14:paraId="44AC4BBF" w14:textId="61133BD8" w:rsidR="00C34C83" w:rsidRDefault="00C34C83" w:rsidP="00C34C83">
      <w:pPr>
        <w:pStyle w:val="Heading2"/>
      </w:pPr>
      <w:bookmarkStart w:id="220" w:name="_Toc17820166"/>
      <w:r>
        <w:t>Inshoring SOX functions</w:t>
      </w:r>
      <w:bookmarkEnd w:id="220"/>
    </w:p>
    <w:p w14:paraId="39EBA79C" w14:textId="5B5A958A" w:rsidR="00C34C83" w:rsidRDefault="007F3478" w:rsidP="00C34C83">
      <w:r>
        <w:rPr>
          <w:noProof/>
        </w:rPr>
        <w:drawing>
          <wp:inline distT="0" distB="0" distL="0" distR="0" wp14:anchorId="3D27C0F3" wp14:editId="5402A86A">
            <wp:extent cx="3268639" cy="1527126"/>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584574.tmp"/>
                    <pic:cNvPicPr/>
                  </pic:nvPicPr>
                  <pic:blipFill>
                    <a:blip r:embed="rId15">
                      <a:extLst>
                        <a:ext uri="{28A0092B-C50C-407E-A947-70E740481C1C}">
                          <a14:useLocalDpi xmlns:a14="http://schemas.microsoft.com/office/drawing/2010/main" val="0"/>
                        </a:ext>
                      </a:extLst>
                    </a:blip>
                    <a:stretch>
                      <a:fillRect/>
                    </a:stretch>
                  </pic:blipFill>
                  <pic:spPr>
                    <a:xfrm>
                      <a:off x="0" y="0"/>
                      <a:ext cx="3291961" cy="1538022"/>
                    </a:xfrm>
                    <a:prstGeom prst="rect">
                      <a:avLst/>
                    </a:prstGeom>
                  </pic:spPr>
                </pic:pic>
              </a:graphicData>
            </a:graphic>
          </wp:inline>
        </w:drawing>
      </w:r>
    </w:p>
    <w:p w14:paraId="784642B1" w14:textId="6A5335EE" w:rsidR="00C34C83" w:rsidRDefault="007F3478" w:rsidP="00C34C83">
      <w:r>
        <w:rPr>
          <w:noProof/>
        </w:rPr>
        <w:drawing>
          <wp:inline distT="0" distB="0" distL="0" distR="0" wp14:anchorId="1548CFDE" wp14:editId="7AF456DC">
            <wp:extent cx="3243883" cy="2457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58BDD2.tmp"/>
                    <pic:cNvPicPr/>
                  </pic:nvPicPr>
                  <pic:blipFill>
                    <a:blip r:embed="rId16">
                      <a:extLst>
                        <a:ext uri="{28A0092B-C50C-407E-A947-70E740481C1C}">
                          <a14:useLocalDpi xmlns:a14="http://schemas.microsoft.com/office/drawing/2010/main" val="0"/>
                        </a:ext>
                      </a:extLst>
                    </a:blip>
                    <a:stretch>
                      <a:fillRect/>
                    </a:stretch>
                  </pic:blipFill>
                  <pic:spPr>
                    <a:xfrm>
                      <a:off x="0" y="0"/>
                      <a:ext cx="3247073" cy="2459867"/>
                    </a:xfrm>
                    <a:prstGeom prst="rect">
                      <a:avLst/>
                    </a:prstGeom>
                  </pic:spPr>
                </pic:pic>
              </a:graphicData>
            </a:graphic>
          </wp:inline>
        </w:drawing>
      </w:r>
    </w:p>
    <w:p w14:paraId="6D4A09FC" w14:textId="0A48031A" w:rsidR="007F3478" w:rsidRDefault="007F3478" w:rsidP="00C34C83">
      <w:r>
        <w:rPr>
          <w:noProof/>
        </w:rPr>
        <w:drawing>
          <wp:inline distT="0" distB="0" distL="0" distR="0" wp14:anchorId="07ABB29F" wp14:editId="6649A884">
            <wp:extent cx="2821157" cy="2108579"/>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8311F.tmp"/>
                    <pic:cNvPicPr/>
                  </pic:nvPicPr>
                  <pic:blipFill>
                    <a:blip r:embed="rId17">
                      <a:extLst>
                        <a:ext uri="{28A0092B-C50C-407E-A947-70E740481C1C}">
                          <a14:useLocalDpi xmlns:a14="http://schemas.microsoft.com/office/drawing/2010/main" val="0"/>
                        </a:ext>
                      </a:extLst>
                    </a:blip>
                    <a:stretch>
                      <a:fillRect/>
                    </a:stretch>
                  </pic:blipFill>
                  <pic:spPr>
                    <a:xfrm>
                      <a:off x="0" y="0"/>
                      <a:ext cx="2839457" cy="2122256"/>
                    </a:xfrm>
                    <a:prstGeom prst="rect">
                      <a:avLst/>
                    </a:prstGeom>
                  </pic:spPr>
                </pic:pic>
              </a:graphicData>
            </a:graphic>
          </wp:inline>
        </w:drawing>
      </w:r>
    </w:p>
    <w:p w14:paraId="6FFE8006" w14:textId="08366FA8" w:rsidR="00C34C83" w:rsidRDefault="00C34C83" w:rsidP="00C34C83">
      <w:pPr>
        <w:pStyle w:val="Heading2"/>
      </w:pPr>
      <w:bookmarkStart w:id="221" w:name="_Toc17820167"/>
      <w:r>
        <w:t>RPA</w:t>
      </w:r>
      <w:bookmarkEnd w:id="221"/>
    </w:p>
    <w:p w14:paraId="2B663C0D" w14:textId="28F7D346" w:rsidR="00C34C83" w:rsidRDefault="00036F4D" w:rsidP="00C34C83">
      <w:r>
        <w:sym w:font="Wingdings" w:char="F077"/>
      </w:r>
      <w:r w:rsidR="0086465C">
        <w:t xml:space="preserve">Initiated from </w:t>
      </w:r>
      <w:r w:rsidR="0086465C" w:rsidRPr="0086465C">
        <w:t xml:space="preserve">Accounts Payable </w:t>
      </w:r>
      <w:r w:rsidR="0086465C">
        <w:t>(</w:t>
      </w:r>
      <w:r w:rsidR="0086465C" w:rsidRPr="0086465C">
        <w:t>NJ</w:t>
      </w:r>
      <w:r w:rsidR="0086465C">
        <w:t>), DBA &lt;</w:t>
      </w:r>
      <w:r w:rsidR="0086465C" w:rsidRPr="0086465C">
        <w:t>Tax, FIS</w:t>
      </w:r>
      <w:r>
        <w:t xml:space="preserve"> Billing</w:t>
      </w:r>
      <w:r w:rsidR="0086465C" w:rsidRPr="0086465C">
        <w:t>, FP&amp;A</w:t>
      </w:r>
      <w:r>
        <w:t xml:space="preserve"> Planning&amp;Analysis</w:t>
      </w:r>
      <w:r w:rsidR="0086465C">
        <w:t>,</w:t>
      </w:r>
      <w:r w:rsidR="0086465C" w:rsidRPr="0086465C">
        <w:t xml:space="preserve"> Comptrollers</w:t>
      </w:r>
      <w:r w:rsidR="0086465C">
        <w:t>&gt;</w:t>
      </w:r>
      <w:r>
        <w:t xml:space="preserve"> </w:t>
      </w:r>
      <w:r>
        <w:sym w:font="Wingdings" w:char="F077"/>
      </w:r>
      <w:r>
        <w:t xml:space="preserve">Consultant: GENPACT </w:t>
      </w:r>
      <w:r>
        <w:sym w:font="Wingdings" w:char="F077"/>
      </w:r>
      <w:r>
        <w:t>Process</w:t>
      </w:r>
      <w:r w:rsidR="00A152B3">
        <w:t xml:space="preserve"> 1</w:t>
      </w:r>
      <w:r>
        <w:t xml:space="preserve">: Batch creation + Monies moving </w:t>
      </w:r>
      <w:r w:rsidR="00A152B3">
        <w:sym w:font="Wingdings" w:char="F077"/>
      </w:r>
      <w:r w:rsidR="00A152B3">
        <w:t xml:space="preserve">Process 2: VOID/STOP Payment (Reversal) </w:t>
      </w:r>
      <w:r>
        <w:sym w:font="Wingdings" w:char="F077"/>
      </w:r>
      <w:r>
        <w:t>Systems AWD (Automated Work Distributor Imaging &amp; Workflow)</w:t>
      </w:r>
      <w:r w:rsidR="00EE527D">
        <w:t>, OASYS PrC (Fixed annuity Admin)</w:t>
      </w:r>
      <w:r w:rsidR="008B7084">
        <w:t xml:space="preserve"> </w:t>
      </w:r>
      <w:r w:rsidR="008B7084">
        <w:sym w:font="Wingdings" w:char="F077"/>
      </w:r>
      <w:r w:rsidR="00010219">
        <w:t xml:space="preserve"> RPA: OPENSPAN PEGASYSTEMS</w:t>
      </w:r>
    </w:p>
    <w:p w14:paraId="7D490DF9" w14:textId="639BB38C" w:rsidR="0078734C" w:rsidRDefault="00A65845" w:rsidP="0078734C">
      <w:pPr>
        <w:pStyle w:val="Heading2"/>
      </w:pPr>
      <w:bookmarkStart w:id="222" w:name="_Toc17820168"/>
      <w:r>
        <w:t>SOX Controls</w:t>
      </w:r>
      <w:bookmarkEnd w:id="222"/>
    </w:p>
    <w:p w14:paraId="2FA55712" w14:textId="0A564C5D" w:rsidR="004060CC" w:rsidRDefault="000B3CDC" w:rsidP="004060CC">
      <w:pPr>
        <w:rPr>
          <w:rStyle w:val="Hyperlink"/>
        </w:rPr>
      </w:pPr>
      <w:hyperlink w:anchor="_NON-CLEARWATER" w:history="1">
        <w:r w:rsidR="00A65845" w:rsidRPr="00A65845">
          <w:rPr>
            <w:rStyle w:val="Hyperlink"/>
          </w:rPr>
          <w:t>NON-CLEARWATER</w:t>
        </w:r>
      </w:hyperlink>
      <w:r w:rsidR="00A65845">
        <w:t xml:space="preserve">; </w:t>
      </w:r>
      <w:hyperlink w:anchor="_CLEARWATER" w:history="1">
        <w:r w:rsidR="00A65845" w:rsidRPr="00A65845">
          <w:rPr>
            <w:rStyle w:val="Hyperlink"/>
          </w:rPr>
          <w:t>CLEARWATER</w:t>
        </w:r>
      </w:hyperlink>
    </w:p>
    <w:p w14:paraId="18F0B8D2" w14:textId="77777777" w:rsidR="002B0CD6" w:rsidRPr="004E5286" w:rsidRDefault="002B0CD6" w:rsidP="002B0CD6">
      <w:pPr>
        <w:pStyle w:val="Heading2"/>
      </w:pPr>
      <w:bookmarkStart w:id="223" w:name="_Toc17820169"/>
      <w:r w:rsidRPr="004E5286">
        <w:t>SOC for Service Organizations</w:t>
      </w:r>
      <w:bookmarkEnd w:id="223"/>
    </w:p>
    <w:p w14:paraId="65EF1299" w14:textId="77777777" w:rsidR="002B0CD6" w:rsidRPr="004E5286" w:rsidRDefault="002B0CD6" w:rsidP="002B0CD6">
      <w:pPr>
        <w:jc w:val="left"/>
        <w:rPr>
          <w:szCs w:val="16"/>
        </w:rPr>
      </w:pPr>
      <w:r w:rsidRPr="004E5286">
        <w:rPr>
          <w:szCs w:val="16"/>
        </w:rPr>
        <w:t xml:space="preserve">SOC for Service Organizations reports are designed to help service organizations that provide services to other entities, build trust and confidence in the service performed and controls related to the services through a report by an independent CPA. </w:t>
      </w:r>
    </w:p>
    <w:p w14:paraId="1FA96E45" w14:textId="77777777" w:rsidR="002B0CD6" w:rsidRPr="004E5286" w:rsidRDefault="002B0CD6" w:rsidP="002B0CD6">
      <w:pPr>
        <w:pStyle w:val="Heading4"/>
      </w:pPr>
      <w:bookmarkStart w:id="224" w:name="_Toc17820170"/>
      <w:r w:rsidRPr="004E5286">
        <w:t>SOC 1</w:t>
      </w:r>
      <w:r w:rsidRPr="004E5286">
        <w:rPr>
          <w:vertAlign w:val="superscript"/>
        </w:rPr>
        <w:t>®</w:t>
      </w:r>
      <w:r w:rsidRPr="004E5286">
        <w:t>– SOC for Service Organization: ICFR</w:t>
      </w:r>
      <w:bookmarkEnd w:id="224"/>
    </w:p>
    <w:p w14:paraId="41F81C1E" w14:textId="77777777" w:rsidR="002B0CD6" w:rsidRPr="004E5286" w:rsidRDefault="002B0CD6" w:rsidP="002B0CD6">
      <w:pPr>
        <w:jc w:val="left"/>
        <w:rPr>
          <w:szCs w:val="16"/>
        </w:rPr>
      </w:pPr>
      <w:r w:rsidRPr="004E5286">
        <w:rPr>
          <w:bCs/>
          <w:i/>
          <w:szCs w:val="16"/>
        </w:rPr>
        <w:t>Report on Controls at a Service Organization Relevant to User Entities’ Internal Control over Financial Reporting</w:t>
      </w:r>
      <w:r>
        <w:rPr>
          <w:bCs/>
          <w:szCs w:val="16"/>
        </w:rPr>
        <w:t xml:space="preserve"> - </w:t>
      </w:r>
      <w:r w:rsidRPr="004E5286">
        <w:rPr>
          <w:szCs w:val="16"/>
        </w:rPr>
        <w:t>These reports, prepared in accordance with AT-C section 320, </w:t>
      </w:r>
      <w:r w:rsidRPr="004E5286">
        <w:rPr>
          <w:i/>
          <w:iCs/>
          <w:szCs w:val="16"/>
        </w:rPr>
        <w:t>Reporting on an Examination of Controls at a Service Organization Relevant to User Entities’ Internal Control Over Financial Reporting,</w:t>
      </w:r>
      <w:r w:rsidRPr="004E5286">
        <w:rPr>
          <w:szCs w:val="16"/>
        </w:rPr>
        <w:t> are specifically intended to meet the needs of entities that use service organizations (user entities) and the CPAs that audit the user entities’ financial statements (user auditors), in evaluating the effect of the controls at the service organization on the user entities’ financial statements.</w:t>
      </w:r>
      <w:r>
        <w:rPr>
          <w:szCs w:val="16"/>
        </w:rPr>
        <w:t xml:space="preserve"> </w:t>
      </w:r>
      <w:r w:rsidRPr="004E5286">
        <w:rPr>
          <w:szCs w:val="16"/>
        </w:rPr>
        <w:t>Two types of reports:</w:t>
      </w:r>
    </w:p>
    <w:p w14:paraId="665B7693"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Type 2 - report on the fairness of the presentation of management’s description of the service organization’s system and the suitability of the design and operating effectiveness of the controls to achieve the related control objectives included in the description throughout a specified period.</w:t>
      </w:r>
    </w:p>
    <w:p w14:paraId="5DE0D0C6"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Type 1 – report on the fairness of the presentation of management’s description of the service organization’s system and the suitability of the design of the controls to achieve the related control objectives included in the description as of a specified date.</w:t>
      </w:r>
    </w:p>
    <w:p w14:paraId="14B620F0" w14:textId="77777777" w:rsidR="002B0CD6" w:rsidRPr="004E5286" w:rsidRDefault="002B0CD6" w:rsidP="002B0CD6">
      <w:pPr>
        <w:jc w:val="left"/>
        <w:rPr>
          <w:szCs w:val="16"/>
        </w:rPr>
      </w:pPr>
      <w:r w:rsidRPr="004E5286">
        <w:rPr>
          <w:szCs w:val="16"/>
        </w:rPr>
        <w:t>Use of these reports is restricted to the management of the service organization, user entities, and user auditors.</w:t>
      </w:r>
    </w:p>
    <w:p w14:paraId="2A1A44F8" w14:textId="77777777" w:rsidR="002B0CD6" w:rsidRPr="004E5286" w:rsidRDefault="002B0CD6" w:rsidP="002B0CD6">
      <w:pPr>
        <w:pStyle w:val="Heading4"/>
      </w:pPr>
      <w:bookmarkStart w:id="225" w:name="_Toc17820171"/>
      <w:r w:rsidRPr="004E5286">
        <w:t>SOC 2</w:t>
      </w:r>
      <w:r w:rsidRPr="004E5286">
        <w:rPr>
          <w:vertAlign w:val="superscript"/>
        </w:rPr>
        <w:t>®</w:t>
      </w:r>
      <w:r w:rsidRPr="004E5286">
        <w:t> - SOC for Service Organizations: Trust Services Criteria</w:t>
      </w:r>
      <w:bookmarkEnd w:id="225"/>
    </w:p>
    <w:p w14:paraId="4CD4B742" w14:textId="77777777" w:rsidR="002B0CD6" w:rsidRPr="004E5286" w:rsidRDefault="002B0CD6" w:rsidP="002B0CD6">
      <w:pPr>
        <w:jc w:val="left"/>
        <w:rPr>
          <w:szCs w:val="16"/>
        </w:rPr>
      </w:pPr>
      <w:r w:rsidRPr="004E5286">
        <w:rPr>
          <w:bCs/>
          <w:i/>
          <w:szCs w:val="16"/>
        </w:rPr>
        <w:t>Report on Controls at a Service Organization Relevant to Security, Availability, Processing Integrity, Confidentiality or Privacy</w:t>
      </w:r>
      <w:r>
        <w:rPr>
          <w:bCs/>
          <w:szCs w:val="16"/>
        </w:rPr>
        <w:t xml:space="preserve"> - </w:t>
      </w:r>
      <w:r w:rsidRPr="004E5286">
        <w:rPr>
          <w:szCs w:val="16"/>
        </w:rPr>
        <w:t xml:space="preserve">These reports are intended to meet the needs of a broad range of users that need detailed information and assurance about the controls at a service organization relevant to security, availability, and processing integrity of the systems the service organization uses to process users’ data and the confidentiality and privacy of the information processed by these systems. </w:t>
      </w:r>
      <w:r>
        <w:rPr>
          <w:szCs w:val="16"/>
        </w:rPr>
        <w:t>R</w:t>
      </w:r>
      <w:r w:rsidRPr="004E5286">
        <w:rPr>
          <w:szCs w:val="16"/>
        </w:rPr>
        <w:t>ole</w:t>
      </w:r>
      <w:r>
        <w:rPr>
          <w:szCs w:val="16"/>
        </w:rPr>
        <w:t>s</w:t>
      </w:r>
      <w:r w:rsidRPr="004E5286">
        <w:rPr>
          <w:szCs w:val="16"/>
        </w:rPr>
        <w:t>:</w:t>
      </w:r>
    </w:p>
    <w:p w14:paraId="17873EAA"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Oversight of the organization</w:t>
      </w:r>
    </w:p>
    <w:p w14:paraId="3A7BB183"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Vendor management programs</w:t>
      </w:r>
    </w:p>
    <w:p w14:paraId="3655B972"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Internal corporate governance and risk management processes</w:t>
      </w:r>
    </w:p>
    <w:p w14:paraId="11B80F80"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Regulatory oversight</w:t>
      </w:r>
    </w:p>
    <w:p w14:paraId="5D37671B" w14:textId="77777777" w:rsidR="002B0CD6" w:rsidRPr="004E5286" w:rsidRDefault="002B0CD6" w:rsidP="002B0CD6">
      <w:pPr>
        <w:jc w:val="left"/>
        <w:rPr>
          <w:szCs w:val="16"/>
        </w:rPr>
      </w:pPr>
      <w:r w:rsidRPr="004E5286">
        <w:rPr>
          <w:szCs w:val="16"/>
        </w:rPr>
        <w:t>Similar to a SOC 1 report, there are two types of reports: A type 2 report on management’s description of a service organization’s system and the suitability of the design and operating effectiveness of controls; and a type 1 report on management’s description of a service organization’s system and the suitability of the design of controls. Use are restricted.</w:t>
      </w:r>
    </w:p>
    <w:p w14:paraId="317B6D32" w14:textId="77777777" w:rsidR="002B0CD6" w:rsidRPr="004E5286" w:rsidRDefault="002B0CD6" w:rsidP="002B0CD6">
      <w:pPr>
        <w:pStyle w:val="Heading4"/>
      </w:pPr>
      <w:bookmarkStart w:id="226" w:name="_Toc17820172"/>
      <w:r w:rsidRPr="004E5286">
        <w:t>SOC 3®— SOC for Service Organizations: Trust Services Criteria for General Use Report</w:t>
      </w:r>
      <w:bookmarkEnd w:id="226"/>
    </w:p>
    <w:p w14:paraId="6718F0B4" w14:textId="77777777" w:rsidR="002B0CD6" w:rsidRPr="004E5286" w:rsidRDefault="002B0CD6" w:rsidP="002B0CD6">
      <w:pPr>
        <w:jc w:val="left"/>
        <w:rPr>
          <w:szCs w:val="16"/>
        </w:rPr>
      </w:pPr>
      <w:r w:rsidRPr="004E5286">
        <w:rPr>
          <w:szCs w:val="16"/>
        </w:rPr>
        <w:t>These reports are designed to meet the needs of users who need assurance about the controls at a service organization relevant to security, availability, processing integrity confidentiality, or privacy, but do not have the need for or the knowledge necessary to make effective use of a SOC 2 Report. Because they are general use reports, SOC 3 reports can be freely distributed.</w:t>
      </w:r>
    </w:p>
    <w:tbl>
      <w:tblPr>
        <w:tblStyle w:val="GridTable4-Accent2"/>
        <w:tblW w:w="0" w:type="auto"/>
        <w:tblLook w:val="04A0" w:firstRow="1" w:lastRow="0" w:firstColumn="1" w:lastColumn="0" w:noHBand="0" w:noVBand="1"/>
      </w:tblPr>
      <w:tblGrid>
        <w:gridCol w:w="3455"/>
        <w:gridCol w:w="844"/>
        <w:gridCol w:w="1012"/>
      </w:tblGrid>
      <w:tr w:rsidR="002B0CD6" w:rsidRPr="004E5286" w14:paraId="72C51A09" w14:textId="77777777" w:rsidTr="00DA7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D7058D" w14:textId="77777777" w:rsidR="002B0CD6" w:rsidRPr="004E5286" w:rsidRDefault="002B0CD6" w:rsidP="00DA7DE3">
            <w:pPr>
              <w:jc w:val="center"/>
              <w:rPr>
                <w:szCs w:val="16"/>
              </w:rPr>
            </w:pPr>
            <w:r w:rsidRPr="004E5286">
              <w:rPr>
                <w:szCs w:val="16"/>
              </w:rPr>
              <w:t>Key Question</w:t>
            </w:r>
          </w:p>
        </w:tc>
        <w:tc>
          <w:tcPr>
            <w:tcW w:w="0" w:type="auto"/>
            <w:hideMark/>
          </w:tcPr>
          <w:p w14:paraId="4DFCDC19" w14:textId="77777777" w:rsidR="002B0CD6" w:rsidRPr="004E5286" w:rsidRDefault="002B0CD6" w:rsidP="00DA7DE3">
            <w:pPr>
              <w:jc w:val="center"/>
              <w:cnfStyle w:val="100000000000" w:firstRow="1" w:lastRow="0" w:firstColumn="0" w:lastColumn="0" w:oddVBand="0" w:evenVBand="0" w:oddHBand="0" w:evenHBand="0" w:firstRowFirstColumn="0" w:firstRowLastColumn="0" w:lastRowFirstColumn="0" w:lastRowLastColumn="0"/>
              <w:rPr>
                <w:szCs w:val="16"/>
              </w:rPr>
            </w:pPr>
            <w:r w:rsidRPr="004E5286">
              <w:rPr>
                <w:szCs w:val="16"/>
              </w:rPr>
              <w:t>Response</w:t>
            </w:r>
          </w:p>
        </w:tc>
        <w:tc>
          <w:tcPr>
            <w:tcW w:w="0" w:type="auto"/>
            <w:hideMark/>
          </w:tcPr>
          <w:p w14:paraId="789477CE" w14:textId="77777777" w:rsidR="002B0CD6" w:rsidRPr="004E5286" w:rsidRDefault="002B0CD6" w:rsidP="00DA7DE3">
            <w:pPr>
              <w:jc w:val="center"/>
              <w:cnfStyle w:val="100000000000" w:firstRow="1" w:lastRow="0" w:firstColumn="0" w:lastColumn="0" w:oddVBand="0" w:evenVBand="0" w:oddHBand="0" w:evenHBand="0" w:firstRowFirstColumn="0" w:firstRowLastColumn="0" w:lastRowFirstColumn="0" w:lastRowLastColumn="0"/>
              <w:rPr>
                <w:szCs w:val="16"/>
              </w:rPr>
            </w:pPr>
            <w:r w:rsidRPr="004E5286">
              <w:rPr>
                <w:szCs w:val="16"/>
              </w:rPr>
              <w:t>SOC Report Type Required</w:t>
            </w:r>
          </w:p>
        </w:tc>
      </w:tr>
      <w:tr w:rsidR="002B0CD6" w:rsidRPr="004E5286" w14:paraId="488B50F5" w14:textId="77777777" w:rsidTr="00DA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84C362" w14:textId="77777777" w:rsidR="002B0CD6" w:rsidRPr="004E5286" w:rsidRDefault="002B0CD6" w:rsidP="00DA7DE3">
            <w:pPr>
              <w:jc w:val="left"/>
              <w:rPr>
                <w:szCs w:val="16"/>
              </w:rPr>
            </w:pPr>
            <w:r w:rsidRPr="004E5286">
              <w:rPr>
                <w:szCs w:val="16"/>
              </w:rPr>
              <w:t>Will the report be used by your customers and their auditors to plan and perform an audit or integrated audit of your customer’s financial statements?</w:t>
            </w:r>
          </w:p>
        </w:tc>
        <w:tc>
          <w:tcPr>
            <w:tcW w:w="0" w:type="auto"/>
            <w:hideMark/>
          </w:tcPr>
          <w:p w14:paraId="164840AD" w14:textId="77777777" w:rsidR="002B0CD6" w:rsidRPr="004E5286" w:rsidRDefault="002B0CD6" w:rsidP="00DA7DE3">
            <w:pPr>
              <w:jc w:val="left"/>
              <w:cnfStyle w:val="000000100000" w:firstRow="0" w:lastRow="0" w:firstColumn="0" w:lastColumn="0" w:oddVBand="0" w:evenVBand="0" w:oddHBand="1" w:evenHBand="0" w:firstRowFirstColumn="0" w:firstRowLastColumn="0" w:lastRowFirstColumn="0" w:lastRowLastColumn="0"/>
              <w:rPr>
                <w:szCs w:val="16"/>
              </w:rPr>
            </w:pPr>
            <w:r w:rsidRPr="004E5286">
              <w:rPr>
                <w:szCs w:val="16"/>
              </w:rPr>
              <w:t>Yes</w:t>
            </w:r>
          </w:p>
        </w:tc>
        <w:tc>
          <w:tcPr>
            <w:tcW w:w="0" w:type="auto"/>
            <w:hideMark/>
          </w:tcPr>
          <w:p w14:paraId="6CE5D78E" w14:textId="77777777" w:rsidR="002B0CD6" w:rsidRPr="004E5286" w:rsidRDefault="002B0CD6" w:rsidP="00DA7DE3">
            <w:pPr>
              <w:jc w:val="left"/>
              <w:cnfStyle w:val="000000100000" w:firstRow="0" w:lastRow="0" w:firstColumn="0" w:lastColumn="0" w:oddVBand="0" w:evenVBand="0" w:oddHBand="1" w:evenHBand="0" w:firstRowFirstColumn="0" w:firstRowLastColumn="0" w:lastRowFirstColumn="0" w:lastRowLastColumn="0"/>
              <w:rPr>
                <w:szCs w:val="16"/>
              </w:rPr>
            </w:pPr>
            <w:r w:rsidRPr="004E5286">
              <w:rPr>
                <w:szCs w:val="16"/>
              </w:rPr>
              <w:t xml:space="preserve">SOC 1® Report </w:t>
            </w:r>
          </w:p>
        </w:tc>
      </w:tr>
      <w:tr w:rsidR="002B0CD6" w:rsidRPr="004E5286" w14:paraId="76E351FE" w14:textId="77777777" w:rsidTr="00DA7DE3">
        <w:tc>
          <w:tcPr>
            <w:cnfStyle w:val="001000000000" w:firstRow="0" w:lastRow="0" w:firstColumn="1" w:lastColumn="0" w:oddVBand="0" w:evenVBand="0" w:oddHBand="0" w:evenHBand="0" w:firstRowFirstColumn="0" w:firstRowLastColumn="0" w:lastRowFirstColumn="0" w:lastRowLastColumn="0"/>
            <w:tcW w:w="0" w:type="auto"/>
            <w:hideMark/>
          </w:tcPr>
          <w:p w14:paraId="23AD8FE9" w14:textId="77777777" w:rsidR="002B0CD6" w:rsidRPr="004E5286" w:rsidRDefault="002B0CD6" w:rsidP="00DA7DE3">
            <w:pPr>
              <w:jc w:val="left"/>
              <w:rPr>
                <w:szCs w:val="16"/>
              </w:rPr>
            </w:pPr>
            <w:r w:rsidRPr="004E5286">
              <w:rPr>
                <w:szCs w:val="16"/>
              </w:rPr>
              <w:t xml:space="preserve">Will the report be used by your customers or stakeholders to gain confidence and place trust in a service organization’s systems? </w:t>
            </w:r>
          </w:p>
        </w:tc>
        <w:tc>
          <w:tcPr>
            <w:tcW w:w="0" w:type="auto"/>
            <w:hideMark/>
          </w:tcPr>
          <w:p w14:paraId="5476AD5E" w14:textId="77777777" w:rsidR="002B0CD6" w:rsidRPr="004E5286" w:rsidRDefault="002B0CD6" w:rsidP="00DA7DE3">
            <w:pPr>
              <w:jc w:val="left"/>
              <w:cnfStyle w:val="000000000000" w:firstRow="0" w:lastRow="0" w:firstColumn="0" w:lastColumn="0" w:oddVBand="0" w:evenVBand="0" w:oddHBand="0" w:evenHBand="0" w:firstRowFirstColumn="0" w:firstRowLastColumn="0" w:lastRowFirstColumn="0" w:lastRowLastColumn="0"/>
              <w:rPr>
                <w:szCs w:val="16"/>
              </w:rPr>
            </w:pPr>
            <w:r w:rsidRPr="004E5286">
              <w:rPr>
                <w:szCs w:val="16"/>
              </w:rPr>
              <w:t xml:space="preserve">Yes </w:t>
            </w:r>
          </w:p>
        </w:tc>
        <w:tc>
          <w:tcPr>
            <w:tcW w:w="0" w:type="auto"/>
            <w:hideMark/>
          </w:tcPr>
          <w:p w14:paraId="67E5D32D" w14:textId="77777777" w:rsidR="002B0CD6" w:rsidRPr="004E5286" w:rsidRDefault="002B0CD6" w:rsidP="00DA7DE3">
            <w:pPr>
              <w:jc w:val="left"/>
              <w:cnfStyle w:val="000000000000" w:firstRow="0" w:lastRow="0" w:firstColumn="0" w:lastColumn="0" w:oddVBand="0" w:evenVBand="0" w:oddHBand="0" w:evenHBand="0" w:firstRowFirstColumn="0" w:firstRowLastColumn="0" w:lastRowFirstColumn="0" w:lastRowLastColumn="0"/>
              <w:rPr>
                <w:szCs w:val="16"/>
              </w:rPr>
            </w:pPr>
            <w:r w:rsidRPr="004E5286">
              <w:rPr>
                <w:szCs w:val="16"/>
              </w:rPr>
              <w:t>SOC 2® or SOC 3® Report</w:t>
            </w:r>
          </w:p>
        </w:tc>
      </w:tr>
      <w:tr w:rsidR="002B0CD6" w:rsidRPr="004E5286" w14:paraId="0A40C866" w14:textId="77777777" w:rsidTr="00DA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CD65A7" w14:textId="77777777" w:rsidR="002B0CD6" w:rsidRPr="004E5286" w:rsidRDefault="002B0CD6" w:rsidP="00DA7DE3">
            <w:pPr>
              <w:jc w:val="left"/>
              <w:rPr>
                <w:szCs w:val="16"/>
              </w:rPr>
            </w:pPr>
            <w:r w:rsidRPr="004E5286">
              <w:rPr>
                <w:szCs w:val="16"/>
              </w:rPr>
              <w:t>Do your customers have the need for and ability to understand the details of the processing and controls at a service organization, the tests performed by the service auditor and results of those tests?</w:t>
            </w:r>
          </w:p>
        </w:tc>
        <w:tc>
          <w:tcPr>
            <w:tcW w:w="0" w:type="auto"/>
            <w:hideMark/>
          </w:tcPr>
          <w:p w14:paraId="27C16C32" w14:textId="77777777" w:rsidR="002B0CD6" w:rsidRPr="004E5286" w:rsidRDefault="002B0CD6" w:rsidP="00DA7DE3">
            <w:pPr>
              <w:jc w:val="left"/>
              <w:cnfStyle w:val="000000100000" w:firstRow="0" w:lastRow="0" w:firstColumn="0" w:lastColumn="0" w:oddVBand="0" w:evenVBand="0" w:oddHBand="1" w:evenHBand="0" w:firstRowFirstColumn="0" w:firstRowLastColumn="0" w:lastRowFirstColumn="0" w:lastRowLastColumn="0"/>
              <w:rPr>
                <w:szCs w:val="16"/>
              </w:rPr>
            </w:pPr>
            <w:r w:rsidRPr="004E5286">
              <w:rPr>
                <w:szCs w:val="16"/>
              </w:rPr>
              <w:t>Yes</w:t>
            </w:r>
          </w:p>
        </w:tc>
        <w:tc>
          <w:tcPr>
            <w:tcW w:w="0" w:type="auto"/>
            <w:hideMark/>
          </w:tcPr>
          <w:p w14:paraId="42607A4E" w14:textId="77777777" w:rsidR="002B0CD6" w:rsidRPr="004E5286" w:rsidRDefault="002B0CD6" w:rsidP="00DA7DE3">
            <w:pPr>
              <w:jc w:val="left"/>
              <w:cnfStyle w:val="000000100000" w:firstRow="0" w:lastRow="0" w:firstColumn="0" w:lastColumn="0" w:oddVBand="0" w:evenVBand="0" w:oddHBand="1" w:evenHBand="0" w:firstRowFirstColumn="0" w:firstRowLastColumn="0" w:lastRowFirstColumn="0" w:lastRowLastColumn="0"/>
              <w:rPr>
                <w:szCs w:val="16"/>
              </w:rPr>
            </w:pPr>
            <w:r w:rsidRPr="004E5286">
              <w:rPr>
                <w:szCs w:val="16"/>
              </w:rPr>
              <w:t>SOC 2® Report</w:t>
            </w:r>
          </w:p>
        </w:tc>
      </w:tr>
    </w:tbl>
    <w:p w14:paraId="72549E29" w14:textId="77777777" w:rsidR="002B0CD6" w:rsidRPr="004E5286" w:rsidRDefault="002B0CD6" w:rsidP="002B0CD6">
      <w:pPr>
        <w:jc w:val="left"/>
        <w:rPr>
          <w:szCs w:val="16"/>
        </w:rPr>
      </w:pPr>
      <w:r w:rsidRPr="004E5286">
        <w:rPr>
          <w:b/>
          <w:bCs/>
          <w:i/>
          <w:iCs/>
          <w:szCs w:val="16"/>
        </w:rPr>
        <w:t>AICPA Toolkit for SOC for Service Organizations</w:t>
      </w:r>
      <w:r w:rsidRPr="004E5286">
        <w:rPr>
          <w:b/>
          <w:bCs/>
          <w:i/>
          <w:iCs/>
          <w:szCs w:val="16"/>
        </w:rPr>
        <w:br/>
      </w:r>
      <w:r w:rsidRPr="004E5286">
        <w:rPr>
          <w:i/>
          <w:iCs/>
          <w:szCs w:val="16"/>
        </w:rPr>
        <w:t>To help service organizations better understand SOC for service organizations examination engaagements and educate current and potential customers on the reports on their controls, the AICPA has developed the </w:t>
      </w:r>
      <w:hyperlink r:id="rId18" w:history="1">
        <w:r w:rsidRPr="004E5286">
          <w:rPr>
            <w:i/>
            <w:iCs/>
            <w:color w:val="0000FF"/>
            <w:szCs w:val="16"/>
            <w:u w:val="single"/>
          </w:rPr>
          <w:t>SOC Toolkit for Service Organizations</w:t>
        </w:r>
      </w:hyperlink>
      <w:r w:rsidRPr="004E5286">
        <w:rPr>
          <w:i/>
          <w:iCs/>
          <w:szCs w:val="16"/>
        </w:rPr>
        <w:t>. All materials are available as free downloads.</w:t>
      </w:r>
      <w:r>
        <w:rPr>
          <w:i/>
          <w:iCs/>
          <w:szCs w:val="16"/>
        </w:rPr>
        <w:t xml:space="preserve"> </w:t>
      </w:r>
      <w:r w:rsidRPr="004E5286">
        <w:rPr>
          <w:szCs w:val="16"/>
        </w:rPr>
        <w:t>The AICPA has developed the "</w:t>
      </w:r>
      <w:hyperlink r:id="rId19" w:history="1">
        <w:r w:rsidRPr="004E5286">
          <w:rPr>
            <w:color w:val="0000FF"/>
            <w:szCs w:val="16"/>
            <w:u w:val="single"/>
          </w:rPr>
          <w:t>Information for Management of a Service Organization</w:t>
        </w:r>
      </w:hyperlink>
      <w:r w:rsidRPr="004E5286">
        <w:rPr>
          <w:szCs w:val="16"/>
        </w:rPr>
        <w:t>" document to assist management of a service organization in preparing its description of the service organization’s system, which serves as the basis for a SOC 2</w:t>
      </w:r>
      <w:r w:rsidRPr="004E5286">
        <w:rPr>
          <w:b/>
          <w:bCs/>
          <w:szCs w:val="16"/>
          <w:vertAlign w:val="superscript"/>
        </w:rPr>
        <w:t>®</w:t>
      </w:r>
      <w:r w:rsidRPr="004E5286">
        <w:rPr>
          <w:szCs w:val="16"/>
        </w:rPr>
        <w:t>examination engagement. It is also intended to familiarize management with its responsibilities when it engages a service auditor to perform a SOC 2</w:t>
      </w:r>
      <w:r w:rsidRPr="004E5286">
        <w:rPr>
          <w:b/>
          <w:bCs/>
          <w:szCs w:val="16"/>
          <w:vertAlign w:val="superscript"/>
        </w:rPr>
        <w:t>®</w:t>
      </w:r>
      <w:r w:rsidRPr="004E5286">
        <w:rPr>
          <w:szCs w:val="16"/>
        </w:rPr>
        <w:t> engagement. This document was adapted from the AICPA Guide, </w:t>
      </w:r>
      <w:r w:rsidRPr="004E5286">
        <w:rPr>
          <w:i/>
          <w:iCs/>
          <w:szCs w:val="16"/>
        </w:rPr>
        <w:t>SOC 2</w:t>
      </w:r>
      <w:r w:rsidRPr="004E5286">
        <w:rPr>
          <w:b/>
          <w:bCs/>
          <w:i/>
          <w:iCs/>
          <w:szCs w:val="16"/>
          <w:vertAlign w:val="superscript"/>
        </w:rPr>
        <w:t>®</w:t>
      </w:r>
      <w:r w:rsidRPr="004E5286">
        <w:rPr>
          <w:b/>
          <w:bCs/>
          <w:i/>
          <w:iCs/>
          <w:szCs w:val="16"/>
        </w:rPr>
        <w:t> </w:t>
      </w:r>
      <w:r w:rsidRPr="004E5286">
        <w:rPr>
          <w:i/>
          <w:iCs/>
          <w:szCs w:val="16"/>
        </w:rPr>
        <w:t>Reporting on Controls at a Service Organization Relevant to Security, Availability, Processing Integrity, Confidentiality, or Privacy (January 1, 2018)</w:t>
      </w:r>
      <w:r w:rsidRPr="004E5286">
        <w:rPr>
          <w:szCs w:val="16"/>
        </w:rPr>
        <w:t>.</w:t>
      </w:r>
    </w:p>
    <w:p w14:paraId="4C1BDBD6" w14:textId="54A58E31" w:rsidR="00C34C83" w:rsidRDefault="00B82BB4" w:rsidP="00C34C83">
      <w:pPr>
        <w:pStyle w:val="Heading1"/>
      </w:pPr>
      <w:bookmarkStart w:id="227" w:name="_Toc17820173"/>
      <w:r>
        <w:t xml:space="preserve">AUDIT </w:t>
      </w:r>
      <w:r w:rsidR="00C34C83">
        <w:t>SKILLS</w:t>
      </w:r>
      <w:bookmarkEnd w:id="227"/>
    </w:p>
    <w:p w14:paraId="56FCD4E6" w14:textId="2660C6F0" w:rsidR="00ED5642" w:rsidRDefault="00ED5642" w:rsidP="00ED5642">
      <w:pPr>
        <w:pStyle w:val="Heading2"/>
      </w:pPr>
      <w:bookmarkStart w:id="228" w:name="_Toc17820174"/>
      <w:r>
        <w:t>IIA standards</w:t>
      </w:r>
      <w:bookmarkEnd w:id="228"/>
    </w:p>
    <w:p w14:paraId="17F822DA" w14:textId="77777777" w:rsidR="00ED5642" w:rsidRPr="00ED5642" w:rsidRDefault="00ED5642" w:rsidP="00ED5642">
      <w:pPr>
        <w:pStyle w:val="Heading4"/>
      </w:pPr>
      <w:bookmarkStart w:id="229" w:name="_Toc17820175"/>
      <w:r w:rsidRPr="00ED5642">
        <w:t>Standard 1210 – Proficiency</w:t>
      </w:r>
      <w:bookmarkEnd w:id="229"/>
      <w:r w:rsidRPr="00ED5642">
        <w:t xml:space="preserve"> </w:t>
      </w:r>
    </w:p>
    <w:p w14:paraId="255DB8E6" w14:textId="77777777" w:rsidR="00ED5642" w:rsidRPr="00ED5642" w:rsidRDefault="00ED5642" w:rsidP="00ED5642">
      <w:pPr>
        <w:pStyle w:val="Default"/>
        <w:rPr>
          <w:sz w:val="14"/>
          <w:szCs w:val="16"/>
        </w:rPr>
      </w:pPr>
      <w:r w:rsidRPr="00ED5642">
        <w:rPr>
          <w:sz w:val="14"/>
          <w:szCs w:val="16"/>
        </w:rPr>
        <w:t xml:space="preserve">Internal auditors must possess the knowledge, skills, and other competencies needed to perform their individual responsibilities. The internal audit activity collectively must possess or obtain the knowledge, skills, and other competencies needed to perform its responsibilities. </w:t>
      </w:r>
    </w:p>
    <w:p w14:paraId="18F12792" w14:textId="77777777" w:rsidR="00ED5642" w:rsidRPr="00ED5642" w:rsidRDefault="00ED5642" w:rsidP="00ED5642">
      <w:pPr>
        <w:pStyle w:val="Default"/>
        <w:rPr>
          <w:sz w:val="14"/>
          <w:szCs w:val="16"/>
        </w:rPr>
      </w:pPr>
      <w:r w:rsidRPr="00ED5642">
        <w:rPr>
          <w:b/>
          <w:bCs/>
          <w:sz w:val="14"/>
          <w:szCs w:val="16"/>
        </w:rPr>
        <w:t xml:space="preserve">1210.A3 – </w:t>
      </w:r>
      <w:r w:rsidRPr="00ED5642">
        <w:rPr>
          <w:sz w:val="14"/>
          <w:szCs w:val="16"/>
        </w:rPr>
        <w:t xml:space="preserve">Internal auditors must have sufficient knowledge of key information technology risks and controls and available technology-based audit techniques to perform their assigned work. However, not all internal auditors are expected to have the expertise of an internal auditor whose primary responsibility is information technology auditing. </w:t>
      </w:r>
    </w:p>
    <w:p w14:paraId="7687CD39" w14:textId="77777777" w:rsidR="00ED5642" w:rsidRPr="00ED5642" w:rsidRDefault="00ED5642" w:rsidP="00ED5642">
      <w:pPr>
        <w:pStyle w:val="Heading4"/>
      </w:pPr>
      <w:bookmarkStart w:id="230" w:name="_Toc17820176"/>
      <w:r w:rsidRPr="00ED5642">
        <w:t>Standard 2010 – Planning</w:t>
      </w:r>
      <w:bookmarkEnd w:id="230"/>
      <w:r w:rsidRPr="00ED5642">
        <w:t xml:space="preserve"> </w:t>
      </w:r>
    </w:p>
    <w:p w14:paraId="52D904F5" w14:textId="77777777" w:rsidR="00ED5642" w:rsidRPr="00ED5642" w:rsidRDefault="00ED5642" w:rsidP="00ED5642">
      <w:pPr>
        <w:pStyle w:val="Default"/>
        <w:rPr>
          <w:sz w:val="14"/>
          <w:szCs w:val="16"/>
        </w:rPr>
      </w:pPr>
      <w:r w:rsidRPr="00ED5642">
        <w:rPr>
          <w:sz w:val="14"/>
          <w:szCs w:val="16"/>
        </w:rPr>
        <w:t xml:space="preserve">The chief audit executive must establish a risk-based plan to determine the priorities of the internal audit activity, consistent with the organization’s goals. </w:t>
      </w:r>
    </w:p>
    <w:p w14:paraId="3C80704B" w14:textId="40F623E1" w:rsidR="00ED5642" w:rsidRPr="00ED5642" w:rsidRDefault="00ED5642" w:rsidP="00ED5642">
      <w:pPr>
        <w:rPr>
          <w:sz w:val="14"/>
          <w:szCs w:val="16"/>
        </w:rPr>
      </w:pPr>
      <w:r w:rsidRPr="00ED5642">
        <w:rPr>
          <w:b/>
          <w:bCs/>
          <w:sz w:val="14"/>
          <w:szCs w:val="16"/>
        </w:rPr>
        <w:t xml:space="preserve">2010.A1 – </w:t>
      </w:r>
      <w:r w:rsidRPr="00ED5642">
        <w:rPr>
          <w:sz w:val="14"/>
          <w:szCs w:val="16"/>
        </w:rPr>
        <w:t>The internal audit activity’s plan of engagements must be based on a documented risk assessment, undertaken at least annually. The input of senior management and the board must be considered in this process.</w:t>
      </w:r>
    </w:p>
    <w:p w14:paraId="2681C1F5" w14:textId="77777777" w:rsidR="00ED5642" w:rsidRPr="00ED5642" w:rsidRDefault="00ED5642" w:rsidP="00ED5642">
      <w:pPr>
        <w:pStyle w:val="Default"/>
        <w:rPr>
          <w:sz w:val="14"/>
          <w:szCs w:val="16"/>
        </w:rPr>
      </w:pPr>
      <w:r w:rsidRPr="00ED5642">
        <w:rPr>
          <w:b/>
          <w:bCs/>
          <w:sz w:val="14"/>
          <w:szCs w:val="16"/>
        </w:rPr>
        <w:t xml:space="preserve">2010.A2 </w:t>
      </w:r>
      <w:r w:rsidRPr="00ED5642">
        <w:rPr>
          <w:sz w:val="14"/>
          <w:szCs w:val="16"/>
        </w:rPr>
        <w:t xml:space="preserve">– The chief audit executive must identify and consider the expectations of senior management, the board, and other stakeholders for internal audit opinions and other conclusions. </w:t>
      </w:r>
    </w:p>
    <w:p w14:paraId="5AFA9AF6" w14:textId="77777777" w:rsidR="00ED5642" w:rsidRPr="00ED5642" w:rsidRDefault="00ED5642" w:rsidP="00ED5642">
      <w:pPr>
        <w:pStyle w:val="Default"/>
        <w:rPr>
          <w:sz w:val="14"/>
          <w:szCs w:val="16"/>
        </w:rPr>
      </w:pPr>
      <w:r w:rsidRPr="00ED5642">
        <w:rPr>
          <w:b/>
          <w:bCs/>
          <w:sz w:val="14"/>
          <w:szCs w:val="16"/>
        </w:rPr>
        <w:t xml:space="preserve">2010.C1 – </w:t>
      </w:r>
      <w:r w:rsidRPr="00ED5642">
        <w:rPr>
          <w:sz w:val="14"/>
          <w:szCs w:val="16"/>
        </w:rPr>
        <w:t xml:space="preserve">The chief audit executive should consider accepting proposed consulting engagements based on the engagement’s potential to improve management of risks, add value, and improve the organization’s operations. Accepted engagements must be included in the plan. </w:t>
      </w:r>
    </w:p>
    <w:p w14:paraId="5B17A9BB" w14:textId="77777777" w:rsidR="00ED5642" w:rsidRPr="00ED5642" w:rsidRDefault="00ED5642" w:rsidP="00ED5642">
      <w:pPr>
        <w:pStyle w:val="Heading4"/>
      </w:pPr>
      <w:bookmarkStart w:id="231" w:name="_Toc17820177"/>
      <w:r w:rsidRPr="00ED5642">
        <w:t>Standard 2030 – Resource Management</w:t>
      </w:r>
      <w:bookmarkEnd w:id="231"/>
      <w:r w:rsidRPr="00ED5642">
        <w:t xml:space="preserve"> </w:t>
      </w:r>
    </w:p>
    <w:p w14:paraId="35D74705" w14:textId="77777777" w:rsidR="00ED5642" w:rsidRPr="00ED5642" w:rsidRDefault="00ED5642" w:rsidP="00ED5642">
      <w:pPr>
        <w:pStyle w:val="Default"/>
        <w:rPr>
          <w:sz w:val="14"/>
          <w:szCs w:val="16"/>
        </w:rPr>
      </w:pPr>
      <w:r w:rsidRPr="00ED5642">
        <w:rPr>
          <w:sz w:val="14"/>
          <w:szCs w:val="16"/>
        </w:rPr>
        <w:t xml:space="preserve">The chief audit executive must ensure that internal audit resources are appropriate, sufficient, and effectively deployed to achieve the approved plan. </w:t>
      </w:r>
    </w:p>
    <w:p w14:paraId="6B3FA98C" w14:textId="77777777" w:rsidR="00ED5642" w:rsidRPr="00ED5642" w:rsidRDefault="00ED5642" w:rsidP="00ED5642">
      <w:pPr>
        <w:pStyle w:val="Heading4"/>
      </w:pPr>
      <w:bookmarkStart w:id="232" w:name="_Toc17820178"/>
      <w:r w:rsidRPr="00ED5642">
        <w:t>Standard 2100 – Nature of Work</w:t>
      </w:r>
      <w:bookmarkEnd w:id="232"/>
      <w:r w:rsidRPr="00ED5642">
        <w:t xml:space="preserve"> </w:t>
      </w:r>
    </w:p>
    <w:p w14:paraId="04585B6C" w14:textId="77777777" w:rsidR="00ED5642" w:rsidRPr="00ED5642" w:rsidRDefault="00ED5642" w:rsidP="00ED5642">
      <w:pPr>
        <w:pStyle w:val="Default"/>
        <w:rPr>
          <w:sz w:val="14"/>
          <w:szCs w:val="16"/>
        </w:rPr>
      </w:pPr>
      <w:r w:rsidRPr="00ED5642">
        <w:rPr>
          <w:sz w:val="14"/>
          <w:szCs w:val="16"/>
        </w:rPr>
        <w:t xml:space="preserve">The internal audit activity must evaluate and contribute to the improvement of the organization’s governance, risk management, and control processes using a systematic, disciplined, and risk-based approach. Internal audit credibility and value are enhanced when auditors are proactive and their evaluations offer new insights and consider future impact. </w:t>
      </w:r>
    </w:p>
    <w:p w14:paraId="4CB7DF94" w14:textId="77777777" w:rsidR="00ED5642" w:rsidRPr="00ED5642" w:rsidRDefault="00ED5642" w:rsidP="00ED5642">
      <w:pPr>
        <w:pStyle w:val="Heading4"/>
      </w:pPr>
      <w:bookmarkStart w:id="233" w:name="_Toc17820179"/>
      <w:r w:rsidRPr="00ED5642">
        <w:t>Standard 2110 – Governance</w:t>
      </w:r>
      <w:bookmarkEnd w:id="233"/>
      <w:r w:rsidRPr="00ED5642">
        <w:t xml:space="preserve"> </w:t>
      </w:r>
    </w:p>
    <w:p w14:paraId="45090416" w14:textId="77777777" w:rsidR="00ED5642" w:rsidRPr="00ED5642" w:rsidRDefault="00ED5642" w:rsidP="00ED5642">
      <w:pPr>
        <w:pStyle w:val="Default"/>
        <w:rPr>
          <w:sz w:val="14"/>
          <w:szCs w:val="16"/>
        </w:rPr>
      </w:pPr>
      <w:r w:rsidRPr="00ED5642">
        <w:rPr>
          <w:sz w:val="14"/>
          <w:szCs w:val="16"/>
        </w:rPr>
        <w:t xml:space="preserve">The internal audit activity must assess and make appropriate recommendations to improve the organization’s governance processes for: </w:t>
      </w:r>
    </w:p>
    <w:p w14:paraId="05EE993C" w14:textId="7E743004" w:rsidR="00ED5642" w:rsidRPr="00ED5642" w:rsidRDefault="00ED5642" w:rsidP="00280EC6">
      <w:pPr>
        <w:pStyle w:val="Default"/>
        <w:numPr>
          <w:ilvl w:val="0"/>
          <w:numId w:val="11"/>
        </w:numPr>
        <w:ind w:left="180" w:hanging="180"/>
        <w:rPr>
          <w:sz w:val="14"/>
          <w:szCs w:val="16"/>
        </w:rPr>
      </w:pPr>
      <w:r w:rsidRPr="00ED5642">
        <w:rPr>
          <w:sz w:val="14"/>
          <w:szCs w:val="16"/>
        </w:rPr>
        <w:t xml:space="preserve">Making strategic and operational decisions. </w:t>
      </w:r>
    </w:p>
    <w:p w14:paraId="2D795316" w14:textId="53C9CB89" w:rsidR="00ED5642" w:rsidRPr="00ED5642" w:rsidRDefault="00ED5642" w:rsidP="00280EC6">
      <w:pPr>
        <w:pStyle w:val="Default"/>
        <w:numPr>
          <w:ilvl w:val="0"/>
          <w:numId w:val="11"/>
        </w:numPr>
        <w:ind w:left="180" w:hanging="180"/>
        <w:rPr>
          <w:sz w:val="14"/>
          <w:szCs w:val="16"/>
        </w:rPr>
      </w:pPr>
      <w:r w:rsidRPr="00ED5642">
        <w:rPr>
          <w:sz w:val="14"/>
          <w:szCs w:val="16"/>
        </w:rPr>
        <w:t xml:space="preserve">Overseeing risk management and control. </w:t>
      </w:r>
    </w:p>
    <w:p w14:paraId="227546FD" w14:textId="2783499C" w:rsidR="00ED5642" w:rsidRPr="00ED5642" w:rsidRDefault="00ED5642" w:rsidP="00280EC6">
      <w:pPr>
        <w:pStyle w:val="Default"/>
        <w:numPr>
          <w:ilvl w:val="0"/>
          <w:numId w:val="11"/>
        </w:numPr>
        <w:ind w:left="180" w:hanging="180"/>
        <w:rPr>
          <w:sz w:val="14"/>
          <w:szCs w:val="16"/>
        </w:rPr>
      </w:pPr>
      <w:r w:rsidRPr="00ED5642">
        <w:rPr>
          <w:sz w:val="14"/>
          <w:szCs w:val="16"/>
        </w:rPr>
        <w:t xml:space="preserve">Promoting appropriate ethics and values within the organization. </w:t>
      </w:r>
    </w:p>
    <w:p w14:paraId="08312324" w14:textId="3CFF4E64" w:rsidR="00ED5642" w:rsidRPr="00ED5642" w:rsidRDefault="00ED5642" w:rsidP="00280EC6">
      <w:pPr>
        <w:pStyle w:val="Default"/>
        <w:numPr>
          <w:ilvl w:val="0"/>
          <w:numId w:val="11"/>
        </w:numPr>
        <w:ind w:left="180" w:hanging="180"/>
        <w:rPr>
          <w:sz w:val="14"/>
          <w:szCs w:val="16"/>
        </w:rPr>
      </w:pPr>
      <w:r w:rsidRPr="00ED5642">
        <w:rPr>
          <w:sz w:val="14"/>
          <w:szCs w:val="16"/>
        </w:rPr>
        <w:t xml:space="preserve">Ensuring effective organizational performance management and accountability. </w:t>
      </w:r>
    </w:p>
    <w:p w14:paraId="601DDDA4" w14:textId="26BF5929" w:rsidR="00ED5642" w:rsidRPr="00ED5642" w:rsidRDefault="00ED5642" w:rsidP="00280EC6">
      <w:pPr>
        <w:pStyle w:val="Default"/>
        <w:numPr>
          <w:ilvl w:val="0"/>
          <w:numId w:val="11"/>
        </w:numPr>
        <w:ind w:left="180" w:hanging="180"/>
        <w:rPr>
          <w:sz w:val="14"/>
          <w:szCs w:val="16"/>
        </w:rPr>
      </w:pPr>
      <w:r w:rsidRPr="00ED5642">
        <w:rPr>
          <w:sz w:val="14"/>
          <w:szCs w:val="16"/>
        </w:rPr>
        <w:t xml:space="preserve">Communicating risk and control information to appropriate areas of the organization. </w:t>
      </w:r>
    </w:p>
    <w:p w14:paraId="74CCB3F1" w14:textId="57AD07E3" w:rsidR="00ED5642" w:rsidRPr="00ED5642" w:rsidRDefault="00ED5642" w:rsidP="00280EC6">
      <w:pPr>
        <w:pStyle w:val="Default"/>
        <w:numPr>
          <w:ilvl w:val="0"/>
          <w:numId w:val="11"/>
        </w:numPr>
        <w:ind w:left="180" w:hanging="180"/>
        <w:rPr>
          <w:sz w:val="14"/>
          <w:szCs w:val="16"/>
        </w:rPr>
      </w:pPr>
      <w:r w:rsidRPr="00ED5642">
        <w:rPr>
          <w:sz w:val="14"/>
          <w:szCs w:val="16"/>
        </w:rPr>
        <w:t xml:space="preserve">Coordinating the activities of, and communicating information among, the board, external and internal auditors, other assurance providers, and management. </w:t>
      </w:r>
    </w:p>
    <w:p w14:paraId="3DCB564A" w14:textId="26FE1F92" w:rsidR="00ED5642" w:rsidRPr="00ED5642" w:rsidRDefault="00ED5642" w:rsidP="00ED5642">
      <w:pPr>
        <w:rPr>
          <w:sz w:val="14"/>
          <w:szCs w:val="16"/>
        </w:rPr>
      </w:pPr>
      <w:r w:rsidRPr="00ED5642">
        <w:rPr>
          <w:b/>
          <w:bCs/>
          <w:sz w:val="14"/>
          <w:szCs w:val="16"/>
        </w:rPr>
        <w:t xml:space="preserve">2110.A2 – </w:t>
      </w:r>
      <w:r w:rsidRPr="00ED5642">
        <w:rPr>
          <w:sz w:val="14"/>
          <w:szCs w:val="16"/>
        </w:rPr>
        <w:t>The internal audit activity must assess whether the information technology governance of the organization supports the organization’s strategies and objectives.</w:t>
      </w:r>
    </w:p>
    <w:p w14:paraId="0BFE6231" w14:textId="77777777" w:rsidR="00ED5642" w:rsidRPr="00ED5642" w:rsidRDefault="00ED5642" w:rsidP="00ED5642">
      <w:pPr>
        <w:pStyle w:val="Heading4"/>
      </w:pPr>
      <w:bookmarkStart w:id="234" w:name="_Toc17820180"/>
      <w:r w:rsidRPr="00ED5642">
        <w:t>Standard 2130 – Control</w:t>
      </w:r>
      <w:bookmarkEnd w:id="234"/>
      <w:r w:rsidRPr="00ED5642">
        <w:t xml:space="preserve"> </w:t>
      </w:r>
    </w:p>
    <w:p w14:paraId="3909B9A8" w14:textId="77777777" w:rsidR="00ED5642" w:rsidRPr="00ED5642" w:rsidRDefault="00ED5642" w:rsidP="00ED5642">
      <w:pPr>
        <w:pStyle w:val="Default"/>
        <w:rPr>
          <w:sz w:val="14"/>
          <w:szCs w:val="16"/>
        </w:rPr>
      </w:pPr>
      <w:r w:rsidRPr="00ED5642">
        <w:rPr>
          <w:sz w:val="14"/>
          <w:szCs w:val="16"/>
        </w:rPr>
        <w:t xml:space="preserve">The internal audit activity must assist the organization in maintaining effective controls by evaluating their effectiveness and efficiency and by promoting continuous improvement. </w:t>
      </w:r>
    </w:p>
    <w:p w14:paraId="4524434A" w14:textId="77777777" w:rsidR="00ED5642" w:rsidRPr="00ED5642" w:rsidRDefault="00ED5642" w:rsidP="00ED5642">
      <w:pPr>
        <w:pStyle w:val="Heading4"/>
        <w:rPr>
          <w:rStyle w:val="Heading4Char"/>
        </w:rPr>
      </w:pPr>
      <w:bookmarkStart w:id="235" w:name="_Toc17820181"/>
      <w:r w:rsidRPr="00ED5642">
        <w:t>Standard 2200 – Engagement Planning</w:t>
      </w:r>
      <w:bookmarkEnd w:id="235"/>
      <w:r w:rsidRPr="00ED5642">
        <w:t xml:space="preserve"> </w:t>
      </w:r>
    </w:p>
    <w:p w14:paraId="1B363EE2" w14:textId="77777777" w:rsidR="00ED5642" w:rsidRPr="00ED5642" w:rsidRDefault="00ED5642" w:rsidP="00ED5642">
      <w:pPr>
        <w:pStyle w:val="Default"/>
        <w:rPr>
          <w:sz w:val="14"/>
          <w:szCs w:val="16"/>
        </w:rPr>
      </w:pPr>
      <w:r w:rsidRPr="00ED5642">
        <w:rPr>
          <w:sz w:val="14"/>
          <w:szCs w:val="16"/>
        </w:rPr>
        <w:t xml:space="preserve">Internal auditors must develop and document a plan for each engagement, including the engagement’s objectives, scope, timing, and resource allocations. The plan must consider the organization’s strategies, objectives, and risks relevant to the engagement. </w:t>
      </w:r>
    </w:p>
    <w:p w14:paraId="0B172525" w14:textId="77777777" w:rsidR="00ED5642" w:rsidRPr="00ED5642" w:rsidRDefault="00ED5642" w:rsidP="00ED5642">
      <w:pPr>
        <w:pStyle w:val="Heading4"/>
      </w:pPr>
      <w:bookmarkStart w:id="236" w:name="_Toc17820182"/>
      <w:r w:rsidRPr="00ED5642">
        <w:t>Standard 2201 – Planning Considerations</w:t>
      </w:r>
      <w:bookmarkEnd w:id="236"/>
      <w:r w:rsidRPr="00ED5642">
        <w:t xml:space="preserve"> </w:t>
      </w:r>
    </w:p>
    <w:p w14:paraId="11F8A308" w14:textId="77777777" w:rsidR="00ED5642" w:rsidRPr="00ED5642" w:rsidRDefault="00ED5642" w:rsidP="00ED5642">
      <w:pPr>
        <w:pStyle w:val="Default"/>
        <w:rPr>
          <w:sz w:val="14"/>
          <w:szCs w:val="16"/>
        </w:rPr>
      </w:pPr>
      <w:r w:rsidRPr="00ED5642">
        <w:rPr>
          <w:sz w:val="14"/>
          <w:szCs w:val="16"/>
        </w:rPr>
        <w:t xml:space="preserve">In planning the engagement, internal auditors must consider: </w:t>
      </w:r>
    </w:p>
    <w:p w14:paraId="0A93324A" w14:textId="03FF57E3" w:rsidR="00ED5642" w:rsidRPr="00ED5642" w:rsidRDefault="00ED5642" w:rsidP="00280EC6">
      <w:pPr>
        <w:pStyle w:val="Default"/>
        <w:numPr>
          <w:ilvl w:val="0"/>
          <w:numId w:val="11"/>
        </w:numPr>
        <w:ind w:left="180" w:hanging="180"/>
        <w:rPr>
          <w:sz w:val="14"/>
          <w:szCs w:val="16"/>
        </w:rPr>
      </w:pPr>
      <w:r w:rsidRPr="00ED5642">
        <w:rPr>
          <w:sz w:val="14"/>
          <w:szCs w:val="16"/>
        </w:rPr>
        <w:t xml:space="preserve">The strategies and objectives of the activity being reviewed and the means by which the activity controls its performance. </w:t>
      </w:r>
    </w:p>
    <w:p w14:paraId="4BFD0631" w14:textId="7B852826" w:rsidR="00ED5642" w:rsidRPr="00ED5642" w:rsidRDefault="00ED5642" w:rsidP="00280EC6">
      <w:pPr>
        <w:pStyle w:val="Default"/>
        <w:numPr>
          <w:ilvl w:val="0"/>
          <w:numId w:val="11"/>
        </w:numPr>
        <w:ind w:left="180" w:hanging="180"/>
        <w:rPr>
          <w:sz w:val="14"/>
          <w:szCs w:val="16"/>
        </w:rPr>
      </w:pPr>
      <w:r w:rsidRPr="00ED5642">
        <w:rPr>
          <w:sz w:val="14"/>
          <w:szCs w:val="16"/>
        </w:rPr>
        <w:t xml:space="preserve">The significant risks to the activity’s objectives, resources, and operations and the means by which the potential impact of risk is kept to an acceptable level. </w:t>
      </w:r>
    </w:p>
    <w:p w14:paraId="44E36050" w14:textId="58443CE3" w:rsidR="00ED5642" w:rsidRPr="00ED5642" w:rsidRDefault="00ED5642" w:rsidP="00280EC6">
      <w:pPr>
        <w:pStyle w:val="Default"/>
        <w:numPr>
          <w:ilvl w:val="0"/>
          <w:numId w:val="11"/>
        </w:numPr>
        <w:ind w:left="180" w:hanging="180"/>
        <w:rPr>
          <w:sz w:val="14"/>
          <w:szCs w:val="16"/>
        </w:rPr>
      </w:pPr>
      <w:r w:rsidRPr="00ED5642">
        <w:rPr>
          <w:sz w:val="14"/>
          <w:szCs w:val="16"/>
        </w:rPr>
        <w:t xml:space="preserve">The adequacy and effectiveness of the activity’s governance, risk management, and control processes compared to a relevant framework or model. </w:t>
      </w:r>
    </w:p>
    <w:p w14:paraId="61F2C716" w14:textId="64B84410" w:rsidR="00ED5642" w:rsidRPr="00ED5642" w:rsidRDefault="00ED5642" w:rsidP="00280EC6">
      <w:pPr>
        <w:pStyle w:val="Default"/>
        <w:numPr>
          <w:ilvl w:val="0"/>
          <w:numId w:val="11"/>
        </w:numPr>
        <w:ind w:left="180" w:hanging="180"/>
        <w:rPr>
          <w:sz w:val="14"/>
          <w:szCs w:val="16"/>
        </w:rPr>
      </w:pPr>
      <w:r w:rsidRPr="00ED5642">
        <w:rPr>
          <w:sz w:val="14"/>
          <w:szCs w:val="16"/>
        </w:rPr>
        <w:t xml:space="preserve">The opportunities for making significant improvements to the activity’s governance, risk management, and control processes. </w:t>
      </w:r>
    </w:p>
    <w:p w14:paraId="73310BA0" w14:textId="77777777" w:rsidR="00ED5642" w:rsidRPr="00ED5642" w:rsidRDefault="00ED5642" w:rsidP="00ED5642">
      <w:pPr>
        <w:pStyle w:val="Default"/>
        <w:rPr>
          <w:sz w:val="14"/>
          <w:szCs w:val="16"/>
        </w:rPr>
      </w:pPr>
      <w:r w:rsidRPr="00ED5642">
        <w:rPr>
          <w:b/>
          <w:bCs/>
          <w:sz w:val="14"/>
          <w:szCs w:val="16"/>
        </w:rPr>
        <w:t xml:space="preserve">2201.C1 – </w:t>
      </w:r>
      <w:r w:rsidRPr="00ED5642">
        <w:rPr>
          <w:sz w:val="14"/>
          <w:szCs w:val="16"/>
        </w:rPr>
        <w:t xml:space="preserve">Internal auditors must establish an understanding with consulting engagement clients about objectives, scope, respective responsibilities, and other client expectations. For significant engagements, this understanding must be documented. </w:t>
      </w:r>
    </w:p>
    <w:p w14:paraId="3B97F1E9" w14:textId="77777777" w:rsidR="00ED5642" w:rsidRPr="00ED5642" w:rsidRDefault="00ED5642" w:rsidP="00ED5642">
      <w:pPr>
        <w:pStyle w:val="Heading4"/>
      </w:pPr>
      <w:bookmarkStart w:id="237" w:name="_Toc17820183"/>
      <w:r w:rsidRPr="00ED5642">
        <w:t>Standard 2210 – Engagement Objectives</w:t>
      </w:r>
      <w:bookmarkEnd w:id="237"/>
      <w:r w:rsidRPr="00ED5642">
        <w:t xml:space="preserve"> </w:t>
      </w:r>
    </w:p>
    <w:p w14:paraId="4F2849FD" w14:textId="77777777" w:rsidR="00ED5642" w:rsidRPr="00ED5642" w:rsidRDefault="00ED5642" w:rsidP="00ED5642">
      <w:pPr>
        <w:pStyle w:val="Default"/>
        <w:rPr>
          <w:sz w:val="14"/>
          <w:szCs w:val="16"/>
        </w:rPr>
      </w:pPr>
      <w:r w:rsidRPr="00ED5642">
        <w:rPr>
          <w:sz w:val="14"/>
          <w:szCs w:val="16"/>
        </w:rPr>
        <w:t xml:space="preserve">Objectives must be established for each engagement. </w:t>
      </w:r>
    </w:p>
    <w:p w14:paraId="57AB60A6" w14:textId="77777777" w:rsidR="00ED5642" w:rsidRPr="00ED5642" w:rsidRDefault="00ED5642" w:rsidP="00ED5642">
      <w:pPr>
        <w:pStyle w:val="Default"/>
        <w:rPr>
          <w:sz w:val="14"/>
          <w:szCs w:val="16"/>
        </w:rPr>
      </w:pPr>
      <w:r w:rsidRPr="00ED5642">
        <w:rPr>
          <w:b/>
          <w:bCs/>
          <w:sz w:val="14"/>
          <w:szCs w:val="16"/>
        </w:rPr>
        <w:t xml:space="preserve">2210.A1 – </w:t>
      </w:r>
      <w:r w:rsidRPr="00ED5642">
        <w:rPr>
          <w:sz w:val="14"/>
          <w:szCs w:val="16"/>
        </w:rPr>
        <w:t xml:space="preserve">Internal auditors must conduct a preliminary assessment of the risks relevant to the activity under review. Engagement objectives must reflect the results of this assessment. </w:t>
      </w:r>
    </w:p>
    <w:p w14:paraId="64A7B62A" w14:textId="77777777" w:rsidR="00ED5642" w:rsidRPr="00ED5642" w:rsidRDefault="00ED5642" w:rsidP="00ED5642">
      <w:pPr>
        <w:pStyle w:val="Default"/>
        <w:rPr>
          <w:sz w:val="14"/>
          <w:szCs w:val="16"/>
        </w:rPr>
      </w:pPr>
      <w:r w:rsidRPr="00ED5642">
        <w:rPr>
          <w:b/>
          <w:bCs/>
          <w:sz w:val="14"/>
          <w:szCs w:val="16"/>
        </w:rPr>
        <w:t xml:space="preserve">2210.A2 – </w:t>
      </w:r>
      <w:r w:rsidRPr="00ED5642">
        <w:rPr>
          <w:sz w:val="14"/>
          <w:szCs w:val="16"/>
        </w:rPr>
        <w:t xml:space="preserve">Internal auditors must consider the probability of significant errors, fraud, noncompliance, and other exposures when developing the engagement objectives. </w:t>
      </w:r>
    </w:p>
    <w:p w14:paraId="3CBA2FC5" w14:textId="11045EC0" w:rsidR="00ED5642" w:rsidRPr="00ED5642" w:rsidRDefault="00ED5642" w:rsidP="00ED5642">
      <w:pPr>
        <w:rPr>
          <w:sz w:val="14"/>
          <w:szCs w:val="16"/>
        </w:rPr>
      </w:pPr>
      <w:r w:rsidRPr="00ED5642">
        <w:rPr>
          <w:b/>
          <w:bCs/>
          <w:sz w:val="14"/>
          <w:szCs w:val="16"/>
        </w:rPr>
        <w:t xml:space="preserve">2210.C1 – </w:t>
      </w:r>
      <w:r w:rsidRPr="00ED5642">
        <w:rPr>
          <w:sz w:val="14"/>
          <w:szCs w:val="16"/>
        </w:rPr>
        <w:t>Consulting engagement objectives must address governance, risk management, and control processes to the extent agreed upon with the client.</w:t>
      </w:r>
    </w:p>
    <w:p w14:paraId="023834F0" w14:textId="77777777" w:rsidR="00ED5642" w:rsidRPr="00ED5642" w:rsidRDefault="00ED5642" w:rsidP="00ED5642">
      <w:pPr>
        <w:pStyle w:val="Default"/>
        <w:rPr>
          <w:sz w:val="14"/>
          <w:szCs w:val="16"/>
        </w:rPr>
      </w:pPr>
      <w:r w:rsidRPr="00ED5642">
        <w:rPr>
          <w:b/>
          <w:bCs/>
          <w:sz w:val="14"/>
          <w:szCs w:val="16"/>
        </w:rPr>
        <w:t xml:space="preserve">2210.C2 – </w:t>
      </w:r>
      <w:r w:rsidRPr="00ED5642">
        <w:rPr>
          <w:sz w:val="14"/>
          <w:szCs w:val="16"/>
        </w:rPr>
        <w:t xml:space="preserve">Consulting engagement objectives must be consistent with the organization's values, strategies, and objectives. </w:t>
      </w:r>
    </w:p>
    <w:p w14:paraId="41539E8C" w14:textId="77777777" w:rsidR="00ED5642" w:rsidRPr="00ED5642" w:rsidRDefault="00ED5642" w:rsidP="00ED5642">
      <w:pPr>
        <w:pStyle w:val="Heading4"/>
      </w:pPr>
      <w:bookmarkStart w:id="238" w:name="_Toc17820184"/>
      <w:r w:rsidRPr="00ED5642">
        <w:t>Standard 2220 – Engagement Scope</w:t>
      </w:r>
      <w:bookmarkEnd w:id="238"/>
      <w:r w:rsidRPr="00ED5642">
        <w:t xml:space="preserve"> </w:t>
      </w:r>
    </w:p>
    <w:p w14:paraId="3FF64604" w14:textId="77777777" w:rsidR="00ED5642" w:rsidRPr="00ED5642" w:rsidRDefault="00ED5642" w:rsidP="00ED5642">
      <w:pPr>
        <w:pStyle w:val="Default"/>
        <w:rPr>
          <w:sz w:val="14"/>
          <w:szCs w:val="16"/>
        </w:rPr>
      </w:pPr>
      <w:r w:rsidRPr="00ED5642">
        <w:rPr>
          <w:sz w:val="14"/>
          <w:szCs w:val="16"/>
        </w:rPr>
        <w:t xml:space="preserve">The established scope must be sufficient to achieve the objectives of the engagement. </w:t>
      </w:r>
    </w:p>
    <w:p w14:paraId="65E8DA2C" w14:textId="77777777" w:rsidR="00ED5642" w:rsidRPr="00ED5642" w:rsidRDefault="00ED5642" w:rsidP="00ED5642">
      <w:pPr>
        <w:pStyle w:val="Default"/>
        <w:rPr>
          <w:sz w:val="14"/>
          <w:szCs w:val="16"/>
        </w:rPr>
      </w:pPr>
      <w:r w:rsidRPr="00ED5642">
        <w:rPr>
          <w:b/>
          <w:bCs/>
          <w:sz w:val="14"/>
          <w:szCs w:val="16"/>
        </w:rPr>
        <w:t xml:space="preserve">2220.A1 – </w:t>
      </w:r>
      <w:r w:rsidRPr="00ED5642">
        <w:rPr>
          <w:sz w:val="14"/>
          <w:szCs w:val="16"/>
        </w:rPr>
        <w:t xml:space="preserve">The scope of the engagement must include consideration of relevant systems, records, personnel, and physical properties, including those under the control of third parties. </w:t>
      </w:r>
    </w:p>
    <w:p w14:paraId="3106B835" w14:textId="77777777" w:rsidR="00ED5642" w:rsidRPr="00ED5642" w:rsidRDefault="00ED5642" w:rsidP="00ED5642">
      <w:pPr>
        <w:pStyle w:val="Heading4"/>
      </w:pPr>
      <w:bookmarkStart w:id="239" w:name="_Toc17820185"/>
      <w:r w:rsidRPr="00ED5642">
        <w:t>Standard 2230 – Engagement Resource Allocation</w:t>
      </w:r>
      <w:bookmarkEnd w:id="239"/>
      <w:r w:rsidRPr="00ED5642">
        <w:t xml:space="preserve"> </w:t>
      </w:r>
    </w:p>
    <w:p w14:paraId="69D58425" w14:textId="77777777" w:rsidR="00ED5642" w:rsidRPr="00ED5642" w:rsidRDefault="00ED5642" w:rsidP="00ED5642">
      <w:pPr>
        <w:pStyle w:val="Default"/>
        <w:rPr>
          <w:sz w:val="14"/>
          <w:szCs w:val="16"/>
        </w:rPr>
      </w:pPr>
      <w:r w:rsidRPr="00ED5642">
        <w:rPr>
          <w:sz w:val="14"/>
          <w:szCs w:val="16"/>
        </w:rPr>
        <w:t xml:space="preserve">Internal auditors must determine appropriate and sufficient resources to achieve engagement objectives based on an evaluation of the nature and complexity of each engagement, time constraints, and available resources. </w:t>
      </w:r>
    </w:p>
    <w:p w14:paraId="096EC754" w14:textId="77777777" w:rsidR="00ED5642" w:rsidRPr="00ED5642" w:rsidRDefault="00ED5642" w:rsidP="00ED5642">
      <w:pPr>
        <w:pStyle w:val="Heading4"/>
      </w:pPr>
      <w:bookmarkStart w:id="240" w:name="_Toc17820186"/>
      <w:r w:rsidRPr="00ED5642">
        <w:t>Standard 2240 – Engagement Work Program</w:t>
      </w:r>
      <w:bookmarkEnd w:id="240"/>
      <w:r w:rsidRPr="00ED5642">
        <w:t xml:space="preserve"> </w:t>
      </w:r>
    </w:p>
    <w:p w14:paraId="79E1A9E5" w14:textId="77777777" w:rsidR="00ED5642" w:rsidRPr="00ED5642" w:rsidRDefault="00ED5642" w:rsidP="00ED5642">
      <w:pPr>
        <w:pStyle w:val="Default"/>
        <w:rPr>
          <w:sz w:val="14"/>
          <w:szCs w:val="16"/>
        </w:rPr>
      </w:pPr>
      <w:r w:rsidRPr="00ED5642">
        <w:rPr>
          <w:sz w:val="14"/>
          <w:szCs w:val="16"/>
        </w:rPr>
        <w:t xml:space="preserve">Internal auditors must develop and document work programs that achieve the engagement objectives. </w:t>
      </w:r>
    </w:p>
    <w:p w14:paraId="613FA1DD" w14:textId="77777777" w:rsidR="00ED5642" w:rsidRPr="00ED5642" w:rsidRDefault="00ED5642" w:rsidP="00ED5642">
      <w:pPr>
        <w:pStyle w:val="Heading4"/>
      </w:pPr>
      <w:bookmarkStart w:id="241" w:name="_Toc17820187"/>
      <w:r w:rsidRPr="00ED5642">
        <w:t>Standard 2310 – Identifying Information</w:t>
      </w:r>
      <w:bookmarkEnd w:id="241"/>
      <w:r w:rsidRPr="00ED5642">
        <w:t xml:space="preserve"> </w:t>
      </w:r>
    </w:p>
    <w:p w14:paraId="613175DF" w14:textId="77777777" w:rsidR="00ED5642" w:rsidRPr="00ED5642" w:rsidRDefault="00ED5642" w:rsidP="00ED5642">
      <w:pPr>
        <w:pStyle w:val="Default"/>
        <w:rPr>
          <w:sz w:val="14"/>
          <w:szCs w:val="16"/>
        </w:rPr>
      </w:pPr>
      <w:r w:rsidRPr="00ED5642">
        <w:rPr>
          <w:sz w:val="14"/>
          <w:szCs w:val="16"/>
        </w:rPr>
        <w:t xml:space="preserve">Internal auditors must identify sufficient, reliable, relevant, and useful information to achieve the engagement objectives. </w:t>
      </w:r>
    </w:p>
    <w:p w14:paraId="741BFD97" w14:textId="579DB3B6" w:rsidR="00185580" w:rsidRDefault="00185580" w:rsidP="00185580">
      <w:pPr>
        <w:pStyle w:val="Heading2"/>
      </w:pPr>
      <w:bookmarkStart w:id="242" w:name="_Toc17820188"/>
      <w:r>
        <w:t>Audit Metrics</w:t>
      </w:r>
      <w:bookmarkEnd w:id="242"/>
    </w:p>
    <w:p w14:paraId="70DC89C1" w14:textId="305E7102" w:rsidR="00185580" w:rsidRDefault="00185580" w:rsidP="00185580">
      <w:pPr>
        <w:pStyle w:val="Heading4"/>
      </w:pPr>
      <w:bookmarkStart w:id="243" w:name="_Toc17820189"/>
      <w:r>
        <w:t>Frequency</w:t>
      </w:r>
      <w:bookmarkEnd w:id="243"/>
    </w:p>
    <w:p w14:paraId="7207CD5E" w14:textId="6B9AD151" w:rsidR="00185580" w:rsidRDefault="00185580" w:rsidP="00ED5642">
      <w:pPr>
        <w:rPr>
          <w:sz w:val="14"/>
          <w:szCs w:val="16"/>
        </w:rPr>
      </w:pPr>
      <w:r>
        <w:rPr>
          <w:noProof/>
          <w:sz w:val="14"/>
          <w:szCs w:val="16"/>
        </w:rPr>
        <w:drawing>
          <wp:inline distT="0" distB="0" distL="0" distR="0" wp14:anchorId="2D5CFD13" wp14:editId="2E6E659B">
            <wp:extent cx="3378835" cy="78676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34DB20.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78835" cy="786765"/>
                    </a:xfrm>
                    <a:prstGeom prst="rect">
                      <a:avLst/>
                    </a:prstGeom>
                  </pic:spPr>
                </pic:pic>
              </a:graphicData>
            </a:graphic>
          </wp:inline>
        </w:drawing>
      </w:r>
    </w:p>
    <w:p w14:paraId="60AEC68F" w14:textId="20280E37" w:rsidR="00185580" w:rsidRDefault="00185580" w:rsidP="00185580">
      <w:pPr>
        <w:pStyle w:val="Heading4"/>
      </w:pPr>
      <w:bookmarkStart w:id="244" w:name="_Toc17820190"/>
      <w:r>
        <w:t>Environment</w:t>
      </w:r>
      <w:bookmarkEnd w:id="244"/>
    </w:p>
    <w:p w14:paraId="01FC224C" w14:textId="158DCA3A" w:rsidR="00185580" w:rsidRPr="00185580" w:rsidRDefault="00185580" w:rsidP="00185580">
      <w:r>
        <w:rPr>
          <w:noProof/>
        </w:rPr>
        <w:drawing>
          <wp:inline distT="0" distB="0" distL="0" distR="0" wp14:anchorId="7B93BED3" wp14:editId="73EE5DD2">
            <wp:extent cx="3378835" cy="81343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348593.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78835" cy="813435"/>
                    </a:xfrm>
                    <a:prstGeom prst="rect">
                      <a:avLst/>
                    </a:prstGeom>
                  </pic:spPr>
                </pic:pic>
              </a:graphicData>
            </a:graphic>
          </wp:inline>
        </w:drawing>
      </w:r>
    </w:p>
    <w:p w14:paraId="5C3CB63C" w14:textId="78296D9E" w:rsidR="00185580" w:rsidRDefault="00185580" w:rsidP="00185580">
      <w:pPr>
        <w:pStyle w:val="Heading4"/>
      </w:pPr>
      <w:bookmarkStart w:id="245" w:name="_Toc17820191"/>
      <w:r>
        <w:t>Output</w:t>
      </w:r>
      <w:bookmarkEnd w:id="245"/>
    </w:p>
    <w:p w14:paraId="1A924338" w14:textId="2974FBA8" w:rsidR="00185580" w:rsidRDefault="00185580" w:rsidP="00ED5642">
      <w:pPr>
        <w:rPr>
          <w:sz w:val="14"/>
          <w:szCs w:val="16"/>
        </w:rPr>
      </w:pPr>
      <w:r>
        <w:rPr>
          <w:noProof/>
          <w:sz w:val="14"/>
          <w:szCs w:val="16"/>
        </w:rPr>
        <w:drawing>
          <wp:inline distT="0" distB="0" distL="0" distR="0" wp14:anchorId="07E73234" wp14:editId="58F92705">
            <wp:extent cx="3378835" cy="9944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34B876.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78835" cy="994410"/>
                    </a:xfrm>
                    <a:prstGeom prst="rect">
                      <a:avLst/>
                    </a:prstGeom>
                  </pic:spPr>
                </pic:pic>
              </a:graphicData>
            </a:graphic>
          </wp:inline>
        </w:drawing>
      </w:r>
    </w:p>
    <w:p w14:paraId="695AC9AC" w14:textId="53C5C723" w:rsidR="00185580" w:rsidRDefault="00185580" w:rsidP="00185580">
      <w:pPr>
        <w:pStyle w:val="Heading4"/>
      </w:pPr>
      <w:bookmarkStart w:id="246" w:name="_Toc17820192"/>
      <w:r>
        <w:t>Quality</w:t>
      </w:r>
      <w:bookmarkEnd w:id="246"/>
    </w:p>
    <w:p w14:paraId="0DA6D1A8" w14:textId="0858E178" w:rsidR="00185580" w:rsidRDefault="00185580" w:rsidP="00ED5642">
      <w:pPr>
        <w:rPr>
          <w:sz w:val="14"/>
          <w:szCs w:val="16"/>
        </w:rPr>
      </w:pPr>
      <w:r>
        <w:rPr>
          <w:noProof/>
          <w:sz w:val="14"/>
          <w:szCs w:val="16"/>
        </w:rPr>
        <w:drawing>
          <wp:inline distT="0" distB="0" distL="0" distR="0" wp14:anchorId="54CE774F" wp14:editId="1C30665F">
            <wp:extent cx="3378835" cy="13163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349416.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78835" cy="1316355"/>
                    </a:xfrm>
                    <a:prstGeom prst="rect">
                      <a:avLst/>
                    </a:prstGeom>
                  </pic:spPr>
                </pic:pic>
              </a:graphicData>
            </a:graphic>
          </wp:inline>
        </w:drawing>
      </w:r>
    </w:p>
    <w:p w14:paraId="2C044A05" w14:textId="474CCD2C" w:rsidR="00185580" w:rsidRDefault="00185580" w:rsidP="00185580">
      <w:pPr>
        <w:pStyle w:val="Heading4"/>
      </w:pPr>
      <w:bookmarkStart w:id="247" w:name="_Toc17820193"/>
      <w:r>
        <w:t>Efficiency</w:t>
      </w:r>
      <w:bookmarkEnd w:id="247"/>
    </w:p>
    <w:p w14:paraId="69FA6DA2" w14:textId="7F3922B0" w:rsidR="00185580" w:rsidRDefault="00185580" w:rsidP="00ED5642">
      <w:pPr>
        <w:rPr>
          <w:sz w:val="14"/>
          <w:szCs w:val="16"/>
        </w:rPr>
      </w:pPr>
      <w:r>
        <w:rPr>
          <w:noProof/>
          <w:sz w:val="14"/>
          <w:szCs w:val="16"/>
        </w:rPr>
        <w:drawing>
          <wp:inline distT="0" distB="0" distL="0" distR="0" wp14:anchorId="4DF4A7EF" wp14:editId="079CDD09">
            <wp:extent cx="3378835" cy="12769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3424D1.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78835" cy="1276985"/>
                    </a:xfrm>
                    <a:prstGeom prst="rect">
                      <a:avLst/>
                    </a:prstGeom>
                  </pic:spPr>
                </pic:pic>
              </a:graphicData>
            </a:graphic>
          </wp:inline>
        </w:drawing>
      </w:r>
    </w:p>
    <w:p w14:paraId="07D3F8BF" w14:textId="64581431" w:rsidR="00185580" w:rsidRDefault="00042FF7" w:rsidP="00042FF7">
      <w:pPr>
        <w:pStyle w:val="Heading4"/>
      </w:pPr>
      <w:bookmarkStart w:id="248" w:name="_Toc17820194"/>
      <w:r>
        <w:t>Impact</w:t>
      </w:r>
      <w:bookmarkEnd w:id="248"/>
    </w:p>
    <w:p w14:paraId="5A936A0B" w14:textId="029905D1" w:rsidR="00042FF7" w:rsidRDefault="00042FF7" w:rsidP="00ED5642">
      <w:pPr>
        <w:rPr>
          <w:sz w:val="14"/>
          <w:szCs w:val="16"/>
        </w:rPr>
      </w:pPr>
      <w:r>
        <w:rPr>
          <w:noProof/>
          <w:sz w:val="14"/>
          <w:szCs w:val="16"/>
        </w:rPr>
        <w:drawing>
          <wp:inline distT="0" distB="0" distL="0" distR="0" wp14:anchorId="4380D833" wp14:editId="18ABF714">
            <wp:extent cx="3378835" cy="6273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344E52.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78835" cy="627380"/>
                    </a:xfrm>
                    <a:prstGeom prst="rect">
                      <a:avLst/>
                    </a:prstGeom>
                  </pic:spPr>
                </pic:pic>
              </a:graphicData>
            </a:graphic>
          </wp:inline>
        </w:drawing>
      </w:r>
    </w:p>
    <w:p w14:paraId="27D8536D" w14:textId="3445FF4A" w:rsidR="00185580" w:rsidRDefault="00042FF7" w:rsidP="00042FF7">
      <w:pPr>
        <w:pStyle w:val="Heading2"/>
      </w:pPr>
      <w:bookmarkStart w:id="249" w:name="_Toc17820195"/>
      <w:r>
        <w:t>Audit Acquisitions</w:t>
      </w:r>
      <w:bookmarkEnd w:id="249"/>
    </w:p>
    <w:p w14:paraId="65F2F24A" w14:textId="1699BAC0" w:rsidR="00042FF7" w:rsidRDefault="00042FF7" w:rsidP="00042FF7">
      <w:pPr>
        <w:pStyle w:val="Heading4"/>
      </w:pPr>
      <w:bookmarkStart w:id="250" w:name="_Toc17820196"/>
      <w:r>
        <w:t>Life Cycle</w:t>
      </w:r>
      <w:bookmarkEnd w:id="250"/>
    </w:p>
    <w:p w14:paraId="2A5EEC3D" w14:textId="2799B9C8" w:rsidR="00042FF7" w:rsidRDefault="00042FF7" w:rsidP="00ED5642">
      <w:pPr>
        <w:rPr>
          <w:sz w:val="14"/>
          <w:szCs w:val="16"/>
        </w:rPr>
      </w:pPr>
      <w:r>
        <w:rPr>
          <w:noProof/>
          <w:sz w:val="14"/>
          <w:szCs w:val="16"/>
        </w:rPr>
        <w:drawing>
          <wp:inline distT="0" distB="0" distL="0" distR="0" wp14:anchorId="4F78FFA1" wp14:editId="5134492A">
            <wp:extent cx="3291840" cy="1430320"/>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F3449F0.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92699" cy="1430693"/>
                    </a:xfrm>
                    <a:prstGeom prst="rect">
                      <a:avLst/>
                    </a:prstGeom>
                  </pic:spPr>
                </pic:pic>
              </a:graphicData>
            </a:graphic>
          </wp:inline>
        </w:drawing>
      </w:r>
    </w:p>
    <w:p w14:paraId="5DE7B6C2" w14:textId="2F3EF557" w:rsidR="00042FF7" w:rsidRDefault="00042FF7" w:rsidP="00042FF7">
      <w:pPr>
        <w:pStyle w:val="Heading4"/>
      </w:pPr>
      <w:bookmarkStart w:id="251" w:name="_Toc17820197"/>
      <w:r>
        <w:t>Strategy</w:t>
      </w:r>
      <w:bookmarkEnd w:id="251"/>
    </w:p>
    <w:p w14:paraId="07B46979" w14:textId="3428373A" w:rsidR="00042FF7" w:rsidRDefault="00042FF7" w:rsidP="00ED5642">
      <w:pPr>
        <w:rPr>
          <w:sz w:val="14"/>
          <w:szCs w:val="16"/>
        </w:rPr>
      </w:pPr>
      <w:r>
        <w:rPr>
          <w:noProof/>
          <w:sz w:val="14"/>
          <w:szCs w:val="16"/>
        </w:rPr>
        <w:drawing>
          <wp:inline distT="0" distB="0" distL="0" distR="0" wp14:anchorId="05DB8C22" wp14:editId="50DDE1FB">
            <wp:extent cx="3378835" cy="36766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34238C.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78835" cy="367665"/>
                    </a:xfrm>
                    <a:prstGeom prst="rect">
                      <a:avLst/>
                    </a:prstGeom>
                  </pic:spPr>
                </pic:pic>
              </a:graphicData>
            </a:graphic>
          </wp:inline>
        </w:drawing>
      </w:r>
    </w:p>
    <w:p w14:paraId="6B33348B" w14:textId="1623AB1C" w:rsidR="00042FF7" w:rsidRDefault="00042FF7" w:rsidP="00ED5642">
      <w:pPr>
        <w:rPr>
          <w:sz w:val="14"/>
          <w:szCs w:val="16"/>
        </w:rPr>
      </w:pPr>
      <w:r>
        <w:rPr>
          <w:noProof/>
          <w:sz w:val="14"/>
          <w:szCs w:val="16"/>
        </w:rPr>
        <w:drawing>
          <wp:inline distT="0" distB="0" distL="0" distR="0" wp14:anchorId="7168156E" wp14:editId="31282AA9">
            <wp:extent cx="3378835" cy="16687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34792C.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78835" cy="1668780"/>
                    </a:xfrm>
                    <a:prstGeom prst="rect">
                      <a:avLst/>
                    </a:prstGeom>
                  </pic:spPr>
                </pic:pic>
              </a:graphicData>
            </a:graphic>
          </wp:inline>
        </w:drawing>
      </w:r>
    </w:p>
    <w:p w14:paraId="18328A5E" w14:textId="686B9DAF" w:rsidR="00042FF7" w:rsidRDefault="00042FF7" w:rsidP="00042FF7">
      <w:pPr>
        <w:pStyle w:val="Heading4"/>
      </w:pPr>
      <w:bookmarkStart w:id="252" w:name="_Toc17820198"/>
      <w:r>
        <w:t>Due Diligence</w:t>
      </w:r>
      <w:bookmarkEnd w:id="252"/>
    </w:p>
    <w:p w14:paraId="346A2DCB" w14:textId="7624630A" w:rsidR="00042FF7" w:rsidRDefault="00042FF7" w:rsidP="00ED5642">
      <w:pPr>
        <w:rPr>
          <w:sz w:val="14"/>
          <w:szCs w:val="16"/>
        </w:rPr>
      </w:pPr>
      <w:r>
        <w:rPr>
          <w:noProof/>
          <w:sz w:val="14"/>
          <w:szCs w:val="16"/>
        </w:rPr>
        <w:drawing>
          <wp:inline distT="0" distB="0" distL="0" distR="0" wp14:anchorId="6CF85EA2" wp14:editId="76141B1C">
            <wp:extent cx="3378835" cy="39687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F34285F.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78835" cy="396875"/>
                    </a:xfrm>
                    <a:prstGeom prst="rect">
                      <a:avLst/>
                    </a:prstGeom>
                  </pic:spPr>
                </pic:pic>
              </a:graphicData>
            </a:graphic>
          </wp:inline>
        </w:drawing>
      </w:r>
    </w:p>
    <w:p w14:paraId="6CF95621" w14:textId="46B4846D" w:rsidR="00042FF7" w:rsidRDefault="00042FF7" w:rsidP="00ED5642">
      <w:pPr>
        <w:rPr>
          <w:sz w:val="14"/>
          <w:szCs w:val="16"/>
        </w:rPr>
      </w:pPr>
      <w:r>
        <w:rPr>
          <w:noProof/>
          <w:sz w:val="14"/>
          <w:szCs w:val="16"/>
        </w:rPr>
        <w:drawing>
          <wp:inline distT="0" distB="0" distL="0" distR="0" wp14:anchorId="164913A1" wp14:editId="6EBACA46">
            <wp:extent cx="3378835" cy="1692275"/>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F346E45.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78835" cy="1692275"/>
                    </a:xfrm>
                    <a:prstGeom prst="rect">
                      <a:avLst/>
                    </a:prstGeom>
                  </pic:spPr>
                </pic:pic>
              </a:graphicData>
            </a:graphic>
          </wp:inline>
        </w:drawing>
      </w:r>
    </w:p>
    <w:p w14:paraId="7C61068A" w14:textId="7CD81DAA" w:rsidR="00042FF7" w:rsidRDefault="00042FF7" w:rsidP="00042FF7">
      <w:pPr>
        <w:pStyle w:val="Heading4"/>
      </w:pPr>
      <w:bookmarkStart w:id="253" w:name="_Toc17820199"/>
      <w:r>
        <w:t>Deal Approval and Close</w:t>
      </w:r>
      <w:bookmarkEnd w:id="253"/>
    </w:p>
    <w:p w14:paraId="0EEEDE70" w14:textId="1BA172A2" w:rsidR="00042FF7" w:rsidRDefault="00042FF7" w:rsidP="00ED5642">
      <w:pPr>
        <w:rPr>
          <w:sz w:val="14"/>
          <w:szCs w:val="16"/>
        </w:rPr>
      </w:pPr>
      <w:r>
        <w:rPr>
          <w:noProof/>
          <w:sz w:val="14"/>
          <w:szCs w:val="16"/>
        </w:rPr>
        <w:drawing>
          <wp:inline distT="0" distB="0" distL="0" distR="0" wp14:anchorId="1BB75FFC" wp14:editId="0915A57C">
            <wp:extent cx="3378835" cy="4025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F341889.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78835" cy="402590"/>
                    </a:xfrm>
                    <a:prstGeom prst="rect">
                      <a:avLst/>
                    </a:prstGeom>
                  </pic:spPr>
                </pic:pic>
              </a:graphicData>
            </a:graphic>
          </wp:inline>
        </w:drawing>
      </w:r>
    </w:p>
    <w:p w14:paraId="3144E8A0" w14:textId="51BE69B3" w:rsidR="00042FF7" w:rsidRDefault="00042FF7" w:rsidP="00ED5642">
      <w:pPr>
        <w:rPr>
          <w:sz w:val="14"/>
          <w:szCs w:val="16"/>
        </w:rPr>
      </w:pPr>
      <w:r>
        <w:rPr>
          <w:noProof/>
          <w:sz w:val="14"/>
          <w:szCs w:val="16"/>
        </w:rPr>
        <w:drawing>
          <wp:inline distT="0" distB="0" distL="0" distR="0" wp14:anchorId="10E9C7A4" wp14:editId="6DA03647">
            <wp:extent cx="3378835" cy="16611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3453D5.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78835" cy="1661160"/>
                    </a:xfrm>
                    <a:prstGeom prst="rect">
                      <a:avLst/>
                    </a:prstGeom>
                  </pic:spPr>
                </pic:pic>
              </a:graphicData>
            </a:graphic>
          </wp:inline>
        </w:drawing>
      </w:r>
    </w:p>
    <w:p w14:paraId="3B9D0BC8" w14:textId="4477A33D" w:rsidR="00042FF7" w:rsidRDefault="00042FF7" w:rsidP="00042FF7">
      <w:pPr>
        <w:pStyle w:val="Heading4"/>
      </w:pPr>
      <w:bookmarkStart w:id="254" w:name="_Toc17820200"/>
      <w:r>
        <w:t>Integration</w:t>
      </w:r>
      <w:bookmarkEnd w:id="254"/>
    </w:p>
    <w:p w14:paraId="364F290C" w14:textId="69574369" w:rsidR="00042FF7" w:rsidRDefault="00042FF7" w:rsidP="00ED5642">
      <w:pPr>
        <w:rPr>
          <w:sz w:val="14"/>
          <w:szCs w:val="16"/>
        </w:rPr>
      </w:pPr>
      <w:r>
        <w:rPr>
          <w:noProof/>
          <w:sz w:val="14"/>
          <w:szCs w:val="16"/>
        </w:rPr>
        <w:drawing>
          <wp:inline distT="0" distB="0" distL="0" distR="0" wp14:anchorId="53C1F8F9" wp14:editId="6A06C778">
            <wp:extent cx="3378835" cy="3581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F34FC73.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78835" cy="358140"/>
                    </a:xfrm>
                    <a:prstGeom prst="rect">
                      <a:avLst/>
                    </a:prstGeom>
                  </pic:spPr>
                </pic:pic>
              </a:graphicData>
            </a:graphic>
          </wp:inline>
        </w:drawing>
      </w:r>
    </w:p>
    <w:p w14:paraId="211F3B56" w14:textId="24D8532E" w:rsidR="00042FF7" w:rsidRDefault="00042FF7" w:rsidP="00ED5642">
      <w:pPr>
        <w:rPr>
          <w:sz w:val="14"/>
          <w:szCs w:val="16"/>
        </w:rPr>
      </w:pPr>
      <w:r>
        <w:rPr>
          <w:noProof/>
          <w:sz w:val="14"/>
          <w:szCs w:val="16"/>
        </w:rPr>
        <w:drawing>
          <wp:inline distT="0" distB="0" distL="0" distR="0" wp14:anchorId="19FBDA8A" wp14:editId="0DD3D1B3">
            <wp:extent cx="3378835" cy="16211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344BAC.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78835" cy="1621155"/>
                    </a:xfrm>
                    <a:prstGeom prst="rect">
                      <a:avLst/>
                    </a:prstGeom>
                  </pic:spPr>
                </pic:pic>
              </a:graphicData>
            </a:graphic>
          </wp:inline>
        </w:drawing>
      </w:r>
    </w:p>
    <w:p w14:paraId="15E67087" w14:textId="04CD6D14" w:rsidR="00042FF7" w:rsidRDefault="00042FF7" w:rsidP="00ED5642">
      <w:pPr>
        <w:rPr>
          <w:sz w:val="14"/>
          <w:szCs w:val="16"/>
        </w:rPr>
      </w:pPr>
      <w:r>
        <w:rPr>
          <w:noProof/>
          <w:sz w:val="14"/>
          <w:szCs w:val="16"/>
        </w:rPr>
        <w:drawing>
          <wp:inline distT="0" distB="0" distL="0" distR="0" wp14:anchorId="57DE4CB7" wp14:editId="392B38F3">
            <wp:extent cx="3378835" cy="1835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349ECC.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78835" cy="1835150"/>
                    </a:xfrm>
                    <a:prstGeom prst="rect">
                      <a:avLst/>
                    </a:prstGeom>
                  </pic:spPr>
                </pic:pic>
              </a:graphicData>
            </a:graphic>
          </wp:inline>
        </w:drawing>
      </w:r>
    </w:p>
    <w:p w14:paraId="6F99B775" w14:textId="22942492" w:rsidR="005C5140" w:rsidRDefault="005C5140" w:rsidP="005C5140">
      <w:pPr>
        <w:pStyle w:val="Heading2"/>
      </w:pPr>
      <w:bookmarkStart w:id="255" w:name="_Toc17820201"/>
      <w:r>
        <w:t>Audit Agile Projects</w:t>
      </w:r>
      <w:bookmarkEnd w:id="255"/>
    </w:p>
    <w:p w14:paraId="77200607" w14:textId="7ED71BB1" w:rsidR="005C5140" w:rsidRDefault="005C5140" w:rsidP="005C5140">
      <w:pPr>
        <w:rPr>
          <w:rFonts w:ascii="Georgia" w:hAnsi="Georgia" w:cs="Georgia"/>
          <w:sz w:val="14"/>
          <w:szCs w:val="16"/>
        </w:rPr>
      </w:pPr>
      <w:r w:rsidRPr="00CD41F9">
        <w:rPr>
          <w:rFonts w:ascii="Georgia" w:hAnsi="Georgia"/>
          <w:b/>
          <w:bCs/>
          <w:color w:val="FF0000"/>
          <w:sz w:val="14"/>
          <w:szCs w:val="16"/>
          <w:bdr w:val="single" w:sz="4" w:space="0" w:color="auto"/>
        </w:rPr>
        <w:t>Audit data</w:t>
      </w:r>
      <w:r w:rsidRPr="005C5140">
        <w:rPr>
          <w:rFonts w:ascii="Georgia" w:hAnsi="Georgia"/>
          <w:sz w:val="14"/>
          <w:szCs w:val="16"/>
        </w:rPr>
        <w:t xml:space="preserve">: </w:t>
      </w:r>
      <w:r w:rsidRPr="005C5140">
        <w:rPr>
          <w:rFonts w:ascii="Georgia" w:hAnsi="Georgia"/>
          <w:sz w:val="14"/>
          <w:szCs w:val="16"/>
        </w:rPr>
        <w:sym w:font="Wingdings" w:char="F08C"/>
      </w:r>
      <w:r w:rsidRPr="005C5140">
        <w:rPr>
          <w:rFonts w:ascii="Georgia" w:hAnsi="Georgia"/>
          <w:b/>
          <w:sz w:val="14"/>
          <w:szCs w:val="16"/>
        </w:rPr>
        <w:t>Development</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 xml:space="preserve">nsure it is planned using agile planning </w:t>
      </w:r>
      <w:r w:rsidR="00CD41F9">
        <w:rPr>
          <w:rFonts w:ascii="Georgia" w:hAnsi="Georgia"/>
          <w:sz w:val="14"/>
          <w:szCs w:val="16"/>
        </w:rPr>
        <w:t>/</w:t>
      </w:r>
      <w:r w:rsidRPr="005C5140">
        <w:rPr>
          <w:rFonts w:ascii="Georgia" w:hAnsi="Georgia"/>
          <w:sz w:val="14"/>
          <w:szCs w:val="16"/>
        </w:rPr>
        <w:t xml:space="preserve"> continuous integration</w:t>
      </w:r>
      <w:r w:rsidR="00CD41F9">
        <w:rPr>
          <w:rFonts w:ascii="Georgia" w:hAnsi="Georgia"/>
          <w:sz w:val="14"/>
          <w:szCs w:val="16"/>
        </w:rPr>
        <w:t>;</w:t>
      </w:r>
      <w:r w:rsidRPr="005C5140">
        <w:rPr>
          <w:rFonts w:ascii="Georgia" w:hAnsi="Georgia"/>
          <w:sz w:val="14"/>
          <w:szCs w:val="16"/>
        </w:rPr>
        <w:t xml:space="preserve"> changes are communicated across teams</w:t>
      </w:r>
      <w:r w:rsidR="00CD41F9">
        <w:rPr>
          <w:rFonts w:ascii="Georgia" w:hAnsi="Georgia"/>
          <w:sz w:val="14"/>
          <w:szCs w:val="16"/>
        </w:rPr>
        <w:t>;</w:t>
      </w:r>
      <w:r w:rsidRPr="005C5140">
        <w:rPr>
          <w:rFonts w:ascii="Georgia" w:hAnsi="Georgia"/>
          <w:sz w:val="14"/>
          <w:szCs w:val="16"/>
        </w:rPr>
        <w:t xml:space="preserve"> environments appropriate </w:t>
      </w:r>
      <w:r w:rsidR="00CD41F9">
        <w:rPr>
          <w:rFonts w:ascii="Georgia" w:hAnsi="Georgia"/>
          <w:sz w:val="14"/>
          <w:szCs w:val="16"/>
        </w:rPr>
        <w:t>&amp;</w:t>
      </w:r>
      <w:r w:rsidRPr="005C5140">
        <w:rPr>
          <w:rFonts w:ascii="Georgia" w:hAnsi="Georgia"/>
          <w:sz w:val="14"/>
          <w:szCs w:val="16"/>
        </w:rPr>
        <w:t xml:space="preserve"> available timely</w:t>
      </w:r>
      <w:r w:rsidR="00CD41F9">
        <w:rPr>
          <w:rFonts w:ascii="Georgia" w:hAnsi="Georgia"/>
          <w:sz w:val="14"/>
          <w:szCs w:val="16"/>
        </w:rPr>
        <w:t>;</w:t>
      </w:r>
      <w:r w:rsidRPr="005C5140">
        <w:rPr>
          <w:rFonts w:ascii="Georgia" w:hAnsi="Georgia"/>
          <w:sz w:val="14"/>
          <w:szCs w:val="16"/>
        </w:rPr>
        <w:t xml:space="preserve"> </w:t>
      </w:r>
      <w:r w:rsidR="00CD41F9">
        <w:rPr>
          <w:rFonts w:ascii="Georgia" w:hAnsi="Georgia"/>
          <w:sz w:val="14"/>
          <w:szCs w:val="16"/>
        </w:rPr>
        <w:t>watch</w:t>
      </w:r>
      <w:r w:rsidRPr="005C5140">
        <w:rPr>
          <w:rFonts w:ascii="Georgia" w:hAnsi="Georgia"/>
          <w:sz w:val="14"/>
          <w:szCs w:val="16"/>
        </w:rPr>
        <w:t xml:space="preserve"> rework following redesign </w:t>
      </w:r>
      <w:r w:rsidR="00CD41F9">
        <w:rPr>
          <w:rFonts w:ascii="Georgia" w:hAnsi="Georgia"/>
          <w:sz w:val="14"/>
          <w:szCs w:val="16"/>
        </w:rPr>
        <w:t>/</w:t>
      </w:r>
      <w:r w:rsidRPr="005C5140">
        <w:rPr>
          <w:rFonts w:ascii="Georgia" w:hAnsi="Georgia"/>
          <w:sz w:val="14"/>
          <w:szCs w:val="16"/>
        </w:rPr>
        <w:t xml:space="preserve"> after bug fixing</w:t>
      </w:r>
      <w:r w:rsidR="00CD41F9">
        <w:rPr>
          <w:rFonts w:ascii="Georgia" w:hAnsi="Georgia"/>
          <w:sz w:val="14"/>
          <w:szCs w:val="16"/>
        </w:rPr>
        <w:t>;</w:t>
      </w:r>
      <w:r w:rsidRPr="005C5140">
        <w:rPr>
          <w:rFonts w:ascii="Georgia" w:hAnsi="Georgia"/>
          <w:sz w:val="14"/>
          <w:szCs w:val="16"/>
        </w:rPr>
        <w:t xml:space="preserve"> </w:t>
      </w:r>
      <w:r w:rsidR="00CD41F9">
        <w:rPr>
          <w:rFonts w:ascii="Georgia" w:hAnsi="Georgia"/>
          <w:sz w:val="14"/>
          <w:szCs w:val="16"/>
        </w:rPr>
        <w:t>watch</w:t>
      </w:r>
      <w:r w:rsidRPr="005C5140">
        <w:rPr>
          <w:rFonts w:ascii="Georgia" w:hAnsi="Georgia"/>
          <w:sz w:val="14"/>
          <w:szCs w:val="16"/>
        </w:rPr>
        <w:t xml:space="preserve"> process to get customer or business change into an assessment</w:t>
      </w:r>
      <w:r w:rsidR="00CD41F9">
        <w:rPr>
          <w:rFonts w:ascii="Georgia" w:hAnsi="Georgia"/>
          <w:sz w:val="14"/>
          <w:szCs w:val="16"/>
        </w:rPr>
        <w:t>: h</w:t>
      </w:r>
      <w:r w:rsidRPr="005C5140">
        <w:rPr>
          <w:rFonts w:ascii="Georgia" w:hAnsi="Georgia"/>
          <w:sz w:val="14"/>
          <w:szCs w:val="16"/>
        </w:rPr>
        <w:t xml:space="preserve">ow fast? barriers and points where project fails to perform </w:t>
      </w:r>
      <w:r w:rsidRPr="005C5140">
        <w:rPr>
          <w:rFonts w:ascii="Georgia" w:hAnsi="Georgia"/>
          <w:sz w:val="14"/>
          <w:szCs w:val="16"/>
        </w:rPr>
        <w:sym w:font="Wingdings" w:char="F08D"/>
      </w:r>
      <w:r w:rsidRPr="005C5140">
        <w:rPr>
          <w:rFonts w:ascii="Georgia" w:hAnsi="Georgia"/>
          <w:b/>
          <w:sz w:val="14"/>
          <w:szCs w:val="16"/>
        </w:rPr>
        <w:t>Design</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nsure there IS a design process, no programming hacking without design considerations, design is shared, is performed in  agile, change is performed, change is welcomed and encouraged where necessary</w:t>
      </w:r>
      <w:r w:rsidR="00CD41F9">
        <w:rPr>
          <w:rFonts w:ascii="Georgia" w:hAnsi="Georgia"/>
          <w:sz w:val="14"/>
          <w:szCs w:val="16"/>
        </w:rPr>
        <w:t>,</w:t>
      </w:r>
      <w:r w:rsidRPr="005C5140">
        <w:rPr>
          <w:rFonts w:ascii="Georgia" w:hAnsi="Georgia"/>
          <w:sz w:val="14"/>
          <w:szCs w:val="16"/>
        </w:rPr>
        <w:t xml:space="preserve"> daily meetings record element of design changes sufficient for audit </w:t>
      </w:r>
      <w:r w:rsidRPr="005C5140">
        <w:rPr>
          <w:rFonts w:ascii="Georgia" w:hAnsi="Georgia"/>
          <w:sz w:val="14"/>
          <w:szCs w:val="16"/>
        </w:rPr>
        <w:sym w:font="Wingdings" w:char="F08E"/>
      </w:r>
      <w:r w:rsidRPr="005C5140">
        <w:rPr>
          <w:rFonts w:ascii="Georgia" w:hAnsi="Georgia"/>
          <w:b/>
          <w:sz w:val="14"/>
          <w:szCs w:val="16"/>
        </w:rPr>
        <w:t>Management</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nsure delivered using agile approach, commitments are examined, daily meetings taking place, assessments being performed, teams engaged, manager regularly examining team, coaching taking place, all management stakeholders are in place, communicating their commitment</w:t>
      </w:r>
      <w:r w:rsidR="005A71B3">
        <w:rPr>
          <w:rFonts w:ascii="Georgia" w:hAnsi="Georgia"/>
          <w:sz w:val="14"/>
          <w:szCs w:val="16"/>
        </w:rPr>
        <w:t>,</w:t>
      </w:r>
      <w:r w:rsidRPr="005C5140">
        <w:rPr>
          <w:rFonts w:ascii="Georgia" w:hAnsi="Georgia"/>
          <w:sz w:val="14"/>
          <w:szCs w:val="16"/>
        </w:rPr>
        <w:t xml:space="preserve"> and team is delivering in high performance manner </w:t>
      </w:r>
      <w:r w:rsidRPr="005C5140">
        <w:rPr>
          <w:rFonts w:ascii="Georgia" w:hAnsi="Georgia"/>
          <w:sz w:val="14"/>
          <w:szCs w:val="16"/>
        </w:rPr>
        <w:sym w:font="Wingdings" w:char="F08F"/>
      </w:r>
      <w:r w:rsidRPr="005C5140">
        <w:rPr>
          <w:rFonts w:ascii="Georgia" w:hAnsi="Georgia"/>
          <w:b/>
          <w:sz w:val="14"/>
          <w:szCs w:val="16"/>
        </w:rPr>
        <w:t>Process</w:t>
      </w:r>
      <w:r w:rsidRPr="005C5140">
        <w:rPr>
          <w:rFonts w:ascii="Georgia" w:hAnsi="Georgia"/>
          <w:sz w:val="14"/>
          <w:szCs w:val="16"/>
        </w:rPr>
        <w:t xml:space="preserve">. </w:t>
      </w:r>
      <w:r w:rsidR="005A71B3">
        <w:rPr>
          <w:rFonts w:ascii="Georgia" w:hAnsi="Georgia"/>
          <w:sz w:val="14"/>
          <w:szCs w:val="16"/>
        </w:rPr>
        <w:t>U</w:t>
      </w:r>
      <w:r w:rsidRPr="005C5140">
        <w:rPr>
          <w:rFonts w:ascii="Georgia" w:hAnsi="Georgia"/>
          <w:sz w:val="14"/>
          <w:szCs w:val="16"/>
        </w:rPr>
        <w:t xml:space="preserve">nderstand if commitments made at the outset are being maintained. </w:t>
      </w:r>
      <w:r w:rsidR="005A71B3">
        <w:rPr>
          <w:rFonts w:ascii="Georgia" w:hAnsi="Georgia"/>
          <w:sz w:val="14"/>
          <w:szCs w:val="16"/>
        </w:rPr>
        <w:t>E</w:t>
      </w:r>
      <w:r w:rsidRPr="005C5140">
        <w:rPr>
          <w:rFonts w:ascii="Georgia" w:hAnsi="Georgia"/>
          <w:sz w:val="14"/>
          <w:szCs w:val="16"/>
        </w:rPr>
        <w:t xml:space="preserve">xamine how well the agile approach is improving the performance of the project delivery environment and therefore the organisation. </w:t>
      </w:r>
      <w:r w:rsidRPr="00CD41F9">
        <w:rPr>
          <w:rFonts w:ascii="Georgia" w:hAnsi="Georgia"/>
          <w:b/>
          <w:color w:val="FF0000"/>
          <w:sz w:val="14"/>
          <w:szCs w:val="16"/>
          <w:bdr w:val="single" w:sz="4" w:space="0" w:color="auto"/>
        </w:rPr>
        <w:t>Auditing Guidelines</w:t>
      </w:r>
      <w:r w:rsidRPr="005C5140">
        <w:rPr>
          <w:rFonts w:ascii="Georgia" w:hAnsi="Georgia"/>
          <w:sz w:val="14"/>
          <w:szCs w:val="16"/>
        </w:rPr>
        <w:t xml:space="preserve"> </w:t>
      </w:r>
      <w:r w:rsidRPr="005C5140">
        <w:rPr>
          <w:rFonts w:ascii="Georgia" w:hAnsi="Georgia" w:cs="Georgia"/>
          <w:sz w:val="14"/>
          <w:szCs w:val="16"/>
        </w:rPr>
        <w:sym w:font="Wingdings" w:char="F08C"/>
      </w:r>
      <w:r w:rsidRPr="005C5140">
        <w:rPr>
          <w:rFonts w:ascii="Georgia" w:hAnsi="Georgia" w:cs="Georgia"/>
          <w:sz w:val="14"/>
          <w:szCs w:val="16"/>
        </w:rPr>
        <w:t xml:space="preserve">Audit be non-intrusive </w:t>
      </w:r>
      <w:r w:rsidRPr="005C5140">
        <w:rPr>
          <w:rFonts w:ascii="Georgia" w:hAnsi="Georgia" w:cs="Georgia"/>
          <w:sz w:val="14"/>
          <w:szCs w:val="16"/>
        </w:rPr>
        <w:sym w:font="Wingdings" w:char="F08D"/>
      </w:r>
      <w:r w:rsidRPr="005C5140">
        <w:rPr>
          <w:rFonts w:ascii="Georgia" w:hAnsi="Georgia" w:cs="Georgia"/>
          <w:sz w:val="14"/>
          <w:szCs w:val="16"/>
        </w:rPr>
        <w:t xml:space="preserve">Audit not trigger creation of for-Auditor-only documents </w:t>
      </w:r>
      <w:r w:rsidRPr="005C5140">
        <w:rPr>
          <w:rFonts w:ascii="Georgia" w:hAnsi="Georgia" w:cs="Georgia"/>
          <w:sz w:val="14"/>
          <w:szCs w:val="16"/>
        </w:rPr>
        <w:sym w:font="Wingdings" w:char="F08E"/>
      </w:r>
      <w:r w:rsidR="005A71B3">
        <w:rPr>
          <w:rFonts w:ascii="Georgia" w:hAnsi="Georgia" w:cs="Georgia"/>
          <w:sz w:val="14"/>
          <w:szCs w:val="16"/>
        </w:rPr>
        <w:t>G</w:t>
      </w:r>
      <w:r w:rsidRPr="005C5140">
        <w:rPr>
          <w:rFonts w:ascii="Georgia" w:hAnsi="Georgia" w:cs="Georgia"/>
          <w:sz w:val="14"/>
          <w:szCs w:val="16"/>
        </w:rPr>
        <w:t xml:space="preserve">eneric Scrum checklist tailored to project requirements as basis for audit </w:t>
      </w:r>
      <w:r w:rsidRPr="005C5140">
        <w:rPr>
          <w:rFonts w:ascii="Georgia" w:hAnsi="Georgia" w:cs="Georgia"/>
          <w:sz w:val="14"/>
          <w:szCs w:val="16"/>
        </w:rPr>
        <w:sym w:font="Wingdings" w:char="F08F"/>
      </w:r>
      <w:r w:rsidR="005A71B3">
        <w:rPr>
          <w:rFonts w:ascii="Georgia" w:hAnsi="Georgia" w:cs="Georgia"/>
          <w:sz w:val="14"/>
          <w:szCs w:val="16"/>
        </w:rPr>
        <w:t>A</w:t>
      </w:r>
      <w:r w:rsidRPr="005C5140">
        <w:rPr>
          <w:rFonts w:ascii="Georgia" w:hAnsi="Georgia" w:cs="Georgia"/>
          <w:sz w:val="14"/>
          <w:szCs w:val="16"/>
        </w:rPr>
        <w:t xml:space="preserve">uditor is assigned to an entire Sprint per Internal Audit Plan </w:t>
      </w:r>
      <w:r w:rsidRPr="005C5140">
        <w:rPr>
          <w:rFonts w:ascii="Georgia" w:hAnsi="Georgia" w:cs="Georgia"/>
          <w:sz w:val="14"/>
          <w:szCs w:val="16"/>
        </w:rPr>
        <w:sym w:font="Wingdings" w:char="F090"/>
      </w:r>
      <w:r w:rsidRPr="005C5140">
        <w:rPr>
          <w:rFonts w:ascii="Georgia" w:hAnsi="Georgia" w:cs="Georgia"/>
          <w:sz w:val="14"/>
          <w:szCs w:val="16"/>
        </w:rPr>
        <w:t xml:space="preserve">Auditor silent observer of Sprint </w:t>
      </w:r>
      <w:r w:rsidRPr="005C5140">
        <w:rPr>
          <w:rFonts w:ascii="Georgia" w:hAnsi="Georgia" w:cs="Georgia"/>
          <w:sz w:val="14"/>
          <w:szCs w:val="16"/>
        </w:rPr>
        <w:sym w:font="Wingdings" w:char="F091"/>
      </w:r>
      <w:r w:rsidRPr="005C5140">
        <w:rPr>
          <w:rFonts w:ascii="Georgia" w:hAnsi="Georgia" w:cs="Georgia"/>
          <w:sz w:val="14"/>
          <w:szCs w:val="16"/>
        </w:rPr>
        <w:t xml:space="preserve">Auditor added to team mailing list to receive all communications; provided access to all  artifacts; attends </w:t>
      </w:r>
      <w:r w:rsidRPr="005A71B3">
        <w:rPr>
          <w:rFonts w:ascii="Georgia" w:hAnsi="Georgia" w:cs="Georgia"/>
          <w:sz w:val="14"/>
          <w:szCs w:val="16"/>
          <w:highlight w:val="yellow"/>
        </w:rPr>
        <w:t>Sprint Planning, a few Daily Scrum meetings, Sprint Review</w:t>
      </w:r>
      <w:r w:rsidR="005A71B3" w:rsidRPr="005A71B3">
        <w:rPr>
          <w:rFonts w:ascii="Georgia" w:hAnsi="Georgia" w:cs="Georgia"/>
          <w:sz w:val="14"/>
          <w:szCs w:val="16"/>
          <w:highlight w:val="yellow"/>
        </w:rPr>
        <w:t>,</w:t>
      </w:r>
      <w:r w:rsidRPr="005A71B3">
        <w:rPr>
          <w:rFonts w:ascii="Georgia" w:hAnsi="Georgia" w:cs="Georgia"/>
          <w:sz w:val="14"/>
          <w:szCs w:val="16"/>
          <w:highlight w:val="yellow"/>
        </w:rPr>
        <w:t xml:space="preserve"> Sprint Retrospective meetings</w:t>
      </w:r>
      <w:r w:rsidRPr="005C5140">
        <w:rPr>
          <w:rFonts w:ascii="Georgia" w:hAnsi="Georgia" w:cs="Georgia"/>
          <w:sz w:val="14"/>
          <w:szCs w:val="16"/>
        </w:rPr>
        <w:t xml:space="preserve">. </w:t>
      </w:r>
      <w:r w:rsidRPr="005C5140">
        <w:rPr>
          <w:rFonts w:ascii="Georgia" w:hAnsi="Georgia" w:cs="Georgia"/>
          <w:sz w:val="14"/>
          <w:szCs w:val="16"/>
        </w:rPr>
        <w:sym w:font="Wingdings" w:char="F092"/>
      </w:r>
      <w:r w:rsidRPr="005C5140">
        <w:rPr>
          <w:rFonts w:ascii="Georgia" w:hAnsi="Georgia" w:cs="Georgia"/>
          <w:sz w:val="14"/>
          <w:szCs w:val="16"/>
        </w:rPr>
        <w:t xml:space="preserve">Auditor not schedule formal audit meetings with team members but seek clarifications from ScrumMaster and/or Product Owner during  Sprint. </w:t>
      </w:r>
      <w:r w:rsidRPr="005C5140">
        <w:rPr>
          <w:rFonts w:ascii="Georgia" w:hAnsi="Georgia" w:cs="Georgia"/>
          <w:sz w:val="14"/>
          <w:szCs w:val="16"/>
        </w:rPr>
        <w:sym w:font="Wingdings" w:char="F093"/>
      </w:r>
      <w:r w:rsidRPr="005C5140">
        <w:rPr>
          <w:rFonts w:ascii="Georgia" w:hAnsi="Georgia" w:cs="Georgia"/>
          <w:sz w:val="14"/>
          <w:szCs w:val="16"/>
        </w:rPr>
        <w:t xml:space="preserve">Auditors prepare audit report recording their observations and findings against the items in the checklist. </w:t>
      </w:r>
      <w:r w:rsidR="000947D6">
        <w:rPr>
          <w:rFonts w:ascii="Georgia" w:hAnsi="Georgia" w:cs="Georgia"/>
          <w:sz w:val="14"/>
          <w:szCs w:val="16"/>
        </w:rPr>
        <w:t>E</w:t>
      </w:r>
      <w:r w:rsidRPr="005C5140">
        <w:rPr>
          <w:rFonts w:ascii="Georgia" w:hAnsi="Georgia" w:cs="Georgia"/>
          <w:sz w:val="14"/>
          <w:szCs w:val="16"/>
        </w:rPr>
        <w:t xml:space="preserve">ncouraged to go beyond checklist and provide  suggestions for improvement. Audit Report presented to Team preferably immediately after Sprint Retrospective meeting. </w:t>
      </w:r>
      <w:r w:rsidRPr="005C5140">
        <w:rPr>
          <w:rFonts w:ascii="Georgia" w:hAnsi="Georgia" w:cs="Georgia"/>
          <w:sz w:val="14"/>
          <w:szCs w:val="16"/>
        </w:rPr>
        <w:sym w:font="Wingdings" w:char="F094"/>
      </w:r>
      <w:r w:rsidRPr="005C5140">
        <w:rPr>
          <w:rFonts w:ascii="Georgia" w:hAnsi="Georgia" w:cs="Georgia"/>
          <w:sz w:val="14"/>
          <w:szCs w:val="16"/>
        </w:rPr>
        <w:t>Non-conformances are addressed in  forthcoming Sprints and verified by the Auditor.</w:t>
      </w:r>
    </w:p>
    <w:p w14:paraId="41DFE3A3" w14:textId="452CB2F7" w:rsidR="005C5140" w:rsidRDefault="005C5140" w:rsidP="00F63CB9">
      <w:pPr>
        <w:pStyle w:val="Heading2"/>
      </w:pPr>
      <w:bookmarkStart w:id="256" w:name="_Toc17820202"/>
      <w:r>
        <w:t>Audit AI</w:t>
      </w:r>
      <w:bookmarkEnd w:id="256"/>
    </w:p>
    <w:p w14:paraId="5EDA83E5" w14:textId="49CBC431" w:rsidR="005C5140" w:rsidRDefault="005C5140" w:rsidP="00392160">
      <w:pPr>
        <w:rPr>
          <w:rFonts w:ascii="Georgia" w:hAnsi="Georgia"/>
          <w:sz w:val="14"/>
          <w:szCs w:val="16"/>
        </w:rPr>
      </w:pPr>
      <w:r w:rsidRPr="000947D6">
        <w:rPr>
          <w:rFonts w:ascii="Georgia" w:hAnsi="Georgia"/>
          <w:b/>
          <w:color w:val="FF0000"/>
          <w:sz w:val="14"/>
          <w:szCs w:val="16"/>
          <w:bdr w:val="single" w:sz="4" w:space="0" w:color="auto"/>
        </w:rPr>
        <w:t xml:space="preserve">Framework </w:t>
      </w:r>
      <w:r w:rsidR="00F63CB9" w:rsidRPr="000947D6">
        <w:rPr>
          <w:rFonts w:ascii="Georgia" w:hAnsi="Georgia"/>
          <w:b/>
          <w:color w:val="FF0000"/>
          <w:sz w:val="14"/>
          <w:szCs w:val="16"/>
          <w:bdr w:val="single" w:sz="4" w:space="0" w:color="auto"/>
        </w:rPr>
        <w:t>Strategy</w:t>
      </w:r>
      <w:r w:rsidR="00F63CB9">
        <w:rPr>
          <w:rFonts w:ascii="Georgia" w:hAnsi="Georgia"/>
          <w:sz w:val="14"/>
          <w:szCs w:val="16"/>
        </w:rPr>
        <w:t xml:space="preserve">: </w:t>
      </w:r>
      <w:r w:rsidR="00F63CB9" w:rsidRPr="00F63CB9">
        <w:rPr>
          <w:rFonts w:ascii="Georgia" w:hAnsi="Georgia"/>
          <w:sz w:val="14"/>
          <w:szCs w:val="16"/>
        </w:rPr>
        <w:t>Does the organization have a defined</w:t>
      </w:r>
      <w:r w:rsidR="00F63CB9">
        <w:rPr>
          <w:rFonts w:ascii="Georgia" w:hAnsi="Georgia"/>
          <w:sz w:val="14"/>
          <w:szCs w:val="16"/>
        </w:rPr>
        <w:t xml:space="preserve"> </w:t>
      </w:r>
      <w:r w:rsidR="00F63CB9" w:rsidRPr="00F63CB9">
        <w:rPr>
          <w:rFonts w:ascii="Georgia" w:hAnsi="Georgia"/>
          <w:sz w:val="14"/>
          <w:szCs w:val="16"/>
        </w:rPr>
        <w:t>strategy? Is it investing in AI research and</w:t>
      </w:r>
      <w:r w:rsidR="00F63CB9">
        <w:rPr>
          <w:rFonts w:ascii="Georgia" w:hAnsi="Georgia"/>
          <w:sz w:val="14"/>
          <w:szCs w:val="16"/>
        </w:rPr>
        <w:t xml:space="preserve"> </w:t>
      </w:r>
      <w:r w:rsidR="00F63CB9" w:rsidRPr="00F63CB9">
        <w:rPr>
          <w:rFonts w:ascii="Georgia" w:hAnsi="Georgia"/>
          <w:sz w:val="14"/>
          <w:szCs w:val="16"/>
        </w:rPr>
        <w:t>development? Does it have plans in place to identify</w:t>
      </w:r>
      <w:r w:rsidR="00F63CB9">
        <w:rPr>
          <w:rFonts w:ascii="Georgia" w:hAnsi="Georgia"/>
          <w:sz w:val="14"/>
          <w:szCs w:val="16"/>
        </w:rPr>
        <w:t xml:space="preserve"> </w:t>
      </w:r>
      <w:r w:rsidR="00F63CB9" w:rsidRPr="00F63CB9">
        <w:rPr>
          <w:rFonts w:ascii="Georgia" w:hAnsi="Georgia"/>
          <w:sz w:val="14"/>
          <w:szCs w:val="16"/>
        </w:rPr>
        <w:t xml:space="preserve">and address AI threats and opportunities? </w:t>
      </w:r>
      <w:r w:rsidR="00F63CB9" w:rsidRPr="000947D6">
        <w:rPr>
          <w:rFonts w:ascii="Georgia" w:hAnsi="Georgia"/>
          <w:b/>
          <w:color w:val="FF0000"/>
          <w:sz w:val="14"/>
          <w:szCs w:val="16"/>
          <w:bdr w:val="single" w:sz="4" w:space="0" w:color="auto"/>
        </w:rPr>
        <w:t>AI Components</w:t>
      </w:r>
      <w:r w:rsidR="00F63CB9">
        <w:rPr>
          <w:rFonts w:ascii="Georgia" w:hAnsi="Georgia"/>
          <w:sz w:val="14"/>
          <w:szCs w:val="16"/>
        </w:rPr>
        <w:t xml:space="preserve"> </w:t>
      </w:r>
      <w:r w:rsidR="00F63CB9">
        <w:rPr>
          <w:rFonts w:ascii="Georgia" w:hAnsi="Georgia"/>
          <w:sz w:val="14"/>
          <w:szCs w:val="16"/>
        </w:rPr>
        <w:sym w:font="Wingdings" w:char="F08C"/>
      </w:r>
      <w:r w:rsidR="00F63CB9" w:rsidRPr="00F63CB9">
        <w:rPr>
          <w:rFonts w:ascii="Georgia" w:hAnsi="Georgia"/>
          <w:b/>
          <w:sz w:val="14"/>
          <w:szCs w:val="16"/>
        </w:rPr>
        <w:t>AI Governance</w:t>
      </w:r>
      <w:r w:rsidR="00F63CB9">
        <w:rPr>
          <w:rFonts w:ascii="Georgia" w:hAnsi="Georgia"/>
          <w:sz w:val="14"/>
          <w:szCs w:val="16"/>
        </w:rPr>
        <w:t xml:space="preserve">: </w:t>
      </w:r>
      <w:r w:rsidR="00F63CB9" w:rsidRPr="00F63CB9">
        <w:rPr>
          <w:rFonts w:ascii="Georgia" w:hAnsi="Georgia"/>
          <w:sz w:val="14"/>
          <w:szCs w:val="16"/>
        </w:rPr>
        <w:t>structures, processes</w:t>
      </w:r>
      <w:r w:rsidR="00F63CB9">
        <w:rPr>
          <w:rFonts w:ascii="Georgia" w:hAnsi="Georgia"/>
          <w:sz w:val="14"/>
          <w:szCs w:val="16"/>
        </w:rPr>
        <w:t xml:space="preserve">, </w:t>
      </w:r>
      <w:r w:rsidR="00F63CB9" w:rsidRPr="00F63CB9">
        <w:rPr>
          <w:rFonts w:ascii="Georgia" w:hAnsi="Georgia"/>
          <w:sz w:val="14"/>
          <w:szCs w:val="16"/>
        </w:rPr>
        <w:t>procedures implemented to direct, manage, and</w:t>
      </w:r>
      <w:r w:rsidR="00F63CB9">
        <w:rPr>
          <w:rFonts w:ascii="Georgia" w:hAnsi="Georgia"/>
          <w:sz w:val="14"/>
          <w:szCs w:val="16"/>
        </w:rPr>
        <w:t xml:space="preserve"> </w:t>
      </w:r>
      <w:r w:rsidR="00F63CB9" w:rsidRPr="00F63CB9">
        <w:rPr>
          <w:rFonts w:ascii="Georgia" w:hAnsi="Georgia"/>
          <w:sz w:val="14"/>
          <w:szCs w:val="16"/>
        </w:rPr>
        <w:t>monitor the AI activities</w:t>
      </w:r>
      <w:r w:rsidR="00F63CB9">
        <w:rPr>
          <w:rFonts w:ascii="Georgia" w:hAnsi="Georgia"/>
          <w:sz w:val="14"/>
          <w:szCs w:val="16"/>
        </w:rPr>
        <w:t xml:space="preserve"> </w:t>
      </w:r>
      <w:r w:rsidR="00F63CB9">
        <w:rPr>
          <w:rFonts w:ascii="Georgia" w:hAnsi="Georgia"/>
          <w:sz w:val="14"/>
          <w:szCs w:val="16"/>
        </w:rPr>
        <w:sym w:font="Wingdings" w:char="F08D"/>
      </w:r>
      <w:r w:rsidR="00F63CB9" w:rsidRPr="00F63CB9">
        <w:rPr>
          <w:rFonts w:ascii="Georgia" w:hAnsi="Georgia"/>
          <w:b/>
          <w:sz w:val="14"/>
          <w:szCs w:val="16"/>
        </w:rPr>
        <w:t>Data Architecture and Infrastructure</w:t>
      </w:r>
      <w:r w:rsidR="00F63CB9">
        <w:rPr>
          <w:rFonts w:ascii="Georgia" w:hAnsi="Georgia"/>
          <w:sz w:val="14"/>
          <w:szCs w:val="16"/>
        </w:rPr>
        <w:t xml:space="preserve">: how data is accessed </w:t>
      </w:r>
      <w:r w:rsidR="00F63CB9" w:rsidRPr="00F63CB9">
        <w:rPr>
          <w:rFonts w:ascii="Georgia" w:hAnsi="Georgia"/>
          <w:sz w:val="14"/>
          <w:szCs w:val="16"/>
        </w:rPr>
        <w:t>data is accessible (metadata,</w:t>
      </w:r>
      <w:r w:rsidR="00F63CB9">
        <w:rPr>
          <w:rFonts w:ascii="Georgia" w:hAnsi="Georgia"/>
          <w:sz w:val="14"/>
          <w:szCs w:val="16"/>
        </w:rPr>
        <w:t xml:space="preserve"> </w:t>
      </w:r>
      <w:r w:rsidR="00F63CB9" w:rsidRPr="00F63CB9">
        <w:rPr>
          <w:rFonts w:ascii="Georgia" w:hAnsi="Georgia"/>
          <w:sz w:val="14"/>
          <w:szCs w:val="16"/>
        </w:rPr>
        <w:t>taxonomy, unique identifiers, naming</w:t>
      </w:r>
      <w:r w:rsidR="00F63CB9">
        <w:rPr>
          <w:rFonts w:ascii="Georgia" w:hAnsi="Georgia"/>
          <w:sz w:val="14"/>
          <w:szCs w:val="16"/>
        </w:rPr>
        <w:t xml:space="preserve"> </w:t>
      </w:r>
      <w:r w:rsidR="00F63CB9" w:rsidRPr="00F63CB9">
        <w:rPr>
          <w:rFonts w:ascii="Georgia" w:hAnsi="Georgia"/>
          <w:sz w:val="14"/>
          <w:szCs w:val="16"/>
        </w:rPr>
        <w:t>conventions)</w:t>
      </w:r>
      <w:r w:rsidR="00F63CB9">
        <w:rPr>
          <w:rFonts w:ascii="Georgia" w:hAnsi="Georgia"/>
          <w:sz w:val="14"/>
          <w:szCs w:val="16"/>
        </w:rPr>
        <w:t xml:space="preserve">? </w:t>
      </w:r>
      <w:r w:rsidR="00F63CB9" w:rsidRPr="00F63CB9">
        <w:rPr>
          <w:rFonts w:ascii="Georgia" w:hAnsi="Georgia"/>
          <w:sz w:val="14"/>
          <w:szCs w:val="16"/>
        </w:rPr>
        <w:t>Information privacy and security throughout the</w:t>
      </w:r>
      <w:r w:rsidR="00F63CB9">
        <w:rPr>
          <w:rFonts w:ascii="Georgia" w:hAnsi="Georgia"/>
          <w:sz w:val="14"/>
          <w:szCs w:val="16"/>
        </w:rPr>
        <w:t xml:space="preserve"> </w:t>
      </w:r>
      <w:r w:rsidR="00F63CB9" w:rsidRPr="00F63CB9">
        <w:rPr>
          <w:rFonts w:ascii="Georgia" w:hAnsi="Georgia"/>
          <w:sz w:val="14"/>
          <w:szCs w:val="16"/>
        </w:rPr>
        <w:t xml:space="preserve">data lifecycle (data collection, use, storage, </w:t>
      </w:r>
      <w:r w:rsidR="00F63CB9">
        <w:rPr>
          <w:rFonts w:ascii="Georgia" w:hAnsi="Georgia"/>
          <w:sz w:val="14"/>
          <w:szCs w:val="16"/>
        </w:rPr>
        <w:t xml:space="preserve">destruction)? </w:t>
      </w:r>
      <w:r w:rsidR="00F63CB9" w:rsidRPr="00F63CB9">
        <w:rPr>
          <w:rFonts w:ascii="Georgia" w:hAnsi="Georgia"/>
          <w:sz w:val="14"/>
          <w:szCs w:val="16"/>
        </w:rPr>
        <w:t xml:space="preserve">Roles and responsibilities for data ownership </w:t>
      </w:r>
      <w:r w:rsidR="00F63CB9">
        <w:rPr>
          <w:rFonts w:ascii="Georgia" w:hAnsi="Georgia"/>
          <w:sz w:val="14"/>
          <w:szCs w:val="16"/>
        </w:rPr>
        <w:t xml:space="preserve">&amp; </w:t>
      </w:r>
      <w:r w:rsidR="00F63CB9" w:rsidRPr="00F63CB9">
        <w:rPr>
          <w:rFonts w:ascii="Georgia" w:hAnsi="Georgia"/>
          <w:sz w:val="14"/>
          <w:szCs w:val="16"/>
        </w:rPr>
        <w:t>use throughout the data lifecycle</w:t>
      </w:r>
      <w:r w:rsidR="00F63CB9">
        <w:rPr>
          <w:rFonts w:ascii="Georgia" w:hAnsi="Georgia"/>
          <w:sz w:val="14"/>
          <w:szCs w:val="16"/>
        </w:rPr>
        <w:t xml:space="preserve">? </w:t>
      </w:r>
      <w:r w:rsidR="00F63CB9">
        <w:rPr>
          <w:rFonts w:ascii="Georgia" w:hAnsi="Georgia"/>
          <w:sz w:val="14"/>
          <w:szCs w:val="16"/>
        </w:rPr>
        <w:sym w:font="Wingdings" w:char="F08E"/>
      </w:r>
      <w:r w:rsidR="00F63CB9" w:rsidRPr="00F63CB9">
        <w:rPr>
          <w:rFonts w:ascii="Georgia" w:hAnsi="Georgia"/>
          <w:b/>
          <w:sz w:val="14"/>
          <w:szCs w:val="16"/>
        </w:rPr>
        <w:t>Data Quality</w:t>
      </w:r>
      <w:r w:rsidR="00F63CB9">
        <w:rPr>
          <w:rFonts w:ascii="Georgia" w:hAnsi="Georgia"/>
          <w:sz w:val="14"/>
          <w:szCs w:val="16"/>
        </w:rPr>
        <w:t xml:space="preserve">: </w:t>
      </w:r>
      <w:r w:rsidR="00F63CB9" w:rsidRPr="00F63CB9">
        <w:rPr>
          <w:rFonts w:ascii="Georgia" w:hAnsi="Georgia"/>
          <w:sz w:val="14"/>
          <w:szCs w:val="16"/>
        </w:rPr>
        <w:t>completeness, accuracy, and reliability of the data on</w:t>
      </w:r>
      <w:r w:rsidR="00F63CB9">
        <w:rPr>
          <w:rFonts w:ascii="Georgia" w:hAnsi="Georgia"/>
          <w:sz w:val="14"/>
          <w:szCs w:val="16"/>
        </w:rPr>
        <w:t xml:space="preserve"> </w:t>
      </w:r>
      <w:r w:rsidR="00F63CB9" w:rsidRPr="00F63CB9">
        <w:rPr>
          <w:rFonts w:ascii="Georgia" w:hAnsi="Georgia"/>
          <w:sz w:val="14"/>
          <w:szCs w:val="16"/>
        </w:rPr>
        <w:t>which AI algorithms are built</w:t>
      </w:r>
      <w:r w:rsidR="00F63CB9">
        <w:rPr>
          <w:rFonts w:ascii="Georgia" w:hAnsi="Georgia"/>
          <w:sz w:val="14"/>
          <w:szCs w:val="16"/>
        </w:rPr>
        <w:t xml:space="preserve">  </w:t>
      </w:r>
      <w:r w:rsidR="00F63CB9">
        <w:rPr>
          <w:rFonts w:ascii="Georgia" w:hAnsi="Georgia"/>
          <w:sz w:val="14"/>
          <w:szCs w:val="16"/>
        </w:rPr>
        <w:sym w:font="Wingdings" w:char="F08F"/>
      </w:r>
      <w:r w:rsidR="00F63CB9" w:rsidRPr="00392160">
        <w:rPr>
          <w:rFonts w:ascii="Georgia" w:hAnsi="Georgia"/>
          <w:b/>
          <w:sz w:val="14"/>
          <w:szCs w:val="16"/>
        </w:rPr>
        <w:t>AI Performance</w:t>
      </w:r>
      <w:r w:rsidR="00F63CB9">
        <w:rPr>
          <w:rFonts w:ascii="Georgia" w:hAnsi="Georgia"/>
          <w:sz w:val="14"/>
          <w:szCs w:val="16"/>
        </w:rPr>
        <w:t xml:space="preserve"> </w:t>
      </w:r>
      <w:r w:rsidR="00F63CB9">
        <w:rPr>
          <w:rFonts w:ascii="Georgia" w:hAnsi="Georgia"/>
          <w:sz w:val="14"/>
          <w:szCs w:val="16"/>
        </w:rPr>
        <w:sym w:font="Wingdings" w:char="F090"/>
      </w:r>
      <w:r w:rsidR="00F63CB9" w:rsidRPr="00392160">
        <w:rPr>
          <w:rFonts w:ascii="Georgia" w:hAnsi="Georgia"/>
          <w:b/>
          <w:sz w:val="14"/>
          <w:szCs w:val="16"/>
        </w:rPr>
        <w:t>Human Factor</w:t>
      </w:r>
      <w:r w:rsidR="00392160">
        <w:rPr>
          <w:rFonts w:ascii="Georgia" w:hAnsi="Georgia"/>
          <w:sz w:val="14"/>
          <w:szCs w:val="16"/>
        </w:rPr>
        <w:t xml:space="preserve">: </w:t>
      </w:r>
      <w:r w:rsidR="00392160" w:rsidRPr="00392160">
        <w:rPr>
          <w:rFonts w:ascii="Georgia" w:hAnsi="Georgia"/>
          <w:sz w:val="14"/>
          <w:szCs w:val="16"/>
        </w:rPr>
        <w:t>Risk of unintended human biases factored into AI design is identified and managed ? AI tested to ensure that results reflect the original objective? AI technologies can be transparent given the complexity involved? AI output is being used legally, ethically, responsibly</w:t>
      </w:r>
      <w:r w:rsidR="00F63CB9">
        <w:rPr>
          <w:rFonts w:ascii="Georgia" w:hAnsi="Georgia"/>
          <w:sz w:val="14"/>
          <w:szCs w:val="16"/>
        </w:rPr>
        <w:t xml:space="preserve"> </w:t>
      </w:r>
      <w:r w:rsidR="00F63CB9">
        <w:rPr>
          <w:rFonts w:ascii="Georgia" w:hAnsi="Georgia"/>
          <w:sz w:val="14"/>
          <w:szCs w:val="16"/>
        </w:rPr>
        <w:sym w:font="Wingdings" w:char="F091"/>
      </w:r>
      <w:r w:rsidR="00F63CB9" w:rsidRPr="00392160">
        <w:rPr>
          <w:rFonts w:ascii="Georgia" w:hAnsi="Georgia"/>
          <w:b/>
          <w:sz w:val="14"/>
          <w:szCs w:val="16"/>
        </w:rPr>
        <w:t>Black Box Factor</w:t>
      </w:r>
      <w:r w:rsidR="00392160">
        <w:rPr>
          <w:rFonts w:ascii="Georgia" w:hAnsi="Georgia"/>
          <w:sz w:val="14"/>
          <w:szCs w:val="16"/>
        </w:rPr>
        <w:t xml:space="preserve">: </w:t>
      </w:r>
      <w:r w:rsidR="00392160" w:rsidRPr="00392160">
        <w:rPr>
          <w:rFonts w:ascii="Georgia" w:hAnsi="Georgia"/>
          <w:sz w:val="14"/>
          <w:szCs w:val="16"/>
        </w:rPr>
        <w:t>Type III</w:t>
      </w:r>
      <w:r w:rsidR="00392160">
        <w:rPr>
          <w:rFonts w:ascii="Georgia" w:hAnsi="Georgia"/>
          <w:sz w:val="14"/>
          <w:szCs w:val="16"/>
        </w:rPr>
        <w:t>/</w:t>
      </w:r>
      <w:r w:rsidR="00392160" w:rsidRPr="00392160">
        <w:rPr>
          <w:rFonts w:ascii="Georgia" w:hAnsi="Georgia"/>
          <w:sz w:val="14"/>
          <w:szCs w:val="16"/>
        </w:rPr>
        <w:t>Type IV AI technologies — utilizing machines or platforms</w:t>
      </w:r>
      <w:r w:rsidR="00392160">
        <w:rPr>
          <w:rFonts w:ascii="Georgia" w:hAnsi="Georgia"/>
          <w:sz w:val="14"/>
          <w:szCs w:val="16"/>
        </w:rPr>
        <w:t xml:space="preserve"> </w:t>
      </w:r>
      <w:r w:rsidR="00392160" w:rsidRPr="00392160">
        <w:rPr>
          <w:rFonts w:ascii="Georgia" w:hAnsi="Georgia"/>
          <w:sz w:val="14"/>
          <w:szCs w:val="16"/>
        </w:rPr>
        <w:t>that can learn on their own or communicate with each</w:t>
      </w:r>
      <w:r w:rsidR="00392160">
        <w:rPr>
          <w:rFonts w:ascii="Georgia" w:hAnsi="Georgia"/>
          <w:sz w:val="14"/>
          <w:szCs w:val="16"/>
        </w:rPr>
        <w:t xml:space="preserve"> </w:t>
      </w:r>
      <w:r w:rsidR="00392160" w:rsidRPr="00392160">
        <w:rPr>
          <w:rFonts w:ascii="Georgia" w:hAnsi="Georgia"/>
          <w:sz w:val="14"/>
          <w:szCs w:val="16"/>
        </w:rPr>
        <w:t>other</w:t>
      </w:r>
    </w:p>
    <w:p w14:paraId="38C786A6" w14:textId="6C6C76F5" w:rsidR="00D21E04" w:rsidRDefault="00D21E04" w:rsidP="00D21E04">
      <w:pPr>
        <w:pStyle w:val="Heading2"/>
      </w:pPr>
      <w:bookmarkStart w:id="257" w:name="_Toc17820203"/>
      <w:r>
        <w:t>Audit Big Data</w:t>
      </w:r>
      <w:bookmarkEnd w:id="257"/>
    </w:p>
    <w:p w14:paraId="59855DCD" w14:textId="19718586" w:rsidR="00D21E04" w:rsidRDefault="00855EBC" w:rsidP="00855EBC">
      <w:pPr>
        <w:pStyle w:val="Heading4"/>
      </w:pPr>
      <w:bookmarkStart w:id="258" w:name="_Toc17820204"/>
      <w:r>
        <w:t>Stakeholders</w:t>
      </w:r>
      <w:bookmarkEnd w:id="258"/>
    </w:p>
    <w:p w14:paraId="1F8DAEA4" w14:textId="2E5103CA" w:rsidR="00855EBC" w:rsidRDefault="00855EBC" w:rsidP="00392160">
      <w:pPr>
        <w:rPr>
          <w:rFonts w:ascii="Georgia" w:hAnsi="Georgia"/>
          <w:sz w:val="14"/>
          <w:szCs w:val="16"/>
        </w:rPr>
      </w:pPr>
      <w:r>
        <w:rPr>
          <w:rFonts w:ascii="Georgia" w:hAnsi="Georgia"/>
          <w:noProof/>
          <w:sz w:val="14"/>
          <w:szCs w:val="16"/>
        </w:rPr>
        <w:drawing>
          <wp:inline distT="0" distB="0" distL="0" distR="0" wp14:anchorId="750B19D2" wp14:editId="563CB198">
            <wp:extent cx="3192049" cy="2926295"/>
            <wp:effectExtent l="0" t="0" r="889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A414CE.tmp"/>
                    <pic:cNvPicPr/>
                  </pic:nvPicPr>
                  <pic:blipFill>
                    <a:blip r:embed="rId36">
                      <a:extLst>
                        <a:ext uri="{28A0092B-C50C-407E-A947-70E740481C1C}">
                          <a14:useLocalDpi xmlns:a14="http://schemas.microsoft.com/office/drawing/2010/main" val="0"/>
                        </a:ext>
                      </a:extLst>
                    </a:blip>
                    <a:stretch>
                      <a:fillRect/>
                    </a:stretch>
                  </pic:blipFill>
                  <pic:spPr>
                    <a:xfrm>
                      <a:off x="0" y="0"/>
                      <a:ext cx="3199867" cy="2933462"/>
                    </a:xfrm>
                    <a:prstGeom prst="rect">
                      <a:avLst/>
                    </a:prstGeom>
                  </pic:spPr>
                </pic:pic>
              </a:graphicData>
            </a:graphic>
          </wp:inline>
        </w:drawing>
      </w:r>
    </w:p>
    <w:p w14:paraId="331C2525" w14:textId="4AEE6C98" w:rsidR="00855EBC" w:rsidRDefault="00855EBC" w:rsidP="00855EBC">
      <w:pPr>
        <w:pStyle w:val="Heading4"/>
      </w:pPr>
      <w:bookmarkStart w:id="259" w:name="_Toc17820205"/>
      <w:r>
        <w:t>Risk and Control</w:t>
      </w:r>
      <w:bookmarkEnd w:id="259"/>
    </w:p>
    <w:p w14:paraId="7B9201BA" w14:textId="3AE8DF8E" w:rsidR="00855EBC" w:rsidRDefault="00855EBC" w:rsidP="00855EBC">
      <w:pPr>
        <w:pStyle w:val="Heading5"/>
      </w:pPr>
      <w:r w:rsidRPr="00855EBC">
        <w:t>Program governance</w:t>
      </w:r>
    </w:p>
    <w:p w14:paraId="2EA0B648" w14:textId="6D86A02A" w:rsidR="00855EBC" w:rsidRDefault="00855EBC" w:rsidP="00855EBC">
      <w:pPr>
        <w:rPr>
          <w:rFonts w:ascii="Georgia" w:hAnsi="Georgia"/>
          <w:bCs/>
          <w:sz w:val="14"/>
          <w:szCs w:val="16"/>
        </w:rPr>
      </w:pPr>
      <w:r w:rsidRPr="00855EBC">
        <w:rPr>
          <w:rFonts w:ascii="Georgia" w:hAnsi="Georgia"/>
          <w:b/>
          <w:bCs/>
          <w:sz w:val="12"/>
          <w:szCs w:val="16"/>
        </w:rPr>
        <w:t xml:space="preserve">Key Risk: </w:t>
      </w:r>
      <w:r w:rsidRPr="00855EBC">
        <w:rPr>
          <w:rFonts w:ascii="Georgia" w:hAnsi="Georgia"/>
          <w:bCs/>
          <w:sz w:val="14"/>
          <w:szCs w:val="16"/>
        </w:rPr>
        <w:t>Lack of appropriate management support, funding, and/or governance over big data program can expose org</w:t>
      </w:r>
      <w:r>
        <w:rPr>
          <w:rFonts w:ascii="Georgia" w:hAnsi="Georgia"/>
          <w:bCs/>
          <w:sz w:val="14"/>
          <w:szCs w:val="16"/>
        </w:rPr>
        <w:t>.</w:t>
      </w:r>
      <w:r w:rsidRPr="00855EBC">
        <w:rPr>
          <w:rFonts w:ascii="Georgia" w:hAnsi="Georgia"/>
          <w:bCs/>
          <w:sz w:val="14"/>
          <w:szCs w:val="16"/>
        </w:rPr>
        <w:t xml:space="preserve"> to undue risk or failure to meet strategic goals</w:t>
      </w:r>
    </w:p>
    <w:p w14:paraId="786B4DF0" w14:textId="77777777" w:rsidR="00855EBC" w:rsidRPr="00855EBC" w:rsidRDefault="00855EBC">
      <w:pPr>
        <w:pStyle w:val="Default"/>
        <w:rPr>
          <w:rFonts w:ascii="Georgia" w:hAnsi="Georgia"/>
          <w:sz w:val="12"/>
          <w:szCs w:val="16"/>
        </w:rPr>
      </w:pPr>
      <w:r w:rsidRPr="00855EBC">
        <w:rPr>
          <w:rFonts w:ascii="Georgia" w:hAnsi="Georgia"/>
          <w:b/>
          <w:bCs/>
          <w:sz w:val="12"/>
          <w:szCs w:val="16"/>
        </w:rPr>
        <w:t xml:space="preserve">Control Activities </w:t>
      </w:r>
    </w:p>
    <w:p w14:paraId="4799D737"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Funding should be adequate to support business needs. </w:t>
      </w:r>
    </w:p>
    <w:p w14:paraId="73E22987"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Program objectives should support enterprisewide strategy initiatives. </w:t>
      </w:r>
    </w:p>
    <w:p w14:paraId="466003FF"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Management should receive metrics that demonstrate achievement of goals. </w:t>
      </w:r>
    </w:p>
    <w:p w14:paraId="6C863376"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The organization should establish a governing entity to manage the big data strategy. </w:t>
      </w:r>
    </w:p>
    <w:p w14:paraId="7371304C"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There should be agreed-upon SLAs between the business and IT to describe and measure performance expectations. </w:t>
      </w:r>
    </w:p>
    <w:p w14:paraId="5856CC51"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Business and technical requirements should be documented, analyzed, and approved. </w:t>
      </w:r>
    </w:p>
    <w:p w14:paraId="14E9313F" w14:textId="7EA4EAD6"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Executive management should develop big data strategy that provides solutions across  org. </w:t>
      </w:r>
    </w:p>
    <w:p w14:paraId="5112EDFD"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Prior to approving the business case, management should conduct a proof of concept to validate that the systems designs align with strategic goals. </w:t>
      </w:r>
    </w:p>
    <w:p w14:paraId="5E40F446"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Roles and responsibilities should be clear and well defined. </w:t>
      </w:r>
    </w:p>
    <w:p w14:paraId="7CE81ACF" w14:textId="3D4B27EB" w:rsidR="00855EBC" w:rsidRPr="00855EBC" w:rsidRDefault="00855EBC" w:rsidP="00855EBC">
      <w:pPr>
        <w:pStyle w:val="Default"/>
        <w:numPr>
          <w:ilvl w:val="0"/>
          <w:numId w:val="10"/>
        </w:numPr>
        <w:ind w:left="162" w:hanging="162"/>
        <w:rPr>
          <w:rFonts w:ascii="Georgia" w:hAnsi="Georgia"/>
          <w:sz w:val="12"/>
          <w:szCs w:val="16"/>
        </w:rPr>
      </w:pPr>
      <w:r>
        <w:rPr>
          <w:rFonts w:ascii="Georgia" w:hAnsi="Georgia"/>
          <w:sz w:val="12"/>
          <w:szCs w:val="16"/>
        </w:rPr>
        <w:t>O</w:t>
      </w:r>
      <w:r w:rsidRPr="00855EBC">
        <w:rPr>
          <w:rFonts w:ascii="Georgia" w:hAnsi="Georgia"/>
          <w:sz w:val="12"/>
          <w:szCs w:val="16"/>
        </w:rPr>
        <w:t xml:space="preserve">rganization should provide necessary resources to deploy and maintain the big data strategy. </w:t>
      </w:r>
    </w:p>
    <w:p w14:paraId="6F59814A"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Third-party vendor management best practices should be used to manage big data suppliers. </w:t>
      </w:r>
    </w:p>
    <w:p w14:paraId="4867A33E" w14:textId="2BEE5F75" w:rsidR="00855EBC" w:rsidRDefault="00855EBC" w:rsidP="00855EBC">
      <w:pPr>
        <w:pStyle w:val="Heading5"/>
      </w:pPr>
      <w:r w:rsidRPr="00855EBC">
        <w:t>Technology availability and performance</w:t>
      </w:r>
    </w:p>
    <w:p w14:paraId="17D2210F" w14:textId="200338B3" w:rsidR="00855EBC" w:rsidRDefault="00855EBC" w:rsidP="00855EBC">
      <w:pPr>
        <w:jc w:val="left"/>
        <w:rPr>
          <w:rFonts w:ascii="Georgia" w:hAnsi="Georgia"/>
          <w:sz w:val="14"/>
          <w:szCs w:val="16"/>
        </w:rPr>
      </w:pPr>
      <w:r w:rsidRPr="002E3397">
        <w:rPr>
          <w:rFonts w:ascii="Georgia" w:hAnsi="Georgia"/>
          <w:b/>
          <w:sz w:val="12"/>
          <w:szCs w:val="16"/>
        </w:rPr>
        <w:t>Key Risk:</w:t>
      </w:r>
      <w:r w:rsidRPr="002E3397">
        <w:rPr>
          <w:rFonts w:ascii="Georgia" w:hAnsi="Georgia"/>
          <w:sz w:val="12"/>
          <w:szCs w:val="16"/>
        </w:rPr>
        <w:t xml:space="preserve"> </w:t>
      </w:r>
      <w:r w:rsidRPr="00855EBC">
        <w:rPr>
          <w:rFonts w:ascii="Georgia" w:hAnsi="Georgia"/>
          <w:sz w:val="14"/>
          <w:szCs w:val="16"/>
        </w:rPr>
        <w:t>Ineffective technology solutions and/or configurations may result in a negative customer experience, reduced system availability, and/or degraded performance.</w:t>
      </w:r>
    </w:p>
    <w:p w14:paraId="7CB568B3"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7D7513AE" w14:textId="68CC319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IT operations should be structured in a manner that supports big data service level expectations.</w:t>
      </w:r>
    </w:p>
    <w:p w14:paraId="0F80FFA9" w14:textId="5421B844"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lifecycle policies and procedures should be documented and followed.</w:t>
      </w:r>
    </w:p>
    <w:p w14:paraId="62DCBD33" w14:textId="1839CC9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part of the maintenance strategy.</w:t>
      </w:r>
    </w:p>
    <w:p w14:paraId="49534051" w14:textId="165F2CDA"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part of the change management strategy.</w:t>
      </w:r>
    </w:p>
    <w:p w14:paraId="19D747C2" w14:textId="615AACAB"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included in the patch management strategy.</w:t>
      </w:r>
    </w:p>
    <w:p w14:paraId="72E89944" w14:textId="6628CF30"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procured, built, and/or configured in alignment with the complexity and demands documented in the business case.</w:t>
      </w:r>
    </w:p>
    <w:p w14:paraId="604CC3F5" w14:textId="10959481"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Systems and support tools should be configured to provide automatic notifications to support personnel.</w:t>
      </w:r>
    </w:p>
    <w:p w14:paraId="7C066A63" w14:textId="183FE4A8"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Reporting tools should be configured to be flexible, intuitive, and easy to use; and training aids should be provided.</w:t>
      </w:r>
    </w:p>
    <w:p w14:paraId="1D2C56BF" w14:textId="6B9D4E7F"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configured to allow flexibility and scalability without sacrificing performance.</w:t>
      </w:r>
    </w:p>
    <w:p w14:paraId="49089DC0" w14:textId="06A6A82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Periodic performance testing should be conducted and weaknesses should be remediated.</w:t>
      </w:r>
    </w:p>
    <w:p w14:paraId="6A98A9B6" w14:textId="4EAD785C"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The big data systems lifecycle should be managed properly.</w:t>
      </w:r>
    </w:p>
    <w:p w14:paraId="72D0E677" w14:textId="48CC9EFC" w:rsidR="00855EBC"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IT general controls should be assessed periodically</w:t>
      </w:r>
    </w:p>
    <w:p w14:paraId="64720810" w14:textId="689BA3AC" w:rsidR="002E3397" w:rsidRDefault="002E3397" w:rsidP="002E3397">
      <w:pPr>
        <w:pStyle w:val="Heading5"/>
      </w:pPr>
      <w:r w:rsidRPr="002E3397">
        <w:t>Security and privacy</w:t>
      </w:r>
    </w:p>
    <w:p w14:paraId="567E8486" w14:textId="58D7644F" w:rsidR="002E3397" w:rsidRDefault="002E3397" w:rsidP="00392160">
      <w:pPr>
        <w:rPr>
          <w:rFonts w:ascii="Georgia" w:hAnsi="Georgia"/>
          <w:sz w:val="14"/>
          <w:szCs w:val="16"/>
        </w:rPr>
      </w:pPr>
      <w:r w:rsidRPr="002E3397">
        <w:rPr>
          <w:rFonts w:ascii="Georgia" w:hAnsi="Georgia"/>
          <w:b/>
          <w:sz w:val="12"/>
          <w:szCs w:val="16"/>
        </w:rPr>
        <w:t>Key Risk:</w:t>
      </w:r>
      <w:r>
        <w:rPr>
          <w:rFonts w:ascii="Georgia" w:hAnsi="Georgia"/>
          <w:b/>
          <w:sz w:val="12"/>
          <w:szCs w:val="16"/>
        </w:rPr>
        <w:t xml:space="preserve"> </w:t>
      </w:r>
      <w:r w:rsidRPr="002E3397">
        <w:rPr>
          <w:rFonts w:ascii="Georgia" w:hAnsi="Georgia"/>
          <w:sz w:val="12"/>
          <w:szCs w:val="16"/>
        </w:rPr>
        <w:t>Ineffective information security standards and configurations may result in unauthorized access to</w:t>
      </w:r>
      <w:r>
        <w:rPr>
          <w:rFonts w:ascii="Georgia" w:hAnsi="Georgia"/>
          <w:sz w:val="12"/>
          <w:szCs w:val="16"/>
        </w:rPr>
        <w:t>/</w:t>
      </w:r>
      <w:r w:rsidRPr="002E3397">
        <w:rPr>
          <w:rFonts w:ascii="Georgia" w:hAnsi="Georgia"/>
          <w:sz w:val="12"/>
          <w:szCs w:val="16"/>
        </w:rPr>
        <w:t xml:space="preserve"> theft of data, inappropriate modifications of data, and regulatory compliance violations</w:t>
      </w:r>
    </w:p>
    <w:p w14:paraId="2A84A854"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71E5E2D8" w14:textId="3AC087A2"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Information security management should be part of the big data strategy.</w:t>
      </w:r>
    </w:p>
    <w:p w14:paraId="4EAEFF4A" w14:textId="79B465E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security management should be part of the big data strategy.</w:t>
      </w:r>
    </w:p>
    <w:p w14:paraId="1949D928" w14:textId="1E2CB8E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Third-party access should be managed properly.</w:t>
      </w:r>
    </w:p>
    <w:p w14:paraId="14B6B813" w14:textId="7C894D68"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privacy should be part of the big data strategy</w:t>
      </w:r>
    </w:p>
    <w:p w14:paraId="01682764" w14:textId="112B892E" w:rsidR="002E3397" w:rsidRDefault="002E3397" w:rsidP="002E3397">
      <w:pPr>
        <w:pStyle w:val="Heading5"/>
      </w:pPr>
      <w:r w:rsidRPr="002E3397">
        <w:t>Data quality, management, and reporting</w:t>
      </w:r>
    </w:p>
    <w:p w14:paraId="3E3A6E51" w14:textId="6D9CC062" w:rsidR="002E3397" w:rsidRDefault="002E3397" w:rsidP="00392160">
      <w:pPr>
        <w:rPr>
          <w:rFonts w:ascii="Georgia" w:hAnsi="Georgia"/>
          <w:sz w:val="14"/>
          <w:szCs w:val="16"/>
        </w:rPr>
      </w:pPr>
      <w:r w:rsidRPr="002E3397">
        <w:rPr>
          <w:rFonts w:ascii="Georgia" w:hAnsi="Georgia"/>
          <w:b/>
          <w:sz w:val="12"/>
          <w:szCs w:val="16"/>
        </w:rPr>
        <w:t>Key Risk:</w:t>
      </w:r>
      <w:r>
        <w:rPr>
          <w:rFonts w:ascii="Georgia" w:hAnsi="Georgia"/>
          <w:b/>
          <w:sz w:val="12"/>
          <w:szCs w:val="16"/>
        </w:rPr>
        <w:t xml:space="preserve"> </w:t>
      </w:r>
      <w:r w:rsidRPr="002E3397">
        <w:rPr>
          <w:rFonts w:ascii="Georgia" w:hAnsi="Georgia"/>
          <w:sz w:val="12"/>
          <w:szCs w:val="16"/>
        </w:rPr>
        <w:t>Data quality issues and/or inaccurate reporting may lead to inaccurate management reporting and flawed decision making.</w:t>
      </w:r>
    </w:p>
    <w:p w14:paraId="36A1CDFA"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36BC1E1E" w14:textId="6E3B4E85"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data quality.</w:t>
      </w:r>
    </w:p>
    <w:p w14:paraId="69DC3080" w14:textId="5F18E4EE"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that data obtained from third parties complies with data quality standards.</w:t>
      </w:r>
    </w:p>
    <w:p w14:paraId="3F3D82E7" w14:textId="568B4F81"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reporting accuracy.</w:t>
      </w:r>
    </w:p>
    <w:p w14:paraId="35D3C10B" w14:textId="7D8B239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Access to reports should be granted based on business needs.</w:t>
      </w:r>
    </w:p>
    <w:p w14:paraId="17A196C5" w14:textId="273B9D5F"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Reporting tools and procedures should allow for flexibility and ad-hoc reporting.</w:t>
      </w:r>
    </w:p>
    <w:p w14:paraId="2D21B9E4" w14:textId="6C82362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Users should be trained periodically to maximize report utility.</w:t>
      </w:r>
    </w:p>
    <w:p w14:paraId="62A6DE0F" w14:textId="5693B959" w:rsidR="002E3397" w:rsidRPr="002E3397" w:rsidRDefault="002E3397" w:rsidP="002E3397">
      <w:pPr>
        <w:pStyle w:val="Default"/>
        <w:numPr>
          <w:ilvl w:val="0"/>
          <w:numId w:val="10"/>
        </w:numPr>
        <w:ind w:left="162" w:hanging="162"/>
        <w:rPr>
          <w:rFonts w:ascii="Georgia" w:hAnsi="Georgia"/>
          <w:sz w:val="12"/>
          <w:szCs w:val="16"/>
        </w:rPr>
      </w:pPr>
      <w:r>
        <w:rPr>
          <w:rFonts w:ascii="Georgia" w:hAnsi="Georgia"/>
          <w:sz w:val="12"/>
          <w:szCs w:val="16"/>
        </w:rPr>
        <w:t>S</w:t>
      </w:r>
      <w:r w:rsidRPr="002E3397">
        <w:rPr>
          <w:rFonts w:ascii="Georgia" w:hAnsi="Georgia"/>
          <w:sz w:val="12"/>
          <w:szCs w:val="16"/>
        </w:rPr>
        <w:t xml:space="preserve">election of vendors who provide reporting products </w:t>
      </w:r>
      <w:r>
        <w:rPr>
          <w:rFonts w:ascii="Georgia" w:hAnsi="Georgia"/>
          <w:sz w:val="12"/>
          <w:szCs w:val="16"/>
        </w:rPr>
        <w:t>&amp;</w:t>
      </w:r>
      <w:r w:rsidRPr="002E3397">
        <w:rPr>
          <w:rFonts w:ascii="Georgia" w:hAnsi="Georgia"/>
          <w:sz w:val="12"/>
          <w:szCs w:val="16"/>
        </w:rPr>
        <w:t xml:space="preserve"> services should align with business needs</w:t>
      </w:r>
    </w:p>
    <w:p w14:paraId="1C94AC68" w14:textId="30AAB27A" w:rsidR="00855EBC" w:rsidRDefault="00855EBC" w:rsidP="00855EBC">
      <w:pPr>
        <w:pStyle w:val="Heading2"/>
      </w:pPr>
      <w:bookmarkStart w:id="260" w:name="_Toc17820206"/>
      <w:r>
        <w:t>Audit Cloud</w:t>
      </w:r>
      <w:bookmarkEnd w:id="260"/>
    </w:p>
    <w:p w14:paraId="6FF1059A" w14:textId="62027553" w:rsidR="000450CD" w:rsidRDefault="000450CD" w:rsidP="000450CD">
      <w:r>
        <w:rPr>
          <w:noProof/>
        </w:rPr>
        <w:drawing>
          <wp:inline distT="0" distB="0" distL="0" distR="0" wp14:anchorId="135BEA3D" wp14:editId="50C97A71">
            <wp:extent cx="2598349" cy="1682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A4554D.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11130" cy="1691027"/>
                    </a:xfrm>
                    <a:prstGeom prst="rect">
                      <a:avLst/>
                    </a:prstGeom>
                  </pic:spPr>
                </pic:pic>
              </a:graphicData>
            </a:graphic>
          </wp:inline>
        </w:drawing>
      </w:r>
    </w:p>
    <w:p w14:paraId="7775E8A6" w14:textId="0740201A" w:rsidR="000450CD" w:rsidRDefault="000450CD" w:rsidP="000450CD">
      <w:r>
        <w:rPr>
          <w:noProof/>
        </w:rPr>
        <w:drawing>
          <wp:inline distT="0" distB="0" distL="0" distR="0" wp14:anchorId="421C4B5B" wp14:editId="4F0C2BF8">
            <wp:extent cx="2595324" cy="1676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A4D2A7.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09799" cy="1685750"/>
                    </a:xfrm>
                    <a:prstGeom prst="rect">
                      <a:avLst/>
                    </a:prstGeom>
                  </pic:spPr>
                </pic:pic>
              </a:graphicData>
            </a:graphic>
          </wp:inline>
        </w:drawing>
      </w:r>
    </w:p>
    <w:p w14:paraId="2E8C4652" w14:textId="7656A906" w:rsidR="000450CD" w:rsidRDefault="000450CD" w:rsidP="000450CD">
      <w:pPr>
        <w:pStyle w:val="Heading4"/>
      </w:pPr>
      <w:bookmarkStart w:id="261" w:name="_Toc17820207"/>
      <w:r>
        <w:t>Security Controls</w:t>
      </w:r>
      <w:bookmarkEnd w:id="261"/>
    </w:p>
    <w:p w14:paraId="227B7C27" w14:textId="7AB16534" w:rsidR="000450CD" w:rsidRPr="000450CD" w:rsidRDefault="000450CD" w:rsidP="000450CD">
      <w:r>
        <w:rPr>
          <w:noProof/>
        </w:rPr>
        <w:drawing>
          <wp:inline distT="0" distB="0" distL="0" distR="0" wp14:anchorId="028488AF" wp14:editId="667C55F6">
            <wp:extent cx="3172005" cy="21717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A4A255.tmp"/>
                    <pic:cNvPicPr/>
                  </pic:nvPicPr>
                  <pic:blipFill>
                    <a:blip r:embed="rId39">
                      <a:extLst>
                        <a:ext uri="{28A0092B-C50C-407E-A947-70E740481C1C}">
                          <a14:useLocalDpi xmlns:a14="http://schemas.microsoft.com/office/drawing/2010/main" val="0"/>
                        </a:ext>
                      </a:extLst>
                    </a:blip>
                    <a:stretch>
                      <a:fillRect/>
                    </a:stretch>
                  </pic:blipFill>
                  <pic:spPr>
                    <a:xfrm>
                      <a:off x="0" y="0"/>
                      <a:ext cx="3176087" cy="2174495"/>
                    </a:xfrm>
                    <a:prstGeom prst="rect">
                      <a:avLst/>
                    </a:prstGeom>
                  </pic:spPr>
                </pic:pic>
              </a:graphicData>
            </a:graphic>
          </wp:inline>
        </w:drawing>
      </w:r>
    </w:p>
    <w:p w14:paraId="4AFA9DE7" w14:textId="0C679F2E" w:rsidR="000450CD" w:rsidRDefault="000450CD" w:rsidP="007050EF">
      <w:pPr>
        <w:pStyle w:val="Heading4"/>
      </w:pPr>
      <w:bookmarkStart w:id="262" w:name="_Toc17820208"/>
      <w:r>
        <w:t>Auditing SAAS</w:t>
      </w:r>
      <w:bookmarkEnd w:id="262"/>
    </w:p>
    <w:p w14:paraId="32453504" w14:textId="13AC8EC1" w:rsidR="007050EF" w:rsidRDefault="007050EF" w:rsidP="007050EF">
      <w:r>
        <w:t>•Customisable reports •Application Functionality Configuration options •Application Security configuration options (aka ERP configurable controls) •User driven data export /interface capabilities •Limited or nil involvement in application development life cycle •CAAT development is challenging •Logs for access controls, Transaction activity, Change management etc. •Existence of myriad of logs •Need automation to map controls</w:t>
      </w:r>
      <w:r w:rsidR="00E1067F">
        <w:t xml:space="preserve"> </w:t>
      </w:r>
      <w:r>
        <w:t>to Key Risk Indicators – KRIs •Opportunities to leverage cloud infrastructure - it is more cost effective and efficient to develop on demand , elastic audit databases, implement audit automation</w:t>
      </w:r>
    </w:p>
    <w:p w14:paraId="0B88711A" w14:textId="6A927576" w:rsidR="000450CD" w:rsidRDefault="007050EF" w:rsidP="007050EF">
      <w:r>
        <w:rPr>
          <w:noProof/>
        </w:rPr>
        <w:drawing>
          <wp:inline distT="0" distB="0" distL="0" distR="0" wp14:anchorId="0FB116D2" wp14:editId="29D99BF9">
            <wp:extent cx="2355295" cy="1950720"/>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A4F2C7.tmp"/>
                    <pic:cNvPicPr/>
                  </pic:nvPicPr>
                  <pic:blipFill>
                    <a:blip r:embed="rId40">
                      <a:extLst>
                        <a:ext uri="{28A0092B-C50C-407E-A947-70E740481C1C}">
                          <a14:useLocalDpi xmlns:a14="http://schemas.microsoft.com/office/drawing/2010/main" val="0"/>
                        </a:ext>
                      </a:extLst>
                    </a:blip>
                    <a:stretch>
                      <a:fillRect/>
                    </a:stretch>
                  </pic:blipFill>
                  <pic:spPr>
                    <a:xfrm>
                      <a:off x="0" y="0"/>
                      <a:ext cx="2362334" cy="1956550"/>
                    </a:xfrm>
                    <a:prstGeom prst="rect">
                      <a:avLst/>
                    </a:prstGeom>
                  </pic:spPr>
                </pic:pic>
              </a:graphicData>
            </a:graphic>
          </wp:inline>
        </w:drawing>
      </w:r>
    </w:p>
    <w:p w14:paraId="0E8BB331" w14:textId="08EBC78B" w:rsidR="007050EF" w:rsidRDefault="007050EF" w:rsidP="007050EF">
      <w:r>
        <w:rPr>
          <w:noProof/>
        </w:rPr>
        <w:drawing>
          <wp:inline distT="0" distB="0" distL="0" distR="0" wp14:anchorId="5852D764" wp14:editId="603A7D35">
            <wp:extent cx="1677911" cy="21869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A4A8EC.tmp"/>
                    <pic:cNvPicPr/>
                  </pic:nvPicPr>
                  <pic:blipFill>
                    <a:blip r:embed="rId41">
                      <a:extLst>
                        <a:ext uri="{28A0092B-C50C-407E-A947-70E740481C1C}">
                          <a14:useLocalDpi xmlns:a14="http://schemas.microsoft.com/office/drawing/2010/main" val="0"/>
                        </a:ext>
                      </a:extLst>
                    </a:blip>
                    <a:stretch>
                      <a:fillRect/>
                    </a:stretch>
                  </pic:blipFill>
                  <pic:spPr>
                    <a:xfrm>
                      <a:off x="0" y="0"/>
                      <a:ext cx="1685229" cy="2196478"/>
                    </a:xfrm>
                    <a:prstGeom prst="rect">
                      <a:avLst/>
                    </a:prstGeom>
                  </pic:spPr>
                </pic:pic>
              </a:graphicData>
            </a:graphic>
          </wp:inline>
        </w:drawing>
      </w:r>
    </w:p>
    <w:p w14:paraId="0EA6D0F3" w14:textId="1B6A06AF" w:rsidR="00855EBC" w:rsidRDefault="000450CD" w:rsidP="000450CD">
      <w:pPr>
        <w:pStyle w:val="Heading4"/>
      </w:pPr>
      <w:bookmarkStart w:id="263" w:name="_Toc17820209"/>
      <w:r>
        <w:t>Context</w:t>
      </w:r>
      <w:bookmarkEnd w:id="263"/>
    </w:p>
    <w:p w14:paraId="7E9E5684" w14:textId="06698F43" w:rsidR="000450CD" w:rsidRDefault="000450CD" w:rsidP="00392160">
      <w:pPr>
        <w:rPr>
          <w:rFonts w:ascii="Georgia" w:hAnsi="Georgia"/>
          <w:sz w:val="14"/>
          <w:szCs w:val="16"/>
        </w:rPr>
      </w:pPr>
      <w:r>
        <w:rPr>
          <w:rFonts w:ascii="Georgia" w:hAnsi="Georgia"/>
          <w:noProof/>
          <w:sz w:val="14"/>
          <w:szCs w:val="16"/>
        </w:rPr>
        <w:drawing>
          <wp:inline distT="0" distB="0" distL="0" distR="0" wp14:anchorId="1AA99F96" wp14:editId="1004170F">
            <wp:extent cx="3126324" cy="1320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A4ECB7.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27790" cy="1321419"/>
                    </a:xfrm>
                    <a:prstGeom prst="rect">
                      <a:avLst/>
                    </a:prstGeom>
                  </pic:spPr>
                </pic:pic>
              </a:graphicData>
            </a:graphic>
          </wp:inline>
        </w:drawing>
      </w:r>
    </w:p>
    <w:p w14:paraId="07F564EF" w14:textId="7175F2D0" w:rsidR="000450CD" w:rsidRDefault="000450CD" w:rsidP="000450CD">
      <w:pPr>
        <w:pStyle w:val="Heading4"/>
      </w:pPr>
      <w:bookmarkStart w:id="264" w:name="_Toc17820210"/>
      <w:r>
        <w:t>Risks</w:t>
      </w:r>
      <w:bookmarkEnd w:id="264"/>
    </w:p>
    <w:p w14:paraId="7FF4E805" w14:textId="4E0715A6" w:rsidR="000450CD" w:rsidRDefault="000450CD" w:rsidP="000450CD">
      <w:pPr>
        <w:rPr>
          <w:rFonts w:ascii="Georgia" w:hAnsi="Georgia"/>
          <w:sz w:val="14"/>
          <w:szCs w:val="16"/>
        </w:rPr>
      </w:pPr>
      <w:r>
        <w:rPr>
          <w:rFonts w:ascii="Georgia" w:hAnsi="Georgia"/>
          <w:sz w:val="14"/>
          <w:szCs w:val="16"/>
        </w:rPr>
        <w:sym w:font="Wingdings" w:char="F08C"/>
      </w:r>
      <w:r w:rsidRPr="000450CD">
        <w:rPr>
          <w:rFonts w:ascii="Georgia" w:hAnsi="Georgia"/>
          <w:sz w:val="14"/>
          <w:szCs w:val="16"/>
        </w:rPr>
        <w:t>Account lock-out/resource hijacking?</w:t>
      </w:r>
      <w:r>
        <w:rPr>
          <w:rFonts w:ascii="Georgia" w:hAnsi="Georgia"/>
          <w:sz w:val="14"/>
          <w:szCs w:val="16"/>
        </w:rPr>
        <w:t xml:space="preserve"> </w:t>
      </w:r>
      <w:r>
        <w:rPr>
          <w:rFonts w:ascii="Georgia" w:hAnsi="Georgia"/>
          <w:sz w:val="14"/>
          <w:szCs w:val="16"/>
        </w:rPr>
        <w:sym w:font="Wingdings" w:char="F08D"/>
      </w:r>
      <w:r w:rsidRPr="000450CD">
        <w:rPr>
          <w:rFonts w:ascii="Georgia" w:hAnsi="Georgia"/>
          <w:sz w:val="14"/>
          <w:szCs w:val="16"/>
        </w:rPr>
        <w:t>Misconfiguration leading to breach (e.g. S3)?</w:t>
      </w:r>
      <w:r>
        <w:rPr>
          <w:rFonts w:ascii="Georgia" w:hAnsi="Georgia"/>
          <w:sz w:val="14"/>
          <w:szCs w:val="16"/>
        </w:rPr>
        <w:t xml:space="preserve"> </w:t>
      </w:r>
      <w:r>
        <w:rPr>
          <w:rFonts w:ascii="Georgia" w:hAnsi="Georgia"/>
          <w:sz w:val="14"/>
          <w:szCs w:val="16"/>
        </w:rPr>
        <w:sym w:font="Wingdings" w:char="F08E"/>
      </w:r>
      <w:r w:rsidRPr="000450CD">
        <w:rPr>
          <w:rFonts w:ascii="Georgia" w:hAnsi="Georgia"/>
          <w:sz w:val="14"/>
          <w:szCs w:val="16"/>
        </w:rPr>
        <w:t>Loss of control?</w:t>
      </w:r>
      <w:r>
        <w:rPr>
          <w:rFonts w:ascii="Georgia" w:hAnsi="Georgia"/>
          <w:sz w:val="14"/>
          <w:szCs w:val="16"/>
        </w:rPr>
        <w:t xml:space="preserve"> </w:t>
      </w:r>
      <w:r>
        <w:rPr>
          <w:rFonts w:ascii="Georgia" w:hAnsi="Georgia"/>
          <w:sz w:val="14"/>
          <w:szCs w:val="16"/>
        </w:rPr>
        <w:sym w:font="Wingdings" w:char="F08F"/>
      </w:r>
      <w:r w:rsidRPr="000450CD">
        <w:rPr>
          <w:rFonts w:ascii="Georgia" w:hAnsi="Georgia"/>
          <w:sz w:val="14"/>
          <w:szCs w:val="16"/>
        </w:rPr>
        <w:t>Asymmetries between the provider and customer?</w:t>
      </w:r>
      <w:r>
        <w:rPr>
          <w:rFonts w:ascii="Georgia" w:hAnsi="Georgia"/>
          <w:sz w:val="14"/>
          <w:szCs w:val="16"/>
        </w:rPr>
        <w:t xml:space="preserve"> </w:t>
      </w:r>
      <w:r>
        <w:rPr>
          <w:rFonts w:ascii="Georgia" w:hAnsi="Georgia"/>
          <w:sz w:val="14"/>
          <w:szCs w:val="16"/>
        </w:rPr>
        <w:sym w:font="Wingdings" w:char="F090"/>
      </w:r>
      <w:r w:rsidRPr="000450CD">
        <w:rPr>
          <w:rFonts w:ascii="Georgia" w:hAnsi="Georgia"/>
          <w:sz w:val="14"/>
          <w:szCs w:val="16"/>
        </w:rPr>
        <w:t>Comingling of data / multi-tenancy?</w:t>
      </w:r>
      <w:r>
        <w:rPr>
          <w:rFonts w:ascii="Georgia" w:hAnsi="Georgia"/>
          <w:sz w:val="14"/>
          <w:szCs w:val="16"/>
        </w:rPr>
        <w:t xml:space="preserve"> </w:t>
      </w:r>
      <w:r>
        <w:rPr>
          <w:rFonts w:ascii="Georgia" w:hAnsi="Georgia"/>
          <w:sz w:val="14"/>
          <w:szCs w:val="16"/>
        </w:rPr>
        <w:sym w:font="Wingdings" w:char="F091"/>
      </w:r>
      <w:r w:rsidRPr="000450CD">
        <w:rPr>
          <w:rFonts w:ascii="Georgia" w:hAnsi="Georgia"/>
          <w:sz w:val="14"/>
          <w:szCs w:val="16"/>
        </w:rPr>
        <w:t>Jurisdictional?</w:t>
      </w:r>
      <w:r>
        <w:rPr>
          <w:rFonts w:ascii="Georgia" w:hAnsi="Georgia"/>
          <w:sz w:val="14"/>
          <w:szCs w:val="16"/>
        </w:rPr>
        <w:t xml:space="preserve"> </w:t>
      </w:r>
      <w:r>
        <w:rPr>
          <w:rFonts w:ascii="Georgia" w:hAnsi="Georgia"/>
          <w:sz w:val="14"/>
          <w:szCs w:val="16"/>
        </w:rPr>
        <w:sym w:font="Wingdings" w:char="F092"/>
      </w:r>
      <w:r w:rsidRPr="000450CD">
        <w:rPr>
          <w:rFonts w:ascii="Georgia" w:hAnsi="Georgia"/>
          <w:sz w:val="14"/>
          <w:szCs w:val="16"/>
        </w:rPr>
        <w:t>Who should make risk decisions?</w:t>
      </w:r>
    </w:p>
    <w:p w14:paraId="30F58E78" w14:textId="3E163BCD" w:rsidR="000450CD" w:rsidRDefault="000450CD" w:rsidP="000450CD">
      <w:pPr>
        <w:pStyle w:val="Heading4"/>
      </w:pPr>
      <w:bookmarkStart w:id="265" w:name="_Toc17820211"/>
      <w:r>
        <w:t>Service Layer</w:t>
      </w:r>
      <w:bookmarkEnd w:id="265"/>
    </w:p>
    <w:p w14:paraId="00D6644A" w14:textId="0695E497" w:rsidR="000450CD" w:rsidRDefault="000450CD" w:rsidP="00392160">
      <w:pPr>
        <w:rPr>
          <w:rFonts w:ascii="Georgia" w:hAnsi="Georgia"/>
          <w:sz w:val="14"/>
          <w:szCs w:val="16"/>
        </w:rPr>
      </w:pPr>
      <w:r>
        <w:rPr>
          <w:rFonts w:ascii="Georgia" w:hAnsi="Georgia"/>
          <w:noProof/>
          <w:sz w:val="14"/>
          <w:szCs w:val="16"/>
        </w:rPr>
        <w:drawing>
          <wp:inline distT="0" distB="0" distL="0" distR="0" wp14:anchorId="3F6F2F86" wp14:editId="0857A3F1">
            <wp:extent cx="2964180" cy="2102947"/>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A4469A.tmp"/>
                    <pic:cNvPicPr/>
                  </pic:nvPicPr>
                  <pic:blipFill>
                    <a:blip r:embed="rId43">
                      <a:extLst>
                        <a:ext uri="{28A0092B-C50C-407E-A947-70E740481C1C}">
                          <a14:useLocalDpi xmlns:a14="http://schemas.microsoft.com/office/drawing/2010/main" val="0"/>
                        </a:ext>
                      </a:extLst>
                    </a:blip>
                    <a:stretch>
                      <a:fillRect/>
                    </a:stretch>
                  </pic:blipFill>
                  <pic:spPr>
                    <a:xfrm>
                      <a:off x="0" y="0"/>
                      <a:ext cx="2975619" cy="2111063"/>
                    </a:xfrm>
                    <a:prstGeom prst="rect">
                      <a:avLst/>
                    </a:prstGeom>
                  </pic:spPr>
                </pic:pic>
              </a:graphicData>
            </a:graphic>
          </wp:inline>
        </w:drawing>
      </w:r>
    </w:p>
    <w:p w14:paraId="4BE1E88F" w14:textId="7948E139" w:rsidR="000450CD" w:rsidRDefault="000450CD" w:rsidP="000450CD">
      <w:pPr>
        <w:pStyle w:val="Heading4"/>
      </w:pPr>
      <w:bookmarkStart w:id="266" w:name="_Toc17820212"/>
      <w:r>
        <w:t>IT Functions</w:t>
      </w:r>
      <w:bookmarkEnd w:id="266"/>
    </w:p>
    <w:p w14:paraId="254F9662" w14:textId="0CB1DD5D" w:rsidR="000450CD" w:rsidRDefault="000450CD" w:rsidP="00392160">
      <w:pPr>
        <w:rPr>
          <w:rFonts w:ascii="Georgia" w:hAnsi="Georgia"/>
          <w:sz w:val="14"/>
          <w:szCs w:val="16"/>
        </w:rPr>
      </w:pPr>
      <w:r>
        <w:rPr>
          <w:rFonts w:ascii="Georgia" w:hAnsi="Georgia"/>
          <w:noProof/>
          <w:sz w:val="14"/>
          <w:szCs w:val="16"/>
        </w:rPr>
        <w:drawing>
          <wp:inline distT="0" distB="0" distL="0" distR="0" wp14:anchorId="1E85E179" wp14:editId="52DC7F87">
            <wp:extent cx="2881223" cy="146958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A43DB6.tmp"/>
                    <pic:cNvPicPr/>
                  </pic:nvPicPr>
                  <pic:blipFill>
                    <a:blip r:embed="rId44">
                      <a:extLst>
                        <a:ext uri="{28A0092B-C50C-407E-A947-70E740481C1C}">
                          <a14:useLocalDpi xmlns:a14="http://schemas.microsoft.com/office/drawing/2010/main" val="0"/>
                        </a:ext>
                      </a:extLst>
                    </a:blip>
                    <a:stretch>
                      <a:fillRect/>
                    </a:stretch>
                  </pic:blipFill>
                  <pic:spPr>
                    <a:xfrm>
                      <a:off x="0" y="0"/>
                      <a:ext cx="2897396" cy="1477830"/>
                    </a:xfrm>
                    <a:prstGeom prst="rect">
                      <a:avLst/>
                    </a:prstGeom>
                  </pic:spPr>
                </pic:pic>
              </a:graphicData>
            </a:graphic>
          </wp:inline>
        </w:drawing>
      </w:r>
    </w:p>
    <w:p w14:paraId="10224BC3" w14:textId="5FF2BD75" w:rsidR="000450CD" w:rsidRDefault="000450CD" w:rsidP="000450CD">
      <w:pPr>
        <w:pStyle w:val="Heading4"/>
      </w:pPr>
      <w:bookmarkStart w:id="267" w:name="_Toc17820213"/>
      <w:r>
        <w:t>Incident Management</w:t>
      </w:r>
      <w:bookmarkEnd w:id="267"/>
    </w:p>
    <w:p w14:paraId="6EFFA1E5" w14:textId="10E0A8E9" w:rsidR="000450CD" w:rsidRDefault="000450CD" w:rsidP="000B3CDC">
      <w:pPr>
        <w:spacing w:after="120"/>
        <w:rPr>
          <w:rFonts w:ascii="Georgia" w:hAnsi="Georgia"/>
          <w:sz w:val="14"/>
          <w:szCs w:val="16"/>
        </w:rPr>
      </w:pPr>
      <w:r>
        <w:rPr>
          <w:rFonts w:ascii="Georgia" w:hAnsi="Georgia"/>
          <w:noProof/>
          <w:sz w:val="14"/>
          <w:szCs w:val="16"/>
        </w:rPr>
        <w:drawing>
          <wp:inline distT="0" distB="0" distL="0" distR="0" wp14:anchorId="3D4A5E39" wp14:editId="2023723E">
            <wp:extent cx="2933700" cy="1348036"/>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A44C76.t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51671" cy="1356293"/>
                    </a:xfrm>
                    <a:prstGeom prst="rect">
                      <a:avLst/>
                    </a:prstGeom>
                  </pic:spPr>
                </pic:pic>
              </a:graphicData>
            </a:graphic>
          </wp:inline>
        </w:drawing>
      </w:r>
    </w:p>
    <w:p w14:paraId="77596F3B" w14:textId="3C9CA760" w:rsidR="000B3CDC" w:rsidRDefault="000B3CDC" w:rsidP="000B3CDC">
      <w:pPr>
        <w:pStyle w:val="Heading2"/>
      </w:pPr>
      <w:bookmarkStart w:id="268" w:name="_Toc17820214"/>
      <w:r>
        <w:t>ISACA Audit Cloud</w:t>
      </w:r>
      <w:bookmarkEnd w:id="268"/>
    </w:p>
    <w:p w14:paraId="24C1C2CF" w14:textId="77777777" w:rsidR="000B3CDC" w:rsidRPr="00E9191B" w:rsidRDefault="000B3CDC" w:rsidP="00394EDD">
      <w:pPr>
        <w:pStyle w:val="Heading4"/>
      </w:pPr>
      <w:bookmarkStart w:id="269" w:name="_Toc17820215"/>
      <w:r w:rsidRPr="000B3CDC">
        <w:rPr>
          <w:rFonts w:ascii="Georgia" w:hAnsi="Georgia"/>
        </w:rPr>
        <w:t>1</w:t>
      </w:r>
      <w:r w:rsidRPr="00E9191B">
        <w:t>. PLANNING AND SCOPING THE AUDIT</w:t>
      </w:r>
      <w:bookmarkEnd w:id="269"/>
    </w:p>
    <w:p w14:paraId="1E6340A2" w14:textId="1E6EB57F" w:rsidR="000B3CDC" w:rsidRPr="00074AE9" w:rsidRDefault="000B3CDC" w:rsidP="000B3CDC">
      <w:pPr>
        <w:rPr>
          <w:b/>
          <w:sz w:val="12"/>
          <w:szCs w:val="16"/>
        </w:rPr>
      </w:pPr>
      <w:r w:rsidRPr="00074AE9">
        <w:rPr>
          <w:b/>
          <w:sz w:val="12"/>
          <w:szCs w:val="16"/>
        </w:rPr>
        <w:t xml:space="preserve">1.1 Define audit/assurance objectives </w:t>
      </w:r>
      <w:r w:rsidR="00D20A3E">
        <w:rPr>
          <w:b/>
          <w:sz w:val="12"/>
          <w:szCs w:val="16"/>
        </w:rPr>
        <w:t>(</w:t>
      </w:r>
      <w:r w:rsidRPr="00074AE9">
        <w:rPr>
          <w:b/>
          <w:sz w:val="12"/>
          <w:szCs w:val="16"/>
        </w:rPr>
        <w:t>high level and describe the overall audit goals</w:t>
      </w:r>
      <w:r w:rsidR="00D20A3E">
        <w:rPr>
          <w:b/>
          <w:sz w:val="12"/>
          <w:szCs w:val="16"/>
        </w:rPr>
        <w:t>)</w:t>
      </w:r>
    </w:p>
    <w:p w14:paraId="59527D59" w14:textId="381EA52D" w:rsidR="000B3CDC" w:rsidRPr="00E9191B" w:rsidRDefault="000B3CDC" w:rsidP="00394EDD">
      <w:pPr>
        <w:ind w:left="180"/>
        <w:rPr>
          <w:sz w:val="12"/>
          <w:szCs w:val="16"/>
        </w:rPr>
      </w:pPr>
      <w:r w:rsidRPr="00E9191B">
        <w:rPr>
          <w:sz w:val="12"/>
          <w:szCs w:val="16"/>
        </w:rPr>
        <w:t>1.1.1 Review the audit/assurance objectives in the introduction to this audit/assurance</w:t>
      </w:r>
      <w:r w:rsidR="00E9191B" w:rsidRPr="00E9191B">
        <w:rPr>
          <w:sz w:val="12"/>
          <w:szCs w:val="16"/>
        </w:rPr>
        <w:t xml:space="preserve"> </w:t>
      </w:r>
      <w:r w:rsidRPr="00E9191B">
        <w:rPr>
          <w:sz w:val="12"/>
          <w:szCs w:val="16"/>
        </w:rPr>
        <w:t>program.</w:t>
      </w:r>
    </w:p>
    <w:p w14:paraId="21F4DC76" w14:textId="24272DAC" w:rsidR="000B3CDC" w:rsidRPr="00E9191B" w:rsidRDefault="000B3CDC" w:rsidP="00394EDD">
      <w:pPr>
        <w:ind w:left="180"/>
        <w:rPr>
          <w:sz w:val="12"/>
          <w:szCs w:val="16"/>
        </w:rPr>
      </w:pPr>
      <w:r w:rsidRPr="00E9191B">
        <w:rPr>
          <w:sz w:val="12"/>
          <w:szCs w:val="16"/>
        </w:rPr>
        <w:t>1.1.2 Modify the audit/assurance objectives to align with the audit/assurance universe,</w:t>
      </w:r>
      <w:r w:rsidR="00E9191B" w:rsidRPr="00E9191B">
        <w:rPr>
          <w:sz w:val="12"/>
          <w:szCs w:val="16"/>
        </w:rPr>
        <w:t xml:space="preserve"> </w:t>
      </w:r>
      <w:r w:rsidRPr="00E9191B">
        <w:rPr>
          <w:sz w:val="12"/>
          <w:szCs w:val="16"/>
        </w:rPr>
        <w:t>annual plan and charter.</w:t>
      </w:r>
    </w:p>
    <w:p w14:paraId="316F5CE5" w14:textId="63C3F977" w:rsidR="000B3CDC" w:rsidRPr="00074AE9" w:rsidRDefault="000B3CDC" w:rsidP="000B3CDC">
      <w:pPr>
        <w:rPr>
          <w:b/>
          <w:sz w:val="12"/>
          <w:szCs w:val="16"/>
        </w:rPr>
      </w:pPr>
      <w:r w:rsidRPr="00074AE9">
        <w:rPr>
          <w:b/>
          <w:sz w:val="12"/>
          <w:szCs w:val="16"/>
        </w:rPr>
        <w:t>1.2 Define the boundaries of review.</w:t>
      </w:r>
      <w:r w:rsidR="00E9191B" w:rsidRPr="00074AE9">
        <w:rPr>
          <w:b/>
          <w:sz w:val="12"/>
          <w:szCs w:val="16"/>
        </w:rPr>
        <w:t xml:space="preserve"> </w:t>
      </w:r>
      <w:r w:rsidRPr="00074AE9">
        <w:rPr>
          <w:b/>
          <w:sz w:val="12"/>
          <w:szCs w:val="16"/>
        </w:rPr>
        <w:t>The review must have a defined scope. Understand the core business process and its</w:t>
      </w:r>
      <w:r w:rsidR="00E9191B" w:rsidRPr="00074AE9">
        <w:rPr>
          <w:b/>
          <w:sz w:val="12"/>
          <w:szCs w:val="16"/>
        </w:rPr>
        <w:t xml:space="preserve"> </w:t>
      </w:r>
      <w:r w:rsidRPr="00074AE9">
        <w:rPr>
          <w:b/>
          <w:sz w:val="12"/>
          <w:szCs w:val="16"/>
        </w:rPr>
        <w:t>alignment with IT, in its noncloud form and current or future cloud implementation.</w:t>
      </w:r>
    </w:p>
    <w:p w14:paraId="2419802C" w14:textId="4E5E32A6" w:rsidR="000B3CDC" w:rsidRPr="00E9191B" w:rsidRDefault="000B3CDC" w:rsidP="00394EDD">
      <w:pPr>
        <w:ind w:left="180"/>
        <w:rPr>
          <w:sz w:val="12"/>
          <w:szCs w:val="16"/>
        </w:rPr>
      </w:pPr>
      <w:r w:rsidRPr="00E9191B">
        <w:rPr>
          <w:sz w:val="12"/>
          <w:szCs w:val="16"/>
        </w:rPr>
        <w:t>1.2.1 Obtain a description of all cloud computing environments in use and under</w:t>
      </w:r>
      <w:r w:rsidR="00E9191B" w:rsidRPr="00E9191B">
        <w:rPr>
          <w:sz w:val="12"/>
          <w:szCs w:val="16"/>
        </w:rPr>
        <w:t xml:space="preserve"> </w:t>
      </w:r>
      <w:r w:rsidRPr="00E9191B">
        <w:rPr>
          <w:sz w:val="12"/>
          <w:szCs w:val="16"/>
        </w:rPr>
        <w:t>consideration.</w:t>
      </w:r>
    </w:p>
    <w:p w14:paraId="7A1E7BA8" w14:textId="7464588A" w:rsidR="000B3CDC" w:rsidRPr="00E9191B" w:rsidRDefault="000B3CDC" w:rsidP="00394EDD">
      <w:pPr>
        <w:ind w:left="180"/>
        <w:rPr>
          <w:sz w:val="12"/>
          <w:szCs w:val="16"/>
        </w:rPr>
      </w:pPr>
      <w:r w:rsidRPr="00E9191B">
        <w:rPr>
          <w:sz w:val="12"/>
          <w:szCs w:val="16"/>
        </w:rPr>
        <w:t>1.2.2 Obtain a description of all cloud computing applications in use and under</w:t>
      </w:r>
      <w:r w:rsidR="00E9191B" w:rsidRPr="00E9191B">
        <w:rPr>
          <w:sz w:val="12"/>
          <w:szCs w:val="16"/>
        </w:rPr>
        <w:t xml:space="preserve"> </w:t>
      </w:r>
      <w:r w:rsidRPr="00E9191B">
        <w:rPr>
          <w:sz w:val="12"/>
          <w:szCs w:val="16"/>
        </w:rPr>
        <w:t>consideration.</w:t>
      </w:r>
    </w:p>
    <w:p w14:paraId="2663AD23" w14:textId="7221695F" w:rsidR="000B3CDC" w:rsidRPr="00E9191B" w:rsidRDefault="000B3CDC" w:rsidP="00394EDD">
      <w:pPr>
        <w:ind w:left="180"/>
        <w:rPr>
          <w:sz w:val="12"/>
          <w:szCs w:val="16"/>
        </w:rPr>
      </w:pPr>
      <w:r w:rsidRPr="00E9191B">
        <w:rPr>
          <w:sz w:val="12"/>
          <w:szCs w:val="16"/>
        </w:rPr>
        <w:t>1.2.3 Identify the types of cloud services (IaaS, PaaS, SaaS) in use and under</w:t>
      </w:r>
      <w:r w:rsidR="00E9191B" w:rsidRPr="00E9191B">
        <w:rPr>
          <w:sz w:val="12"/>
          <w:szCs w:val="16"/>
        </w:rPr>
        <w:t xml:space="preserve"> </w:t>
      </w:r>
      <w:r w:rsidRPr="00E9191B">
        <w:rPr>
          <w:sz w:val="12"/>
          <w:szCs w:val="16"/>
        </w:rPr>
        <w:t>consideration, and determine the services and business solutions to be included</w:t>
      </w:r>
      <w:r w:rsidR="00E9191B" w:rsidRPr="00E9191B">
        <w:rPr>
          <w:sz w:val="12"/>
          <w:szCs w:val="16"/>
        </w:rPr>
        <w:t xml:space="preserve"> </w:t>
      </w:r>
      <w:r w:rsidRPr="00E9191B">
        <w:rPr>
          <w:sz w:val="12"/>
          <w:szCs w:val="16"/>
        </w:rPr>
        <w:t>in the review.</w:t>
      </w:r>
    </w:p>
    <w:p w14:paraId="3D0D26F7" w14:textId="287FDCD4" w:rsidR="000B3CDC" w:rsidRPr="00E9191B" w:rsidRDefault="000B3CDC" w:rsidP="00394EDD">
      <w:pPr>
        <w:ind w:left="180"/>
        <w:rPr>
          <w:sz w:val="12"/>
          <w:szCs w:val="16"/>
        </w:rPr>
      </w:pPr>
      <w:r w:rsidRPr="00E9191B">
        <w:rPr>
          <w:sz w:val="12"/>
          <w:szCs w:val="16"/>
        </w:rPr>
        <w:t>1.2.4 Obtain and review any previous audit reports with remediation plans. Identify open</w:t>
      </w:r>
      <w:r w:rsidR="00E9191B" w:rsidRPr="00E9191B">
        <w:rPr>
          <w:sz w:val="12"/>
          <w:szCs w:val="16"/>
        </w:rPr>
        <w:t xml:space="preserve"> </w:t>
      </w:r>
      <w:r w:rsidRPr="00E9191B">
        <w:rPr>
          <w:sz w:val="12"/>
          <w:szCs w:val="16"/>
        </w:rPr>
        <w:t>issues, and assess updates to the documents with respect to these issues.</w:t>
      </w:r>
    </w:p>
    <w:p w14:paraId="4520A3CF" w14:textId="2D7108FB" w:rsidR="00E9191B" w:rsidRPr="00E9191B" w:rsidRDefault="00E9191B" w:rsidP="00E9191B">
      <w:pPr>
        <w:rPr>
          <w:sz w:val="12"/>
          <w:szCs w:val="16"/>
        </w:rPr>
      </w:pPr>
      <w:r w:rsidRPr="00074AE9">
        <w:rPr>
          <w:b/>
          <w:sz w:val="12"/>
          <w:szCs w:val="16"/>
        </w:rPr>
        <w:t>1.3 Identify and document risk.</w:t>
      </w:r>
      <w:r w:rsidR="00D20A3E">
        <w:rPr>
          <w:b/>
          <w:sz w:val="12"/>
          <w:szCs w:val="16"/>
        </w:rPr>
        <w:t xml:space="preserve"> </w:t>
      </w:r>
      <w:r w:rsidRPr="00E9191B">
        <w:rPr>
          <w:sz w:val="12"/>
          <w:szCs w:val="16"/>
        </w:rPr>
        <w:t>The risk assessment is necessary to evaluate where audit resources should be focused.</w:t>
      </w:r>
      <w:r w:rsidR="00D20A3E">
        <w:rPr>
          <w:sz w:val="12"/>
          <w:szCs w:val="16"/>
        </w:rPr>
        <w:t xml:space="preserve"> </w:t>
      </w:r>
      <w:r w:rsidRPr="00E9191B">
        <w:rPr>
          <w:sz w:val="12"/>
          <w:szCs w:val="16"/>
        </w:rPr>
        <w:t>The risk-based</w:t>
      </w:r>
      <w:r w:rsidR="00D20A3E">
        <w:rPr>
          <w:sz w:val="12"/>
          <w:szCs w:val="16"/>
        </w:rPr>
        <w:t xml:space="preserve"> </w:t>
      </w:r>
      <w:r w:rsidRPr="00E9191B">
        <w:rPr>
          <w:sz w:val="12"/>
          <w:szCs w:val="16"/>
        </w:rPr>
        <w:t>approach assures utilization of audit resources in the most effective manner.</w:t>
      </w:r>
    </w:p>
    <w:p w14:paraId="77156610" w14:textId="6DAF50F5" w:rsidR="00E9191B" w:rsidRPr="00E9191B" w:rsidRDefault="00E9191B" w:rsidP="00394EDD">
      <w:pPr>
        <w:ind w:left="180"/>
        <w:rPr>
          <w:sz w:val="12"/>
          <w:szCs w:val="16"/>
        </w:rPr>
      </w:pPr>
      <w:r w:rsidRPr="00E9191B">
        <w:rPr>
          <w:sz w:val="12"/>
          <w:szCs w:val="16"/>
        </w:rPr>
        <w:t>1.3.1 Identify the business risk associated with cloud computing of concern to business owners and key stakeholders.</w:t>
      </w:r>
    </w:p>
    <w:p w14:paraId="1E495630" w14:textId="17F8E58A" w:rsidR="00E9191B" w:rsidRPr="00E9191B" w:rsidRDefault="00E9191B" w:rsidP="00394EDD">
      <w:pPr>
        <w:ind w:left="180"/>
        <w:rPr>
          <w:sz w:val="12"/>
          <w:szCs w:val="16"/>
        </w:rPr>
      </w:pPr>
      <w:r w:rsidRPr="00E9191B">
        <w:rPr>
          <w:sz w:val="12"/>
          <w:szCs w:val="16"/>
        </w:rPr>
        <w:t>1.3.2 Verify that the business risk is aligned, rated or classified with cloud computing security criteria such as confidentiality, integrity and availability.</w:t>
      </w:r>
    </w:p>
    <w:p w14:paraId="7E7C21C9" w14:textId="77777777" w:rsidR="00E9191B" w:rsidRPr="00E9191B" w:rsidRDefault="00E9191B" w:rsidP="00394EDD">
      <w:pPr>
        <w:ind w:left="180"/>
        <w:rPr>
          <w:sz w:val="12"/>
          <w:szCs w:val="16"/>
        </w:rPr>
      </w:pPr>
      <w:r w:rsidRPr="00E9191B">
        <w:rPr>
          <w:sz w:val="12"/>
          <w:szCs w:val="16"/>
        </w:rPr>
        <w:t>1.3.3 Review previous audits of cloud computing.</w:t>
      </w:r>
    </w:p>
    <w:p w14:paraId="7B291E9E" w14:textId="77777777" w:rsidR="00E9191B" w:rsidRPr="00E9191B" w:rsidRDefault="00E9191B" w:rsidP="00394EDD">
      <w:pPr>
        <w:ind w:left="180"/>
        <w:rPr>
          <w:sz w:val="12"/>
          <w:szCs w:val="16"/>
        </w:rPr>
      </w:pPr>
      <w:r w:rsidRPr="00E9191B">
        <w:rPr>
          <w:sz w:val="12"/>
          <w:szCs w:val="16"/>
        </w:rPr>
        <w:t>1.3.4 Determine if the risk identified previously has been appropriately addressed.</w:t>
      </w:r>
    </w:p>
    <w:p w14:paraId="73888450" w14:textId="77777777" w:rsidR="00E9191B" w:rsidRPr="00E9191B" w:rsidRDefault="00E9191B" w:rsidP="00394EDD">
      <w:pPr>
        <w:ind w:left="180"/>
        <w:rPr>
          <w:sz w:val="12"/>
          <w:szCs w:val="16"/>
        </w:rPr>
      </w:pPr>
      <w:r w:rsidRPr="00E9191B">
        <w:rPr>
          <w:sz w:val="12"/>
          <w:szCs w:val="16"/>
        </w:rPr>
        <w:t>1.3.5 Evaluate the overall risk factor for performing the review.</w:t>
      </w:r>
    </w:p>
    <w:p w14:paraId="5748E713" w14:textId="77777777" w:rsidR="00E9191B" w:rsidRPr="00E9191B" w:rsidRDefault="00E9191B" w:rsidP="00394EDD">
      <w:pPr>
        <w:ind w:left="180"/>
        <w:rPr>
          <w:sz w:val="12"/>
          <w:szCs w:val="16"/>
        </w:rPr>
      </w:pPr>
      <w:r w:rsidRPr="00E9191B">
        <w:rPr>
          <w:sz w:val="12"/>
          <w:szCs w:val="16"/>
        </w:rPr>
        <w:t>1.3.6 Based on the risk assessment, identify changes to the scope.</w:t>
      </w:r>
    </w:p>
    <w:p w14:paraId="22D5A10A" w14:textId="77777777" w:rsidR="00E9191B" w:rsidRPr="00E9191B" w:rsidRDefault="00E9191B" w:rsidP="00394EDD">
      <w:pPr>
        <w:ind w:left="180"/>
        <w:rPr>
          <w:sz w:val="12"/>
          <w:szCs w:val="16"/>
        </w:rPr>
      </w:pPr>
      <w:r w:rsidRPr="00E9191B">
        <w:rPr>
          <w:sz w:val="12"/>
          <w:szCs w:val="16"/>
        </w:rPr>
        <w:t>1.3.7 Discuss the risk with IT management, and adjust the risk assessment.</w:t>
      </w:r>
    </w:p>
    <w:p w14:paraId="788FCE00" w14:textId="77777777" w:rsidR="00E9191B" w:rsidRPr="00E9191B" w:rsidRDefault="00E9191B" w:rsidP="00394EDD">
      <w:pPr>
        <w:ind w:left="180"/>
        <w:rPr>
          <w:sz w:val="12"/>
          <w:szCs w:val="16"/>
        </w:rPr>
      </w:pPr>
      <w:r w:rsidRPr="00E9191B">
        <w:rPr>
          <w:sz w:val="12"/>
          <w:szCs w:val="16"/>
        </w:rPr>
        <w:t>1.3.8 Based on the risk assessment, revise the scope.</w:t>
      </w:r>
    </w:p>
    <w:p w14:paraId="51F46FAD" w14:textId="4227561F" w:rsidR="00E9191B" w:rsidRPr="00E9191B" w:rsidRDefault="00E9191B" w:rsidP="00E9191B">
      <w:pPr>
        <w:rPr>
          <w:sz w:val="12"/>
          <w:szCs w:val="16"/>
        </w:rPr>
      </w:pPr>
      <w:r w:rsidRPr="00074AE9">
        <w:rPr>
          <w:b/>
          <w:sz w:val="12"/>
          <w:szCs w:val="16"/>
        </w:rPr>
        <w:t>1.4 Define the change process.</w:t>
      </w:r>
      <w:r w:rsidR="00D20A3E">
        <w:rPr>
          <w:b/>
          <w:sz w:val="12"/>
          <w:szCs w:val="16"/>
        </w:rPr>
        <w:t xml:space="preserve"> </w:t>
      </w:r>
      <w:r w:rsidRPr="00E9191B">
        <w:rPr>
          <w:sz w:val="12"/>
          <w:szCs w:val="16"/>
        </w:rPr>
        <w:t>The initial audit approach is based on the reviewer’s understanding of the operating environment and associated risk. As research and analysis are performed, changes to the scope and approach may result.</w:t>
      </w:r>
    </w:p>
    <w:p w14:paraId="4C477247" w14:textId="296D26CD" w:rsidR="00E9191B" w:rsidRPr="00E9191B" w:rsidRDefault="00E9191B" w:rsidP="00394EDD">
      <w:pPr>
        <w:ind w:left="180"/>
        <w:rPr>
          <w:sz w:val="12"/>
          <w:szCs w:val="16"/>
        </w:rPr>
      </w:pPr>
      <w:r w:rsidRPr="00E9191B">
        <w:rPr>
          <w:sz w:val="12"/>
          <w:szCs w:val="16"/>
        </w:rPr>
        <w:t>1.4.1 Identify the senior IT assurance resource responsible for the review.</w:t>
      </w:r>
    </w:p>
    <w:p w14:paraId="41EF69BC" w14:textId="69887B47" w:rsidR="00E9191B" w:rsidRPr="00E9191B" w:rsidRDefault="00E9191B" w:rsidP="00394EDD">
      <w:pPr>
        <w:ind w:left="180"/>
        <w:rPr>
          <w:sz w:val="12"/>
          <w:szCs w:val="16"/>
        </w:rPr>
      </w:pPr>
      <w:r w:rsidRPr="00E9191B">
        <w:rPr>
          <w:sz w:val="12"/>
          <w:szCs w:val="16"/>
        </w:rPr>
        <w:t>1.4.2 Establish the process for suggesting and implementing changes to the</w:t>
      </w:r>
      <w:r>
        <w:rPr>
          <w:sz w:val="12"/>
          <w:szCs w:val="16"/>
        </w:rPr>
        <w:t xml:space="preserve"> </w:t>
      </w:r>
      <w:r w:rsidRPr="00E9191B">
        <w:rPr>
          <w:sz w:val="12"/>
          <w:szCs w:val="16"/>
        </w:rPr>
        <w:t>audit/assurance program and the authorizations required.</w:t>
      </w:r>
    </w:p>
    <w:p w14:paraId="0A463C81" w14:textId="2EF3FCA0" w:rsidR="00E9191B" w:rsidRPr="00E9191B" w:rsidRDefault="00E9191B" w:rsidP="00E9191B">
      <w:pPr>
        <w:rPr>
          <w:sz w:val="12"/>
          <w:szCs w:val="16"/>
        </w:rPr>
      </w:pPr>
      <w:r w:rsidRPr="00074AE9">
        <w:rPr>
          <w:b/>
          <w:sz w:val="12"/>
          <w:szCs w:val="16"/>
        </w:rPr>
        <w:t>1.5 Define assignment success.</w:t>
      </w:r>
      <w:r w:rsidR="00D20A3E">
        <w:rPr>
          <w:b/>
          <w:sz w:val="12"/>
          <w:szCs w:val="16"/>
        </w:rPr>
        <w:t xml:space="preserve"> </w:t>
      </w:r>
      <w:r w:rsidRPr="00E9191B">
        <w:rPr>
          <w:sz w:val="12"/>
          <w:szCs w:val="16"/>
        </w:rPr>
        <w:t>The success factors need to be identified. Communication among the IT audit/assurance</w:t>
      </w:r>
      <w:r>
        <w:rPr>
          <w:sz w:val="12"/>
          <w:szCs w:val="16"/>
        </w:rPr>
        <w:t xml:space="preserve"> </w:t>
      </w:r>
      <w:r w:rsidRPr="00E9191B">
        <w:rPr>
          <w:sz w:val="12"/>
          <w:szCs w:val="16"/>
        </w:rPr>
        <w:t>team, other assurance teams and the enterprise is essential.</w:t>
      </w:r>
    </w:p>
    <w:p w14:paraId="670A5784" w14:textId="330AB892" w:rsidR="00E9191B" w:rsidRPr="00E9191B" w:rsidRDefault="00E9191B" w:rsidP="00394EDD">
      <w:pPr>
        <w:ind w:left="180"/>
        <w:rPr>
          <w:sz w:val="12"/>
          <w:szCs w:val="16"/>
        </w:rPr>
      </w:pPr>
      <w:r w:rsidRPr="00E9191B">
        <w:rPr>
          <w:sz w:val="12"/>
          <w:szCs w:val="16"/>
        </w:rPr>
        <w:t>1.5.1 Identify the drivers for a successful review (this should exist in the assurance</w:t>
      </w:r>
      <w:r>
        <w:rPr>
          <w:sz w:val="12"/>
          <w:szCs w:val="16"/>
        </w:rPr>
        <w:t xml:space="preserve"> </w:t>
      </w:r>
      <w:r w:rsidRPr="00E9191B">
        <w:rPr>
          <w:sz w:val="12"/>
          <w:szCs w:val="16"/>
        </w:rPr>
        <w:t>function’s standards and procedures).</w:t>
      </w:r>
    </w:p>
    <w:p w14:paraId="43642577" w14:textId="6476AA3A" w:rsidR="00E9191B" w:rsidRPr="00E9191B" w:rsidRDefault="00E9191B" w:rsidP="00394EDD">
      <w:pPr>
        <w:ind w:left="180"/>
        <w:rPr>
          <w:sz w:val="12"/>
          <w:szCs w:val="16"/>
        </w:rPr>
      </w:pPr>
      <w:r w:rsidRPr="00E9191B">
        <w:rPr>
          <w:sz w:val="12"/>
          <w:szCs w:val="16"/>
        </w:rPr>
        <w:t>1.5.2 Communicate success attributes to the process owner or stakeholder, and obtain</w:t>
      </w:r>
      <w:r>
        <w:rPr>
          <w:sz w:val="12"/>
          <w:szCs w:val="16"/>
        </w:rPr>
        <w:t xml:space="preserve"> </w:t>
      </w:r>
      <w:r w:rsidRPr="00E9191B">
        <w:rPr>
          <w:sz w:val="12"/>
          <w:szCs w:val="16"/>
        </w:rPr>
        <w:t>agreement.</w:t>
      </w:r>
    </w:p>
    <w:p w14:paraId="5F117E28" w14:textId="72059273" w:rsidR="00E9191B" w:rsidRPr="00E9191B" w:rsidRDefault="00E9191B" w:rsidP="00E9191B">
      <w:pPr>
        <w:rPr>
          <w:sz w:val="12"/>
          <w:szCs w:val="16"/>
        </w:rPr>
      </w:pPr>
      <w:r w:rsidRPr="00074AE9">
        <w:rPr>
          <w:b/>
          <w:sz w:val="12"/>
          <w:szCs w:val="16"/>
        </w:rPr>
        <w:t>1.6 Define the audit/assurance resources required.</w:t>
      </w:r>
      <w:r w:rsidR="00D20A3E">
        <w:rPr>
          <w:b/>
          <w:sz w:val="12"/>
          <w:szCs w:val="16"/>
        </w:rPr>
        <w:t xml:space="preserve"> </w:t>
      </w:r>
      <w:r w:rsidRPr="00E9191B">
        <w:rPr>
          <w:sz w:val="12"/>
          <w:szCs w:val="16"/>
        </w:rPr>
        <w:t>The audit/assurance resources required for a successful review need to be defined.</w:t>
      </w:r>
      <w:r>
        <w:rPr>
          <w:sz w:val="12"/>
          <w:szCs w:val="16"/>
        </w:rPr>
        <w:t xml:space="preserve"> </w:t>
      </w:r>
      <w:r w:rsidRPr="00E9191B">
        <w:rPr>
          <w:sz w:val="12"/>
          <w:szCs w:val="16"/>
        </w:rPr>
        <w:t>(Refer to the Minimum Audit Skills section in section V.)</w:t>
      </w:r>
    </w:p>
    <w:p w14:paraId="3D21B8BF" w14:textId="77777777" w:rsidR="00E9191B" w:rsidRPr="00E9191B" w:rsidRDefault="00E9191B" w:rsidP="00394EDD">
      <w:pPr>
        <w:ind w:left="180"/>
        <w:rPr>
          <w:sz w:val="12"/>
          <w:szCs w:val="16"/>
        </w:rPr>
      </w:pPr>
      <w:r w:rsidRPr="00E9191B">
        <w:rPr>
          <w:sz w:val="12"/>
          <w:szCs w:val="16"/>
        </w:rPr>
        <w:t>1.6.1 Determine the audit/assurance skills necessary for the review.</w:t>
      </w:r>
    </w:p>
    <w:p w14:paraId="4BD8A1FA" w14:textId="0E633AEE" w:rsidR="00E9191B" w:rsidRPr="00E9191B" w:rsidRDefault="00E9191B" w:rsidP="00394EDD">
      <w:pPr>
        <w:ind w:left="180"/>
        <w:rPr>
          <w:sz w:val="12"/>
          <w:szCs w:val="16"/>
        </w:rPr>
      </w:pPr>
      <w:r w:rsidRPr="00E9191B">
        <w:rPr>
          <w:sz w:val="12"/>
          <w:szCs w:val="16"/>
        </w:rPr>
        <w:t>1.6.2 Estimate the total audit/assurance resources (hours) and time frame (start and</w:t>
      </w:r>
      <w:r>
        <w:rPr>
          <w:sz w:val="12"/>
          <w:szCs w:val="16"/>
        </w:rPr>
        <w:t xml:space="preserve"> </w:t>
      </w:r>
      <w:r w:rsidRPr="00E9191B">
        <w:rPr>
          <w:sz w:val="12"/>
          <w:szCs w:val="16"/>
        </w:rPr>
        <w:t>end dates) required for the review.</w:t>
      </w:r>
    </w:p>
    <w:p w14:paraId="6143607B" w14:textId="73DC1F38" w:rsidR="000B3CDC" w:rsidRDefault="00E9191B" w:rsidP="00E9191B">
      <w:pPr>
        <w:rPr>
          <w:sz w:val="12"/>
          <w:szCs w:val="16"/>
        </w:rPr>
      </w:pPr>
      <w:r w:rsidRPr="00074AE9">
        <w:rPr>
          <w:b/>
          <w:sz w:val="12"/>
          <w:szCs w:val="16"/>
        </w:rPr>
        <w:t>1.7 Define deliverables.</w:t>
      </w:r>
      <w:r w:rsidR="00D20A3E">
        <w:rPr>
          <w:b/>
          <w:sz w:val="12"/>
          <w:szCs w:val="16"/>
        </w:rPr>
        <w:t xml:space="preserve"> </w:t>
      </w:r>
      <w:r w:rsidRPr="00E9191B">
        <w:rPr>
          <w:sz w:val="12"/>
          <w:szCs w:val="16"/>
        </w:rPr>
        <w:t>The deliverable is not limited to the final report. Communication between the</w:t>
      </w:r>
      <w:r>
        <w:rPr>
          <w:sz w:val="12"/>
          <w:szCs w:val="16"/>
        </w:rPr>
        <w:t xml:space="preserve"> </w:t>
      </w:r>
      <w:r w:rsidRPr="00E9191B">
        <w:rPr>
          <w:sz w:val="12"/>
          <w:szCs w:val="16"/>
        </w:rPr>
        <w:t>audit/assurance teams and the process owner about the number, format, timing and</w:t>
      </w:r>
      <w:r>
        <w:rPr>
          <w:sz w:val="12"/>
          <w:szCs w:val="16"/>
        </w:rPr>
        <w:t xml:space="preserve"> </w:t>
      </w:r>
      <w:r w:rsidRPr="00E9191B">
        <w:rPr>
          <w:sz w:val="12"/>
          <w:szCs w:val="16"/>
        </w:rPr>
        <w:t>nature of deliverables is essential to success.</w:t>
      </w:r>
    </w:p>
    <w:p w14:paraId="218ED53A" w14:textId="37AD97AE" w:rsidR="00E9191B" w:rsidRPr="00E9191B" w:rsidRDefault="00E9191B" w:rsidP="00394EDD">
      <w:pPr>
        <w:ind w:left="180"/>
        <w:rPr>
          <w:sz w:val="12"/>
          <w:szCs w:val="16"/>
        </w:rPr>
      </w:pPr>
      <w:r w:rsidRPr="00E9191B">
        <w:rPr>
          <w:sz w:val="12"/>
          <w:szCs w:val="16"/>
        </w:rPr>
        <w:t>1.7.1 Determine the interim deliverables, including initial findings, status reports, draft</w:t>
      </w:r>
      <w:r w:rsidR="00D20A3E">
        <w:rPr>
          <w:sz w:val="12"/>
          <w:szCs w:val="16"/>
        </w:rPr>
        <w:t xml:space="preserve"> </w:t>
      </w:r>
      <w:r w:rsidRPr="00E9191B">
        <w:rPr>
          <w:sz w:val="12"/>
          <w:szCs w:val="16"/>
        </w:rPr>
        <w:t>reports, due dates for responses or meetings, and the final report.</w:t>
      </w:r>
    </w:p>
    <w:p w14:paraId="5741F0BA" w14:textId="471098F0" w:rsidR="00E9191B" w:rsidRPr="00E9191B" w:rsidRDefault="00E9191B" w:rsidP="00E9191B">
      <w:pPr>
        <w:rPr>
          <w:sz w:val="12"/>
          <w:szCs w:val="16"/>
        </w:rPr>
      </w:pPr>
      <w:r w:rsidRPr="00074AE9">
        <w:rPr>
          <w:b/>
          <w:sz w:val="12"/>
          <w:szCs w:val="16"/>
        </w:rPr>
        <w:t>1.8 Communications</w:t>
      </w:r>
      <w:r w:rsidR="00D20A3E">
        <w:rPr>
          <w:b/>
          <w:sz w:val="12"/>
          <w:szCs w:val="16"/>
        </w:rPr>
        <w:t xml:space="preserve">. </w:t>
      </w:r>
      <w:r w:rsidRPr="00E9191B">
        <w:rPr>
          <w:sz w:val="12"/>
          <w:szCs w:val="16"/>
        </w:rPr>
        <w:t>The audit/assurance process must be clearly communicated to the customer/client.</w:t>
      </w:r>
    </w:p>
    <w:p w14:paraId="73713993" w14:textId="1E753D33" w:rsidR="00E9191B" w:rsidRPr="00E9191B" w:rsidRDefault="00E9191B" w:rsidP="00394EDD">
      <w:pPr>
        <w:ind w:left="180"/>
        <w:rPr>
          <w:sz w:val="12"/>
          <w:szCs w:val="16"/>
        </w:rPr>
      </w:pPr>
      <w:r w:rsidRPr="00E9191B">
        <w:rPr>
          <w:sz w:val="12"/>
          <w:szCs w:val="16"/>
        </w:rPr>
        <w:t>1.8.1 Conduct an opening conference to discuss:</w:t>
      </w:r>
      <w:r w:rsidR="00D20A3E">
        <w:rPr>
          <w:sz w:val="12"/>
          <w:szCs w:val="16"/>
        </w:rPr>
        <w:t xml:space="preserve"> </w:t>
      </w:r>
      <w:r w:rsidRPr="00E9191B">
        <w:rPr>
          <w:sz w:val="12"/>
          <w:szCs w:val="16"/>
        </w:rPr>
        <w:t>• Review objectives with the stakeholders</w:t>
      </w:r>
      <w:r w:rsidR="00D20A3E">
        <w:rPr>
          <w:sz w:val="12"/>
          <w:szCs w:val="16"/>
        </w:rPr>
        <w:t xml:space="preserve"> </w:t>
      </w:r>
      <w:r w:rsidRPr="00E9191B">
        <w:rPr>
          <w:sz w:val="12"/>
          <w:szCs w:val="16"/>
        </w:rPr>
        <w:t>• Documents and information security resources required to effectively perform</w:t>
      </w:r>
      <w:r w:rsidR="00D20A3E">
        <w:rPr>
          <w:sz w:val="12"/>
          <w:szCs w:val="16"/>
        </w:rPr>
        <w:t xml:space="preserve"> </w:t>
      </w:r>
      <w:r w:rsidRPr="00E9191B">
        <w:rPr>
          <w:sz w:val="12"/>
          <w:szCs w:val="16"/>
        </w:rPr>
        <w:t>the review</w:t>
      </w:r>
      <w:r w:rsidR="00D20A3E">
        <w:rPr>
          <w:sz w:val="12"/>
          <w:szCs w:val="16"/>
        </w:rPr>
        <w:t xml:space="preserve"> </w:t>
      </w:r>
      <w:r w:rsidRPr="00E9191B">
        <w:rPr>
          <w:sz w:val="12"/>
          <w:szCs w:val="16"/>
        </w:rPr>
        <w:t>• Timelines and deliverables</w:t>
      </w:r>
    </w:p>
    <w:p w14:paraId="59BAB82F" w14:textId="77777777" w:rsidR="00E9191B" w:rsidRPr="00E9191B" w:rsidRDefault="00E9191B" w:rsidP="00394EDD">
      <w:pPr>
        <w:pStyle w:val="Heading4"/>
      </w:pPr>
      <w:bookmarkStart w:id="270" w:name="_Toc17820216"/>
      <w:r w:rsidRPr="00E9191B">
        <w:t>2. GOVERNING THE CLOUD</w:t>
      </w:r>
      <w:bookmarkEnd w:id="270"/>
    </w:p>
    <w:p w14:paraId="6B38BF9C" w14:textId="050B8EC8" w:rsidR="00E9191B" w:rsidRPr="00074AE9" w:rsidRDefault="00E9191B" w:rsidP="009764A0">
      <w:pPr>
        <w:pStyle w:val="Heading5"/>
      </w:pPr>
      <w:r w:rsidRPr="00074AE9">
        <w:t>2.1 Governance and Enterprise Risk Management (ERM)</w:t>
      </w:r>
    </w:p>
    <w:p w14:paraId="6BA03762" w14:textId="6B0D7F76" w:rsidR="00E9191B" w:rsidRDefault="00E9191B" w:rsidP="00394EDD">
      <w:pPr>
        <w:ind w:left="180"/>
        <w:rPr>
          <w:sz w:val="12"/>
          <w:szCs w:val="16"/>
        </w:rPr>
      </w:pPr>
      <w:r w:rsidRPr="00CE2C28">
        <w:rPr>
          <w:sz w:val="12"/>
          <w:szCs w:val="16"/>
          <w:u w:val="single"/>
        </w:rPr>
        <w:t>2.1.1 Governance</w:t>
      </w:r>
      <w:r w:rsidR="00D20A3E" w:rsidRPr="00D20A3E">
        <w:rPr>
          <w:sz w:val="12"/>
          <w:szCs w:val="16"/>
        </w:rPr>
        <w:t xml:space="preserve"> </w:t>
      </w:r>
      <w:r w:rsidR="00D20A3E">
        <w:rPr>
          <w:sz w:val="12"/>
          <w:szCs w:val="16"/>
        </w:rPr>
        <w:t xml:space="preserve">- </w:t>
      </w:r>
      <w:r w:rsidRPr="00D20A3E">
        <w:rPr>
          <w:sz w:val="12"/>
          <w:szCs w:val="16"/>
          <w:u w:val="single"/>
        </w:rPr>
        <w:t>Audit/Assurance Objective</w:t>
      </w:r>
      <w:r w:rsidRPr="00E9191B">
        <w:rPr>
          <w:sz w:val="12"/>
          <w:szCs w:val="16"/>
        </w:rPr>
        <w:t>: Governance functions are established to ensure</w:t>
      </w:r>
      <w:r w:rsidR="00D20A3E">
        <w:rPr>
          <w:sz w:val="12"/>
          <w:szCs w:val="16"/>
        </w:rPr>
        <w:t xml:space="preserve"> </w:t>
      </w:r>
      <w:r w:rsidRPr="00E9191B">
        <w:rPr>
          <w:sz w:val="12"/>
          <w:szCs w:val="16"/>
        </w:rPr>
        <w:t>effective and sustainable management processes that result in transparency of</w:t>
      </w:r>
      <w:r w:rsidR="00D20A3E">
        <w:rPr>
          <w:sz w:val="12"/>
          <w:szCs w:val="16"/>
        </w:rPr>
        <w:t xml:space="preserve"> </w:t>
      </w:r>
      <w:r w:rsidRPr="00E9191B">
        <w:rPr>
          <w:sz w:val="12"/>
          <w:szCs w:val="16"/>
        </w:rPr>
        <w:t>business decisions, clear lines of responsibility, information security in alignment</w:t>
      </w:r>
      <w:r w:rsidR="00D20A3E">
        <w:rPr>
          <w:sz w:val="12"/>
          <w:szCs w:val="16"/>
        </w:rPr>
        <w:t xml:space="preserve"> </w:t>
      </w:r>
      <w:r w:rsidRPr="00E9191B">
        <w:rPr>
          <w:sz w:val="12"/>
          <w:szCs w:val="16"/>
        </w:rPr>
        <w:t>with regulatory and customer organization standards, and accountability.</w:t>
      </w:r>
    </w:p>
    <w:p w14:paraId="2075550E" w14:textId="25423CF6" w:rsidR="00E9191B" w:rsidRPr="00E9191B" w:rsidRDefault="00E9191B" w:rsidP="00394EDD">
      <w:pPr>
        <w:ind w:left="360"/>
        <w:rPr>
          <w:sz w:val="12"/>
          <w:szCs w:val="16"/>
        </w:rPr>
      </w:pPr>
      <w:r w:rsidRPr="00D20A3E">
        <w:rPr>
          <w:sz w:val="12"/>
          <w:szCs w:val="16"/>
          <w:u w:val="single"/>
        </w:rPr>
        <w:t>2.1.1.1 Governance Model</w:t>
      </w:r>
      <w:r w:rsidR="00D20A3E">
        <w:rPr>
          <w:sz w:val="12"/>
          <w:szCs w:val="16"/>
        </w:rPr>
        <w:t xml:space="preserve"> - </w:t>
      </w:r>
      <w:r w:rsidRPr="00D20A3E">
        <w:rPr>
          <w:sz w:val="12"/>
          <w:szCs w:val="16"/>
          <w:u w:val="single"/>
        </w:rPr>
        <w:t>Control</w:t>
      </w:r>
      <w:r w:rsidRPr="00E9191B">
        <w:rPr>
          <w:sz w:val="12"/>
          <w:szCs w:val="16"/>
        </w:rPr>
        <w:t>: The organization has mechanisms in place to identify all</w:t>
      </w:r>
      <w:r w:rsidR="00D20A3E">
        <w:rPr>
          <w:sz w:val="12"/>
          <w:szCs w:val="16"/>
        </w:rPr>
        <w:t xml:space="preserve"> </w:t>
      </w:r>
      <w:r w:rsidRPr="00E9191B">
        <w:rPr>
          <w:sz w:val="12"/>
          <w:szCs w:val="16"/>
        </w:rPr>
        <w:t>providers and brokers of cloud services with which it currently does</w:t>
      </w:r>
      <w:r w:rsidR="00D20A3E">
        <w:rPr>
          <w:sz w:val="12"/>
          <w:szCs w:val="16"/>
        </w:rPr>
        <w:t xml:space="preserve"> </w:t>
      </w:r>
      <w:r w:rsidRPr="00E9191B">
        <w:rPr>
          <w:sz w:val="12"/>
          <w:szCs w:val="16"/>
        </w:rPr>
        <w:t xml:space="preserve">business and all cloud deployments that exist across the enterprise. </w:t>
      </w:r>
      <w:r w:rsidR="00D20A3E">
        <w:rPr>
          <w:sz w:val="12"/>
          <w:szCs w:val="16"/>
        </w:rPr>
        <w:t xml:space="preserve">  </w:t>
      </w:r>
      <w:r w:rsidRPr="00E9191B">
        <w:rPr>
          <w:sz w:val="12"/>
          <w:szCs w:val="16"/>
        </w:rPr>
        <w:t>The</w:t>
      </w:r>
      <w:r w:rsidR="00D20A3E">
        <w:rPr>
          <w:sz w:val="12"/>
          <w:szCs w:val="16"/>
        </w:rPr>
        <w:t xml:space="preserve"> </w:t>
      </w:r>
      <w:r w:rsidRPr="00E9191B">
        <w:rPr>
          <w:sz w:val="12"/>
          <w:szCs w:val="16"/>
        </w:rPr>
        <w:t>organization ensures that customer, IT, information security and business</w:t>
      </w:r>
      <w:r w:rsidR="00D20A3E">
        <w:rPr>
          <w:sz w:val="12"/>
          <w:szCs w:val="16"/>
        </w:rPr>
        <w:t xml:space="preserve"> </w:t>
      </w:r>
      <w:r w:rsidRPr="00E9191B">
        <w:rPr>
          <w:sz w:val="12"/>
          <w:szCs w:val="16"/>
        </w:rPr>
        <w:t>units actively participate in the governance and policy activities to align</w:t>
      </w:r>
      <w:r w:rsidR="00D20A3E">
        <w:rPr>
          <w:sz w:val="12"/>
          <w:szCs w:val="16"/>
        </w:rPr>
        <w:t xml:space="preserve"> </w:t>
      </w:r>
      <w:r w:rsidRPr="00E9191B">
        <w:rPr>
          <w:sz w:val="12"/>
          <w:szCs w:val="16"/>
        </w:rPr>
        <w:t>business objectives and information security capabilities of the service</w:t>
      </w:r>
    </w:p>
    <w:p w14:paraId="504CCD08" w14:textId="79297198" w:rsidR="00E9191B" w:rsidRPr="00E9191B" w:rsidRDefault="00E9191B" w:rsidP="00394EDD">
      <w:pPr>
        <w:ind w:left="360"/>
        <w:rPr>
          <w:sz w:val="12"/>
          <w:szCs w:val="16"/>
        </w:rPr>
      </w:pPr>
      <w:r w:rsidRPr="00E9191B">
        <w:rPr>
          <w:sz w:val="12"/>
          <w:szCs w:val="16"/>
        </w:rPr>
        <w:t>provider with those of the organization.</w:t>
      </w:r>
      <w:r w:rsidR="00D20A3E">
        <w:rPr>
          <w:sz w:val="12"/>
          <w:szCs w:val="16"/>
        </w:rPr>
        <w:t xml:space="preserve"> </w:t>
      </w:r>
    </w:p>
    <w:p w14:paraId="602E6F13" w14:textId="1257D1BC" w:rsidR="00E9191B" w:rsidRPr="00E9191B" w:rsidRDefault="00E9191B" w:rsidP="00394EDD">
      <w:pPr>
        <w:ind w:left="540"/>
        <w:rPr>
          <w:sz w:val="12"/>
          <w:szCs w:val="16"/>
        </w:rPr>
      </w:pPr>
      <w:r w:rsidRPr="00E9191B">
        <w:rPr>
          <w:sz w:val="12"/>
          <w:szCs w:val="16"/>
        </w:rPr>
        <w:t>2.1.1.1.1 Determine if the IT, information security and key business</w:t>
      </w:r>
      <w:r w:rsidR="00D20A3E">
        <w:rPr>
          <w:sz w:val="12"/>
          <w:szCs w:val="16"/>
        </w:rPr>
        <w:t xml:space="preserve"> </w:t>
      </w:r>
      <w:r w:rsidRPr="00E9191B">
        <w:rPr>
          <w:sz w:val="12"/>
          <w:szCs w:val="16"/>
        </w:rPr>
        <w:t>functions have defined integrated governance framework and</w:t>
      </w:r>
      <w:r w:rsidR="00D20A3E">
        <w:rPr>
          <w:sz w:val="12"/>
          <w:szCs w:val="16"/>
        </w:rPr>
        <w:t xml:space="preserve"> </w:t>
      </w:r>
      <w:r w:rsidRPr="00E9191B">
        <w:rPr>
          <w:sz w:val="12"/>
          <w:szCs w:val="16"/>
        </w:rPr>
        <w:t>monitoring processes.</w:t>
      </w:r>
    </w:p>
    <w:p w14:paraId="6A3B027D" w14:textId="3C55CFEE" w:rsidR="00E9191B" w:rsidRPr="00E9191B" w:rsidRDefault="00E9191B" w:rsidP="00394EDD">
      <w:pPr>
        <w:ind w:left="540"/>
        <w:rPr>
          <w:sz w:val="12"/>
          <w:szCs w:val="16"/>
        </w:rPr>
      </w:pPr>
      <w:r w:rsidRPr="00E9191B">
        <w:rPr>
          <w:sz w:val="12"/>
          <w:szCs w:val="16"/>
        </w:rPr>
        <w:t>2.1.1.1.2 Determine if the IT, information security functions and key</w:t>
      </w:r>
      <w:r w:rsidR="00D20A3E">
        <w:rPr>
          <w:sz w:val="12"/>
          <w:szCs w:val="16"/>
        </w:rPr>
        <w:t xml:space="preserve"> </w:t>
      </w:r>
      <w:r w:rsidRPr="00E9191B">
        <w:rPr>
          <w:sz w:val="12"/>
          <w:szCs w:val="16"/>
        </w:rPr>
        <w:t>business units are actively involved in the establishment of SLAs</w:t>
      </w:r>
      <w:r w:rsidR="00D20A3E">
        <w:rPr>
          <w:sz w:val="12"/>
          <w:szCs w:val="16"/>
        </w:rPr>
        <w:t xml:space="preserve"> </w:t>
      </w:r>
      <w:r w:rsidRPr="00E9191B">
        <w:rPr>
          <w:sz w:val="12"/>
          <w:szCs w:val="16"/>
        </w:rPr>
        <w:t>and contractual obligations.</w:t>
      </w:r>
    </w:p>
    <w:p w14:paraId="59C151B6" w14:textId="4ABE3AF3" w:rsidR="00E9191B" w:rsidRPr="00E9191B" w:rsidRDefault="00E9191B" w:rsidP="00394EDD">
      <w:pPr>
        <w:ind w:left="540"/>
        <w:rPr>
          <w:sz w:val="12"/>
          <w:szCs w:val="16"/>
        </w:rPr>
      </w:pPr>
      <w:r w:rsidRPr="00E9191B">
        <w:rPr>
          <w:sz w:val="12"/>
          <w:szCs w:val="16"/>
        </w:rPr>
        <w:t>2.1.1.1.3 Determine if the information security function has performed</w:t>
      </w:r>
      <w:r w:rsidR="00D20A3E">
        <w:rPr>
          <w:sz w:val="12"/>
          <w:szCs w:val="16"/>
        </w:rPr>
        <w:t xml:space="preserve"> </w:t>
      </w:r>
      <w:r w:rsidRPr="00E9191B">
        <w:rPr>
          <w:sz w:val="12"/>
          <w:szCs w:val="16"/>
        </w:rPr>
        <w:t>a gap analysis of the service provider’s information security</w:t>
      </w:r>
      <w:r w:rsidR="00D20A3E">
        <w:rPr>
          <w:sz w:val="12"/>
          <w:szCs w:val="16"/>
        </w:rPr>
        <w:t xml:space="preserve"> </w:t>
      </w:r>
      <w:r w:rsidRPr="00E9191B">
        <w:rPr>
          <w:sz w:val="12"/>
          <w:szCs w:val="16"/>
        </w:rPr>
        <w:t>capabilities against the organization’s information security</w:t>
      </w:r>
      <w:r w:rsidR="00D20A3E">
        <w:rPr>
          <w:sz w:val="12"/>
          <w:szCs w:val="16"/>
        </w:rPr>
        <w:t xml:space="preserve"> </w:t>
      </w:r>
      <w:r w:rsidRPr="00E9191B">
        <w:rPr>
          <w:sz w:val="12"/>
          <w:szCs w:val="16"/>
        </w:rPr>
        <w:t>policies and threat and vulnerabilities/IT risk emanating from</w:t>
      </w:r>
      <w:r w:rsidR="00D20A3E">
        <w:rPr>
          <w:sz w:val="12"/>
          <w:szCs w:val="16"/>
        </w:rPr>
        <w:t xml:space="preserve"> </w:t>
      </w:r>
      <w:r w:rsidRPr="00E9191B">
        <w:rPr>
          <w:sz w:val="12"/>
          <w:szCs w:val="16"/>
        </w:rPr>
        <w:t>the transition to cloud computing.</w:t>
      </w:r>
    </w:p>
    <w:p w14:paraId="292D097E" w14:textId="301A6725" w:rsidR="00E9191B" w:rsidRDefault="00E9191B" w:rsidP="00394EDD">
      <w:pPr>
        <w:ind w:left="540"/>
        <w:rPr>
          <w:sz w:val="12"/>
          <w:szCs w:val="16"/>
        </w:rPr>
      </w:pPr>
      <w:r w:rsidRPr="00E9191B">
        <w:rPr>
          <w:sz w:val="12"/>
          <w:szCs w:val="16"/>
        </w:rPr>
        <w:t>2.1.1.1.4 Determine if the cloud provider has identified control objectives</w:t>
      </w:r>
      <w:r w:rsidR="00D20A3E">
        <w:rPr>
          <w:sz w:val="12"/>
          <w:szCs w:val="16"/>
        </w:rPr>
        <w:t xml:space="preserve"> </w:t>
      </w:r>
      <w:r w:rsidRPr="00E9191B">
        <w:rPr>
          <w:sz w:val="12"/>
          <w:szCs w:val="16"/>
        </w:rPr>
        <w:t>for the provided services.</w:t>
      </w:r>
    </w:p>
    <w:p w14:paraId="73B47213" w14:textId="4414D3A9" w:rsidR="00E9191B" w:rsidRPr="00E9191B" w:rsidRDefault="00E9191B" w:rsidP="00394EDD">
      <w:pPr>
        <w:ind w:left="540"/>
        <w:rPr>
          <w:sz w:val="12"/>
          <w:szCs w:val="16"/>
        </w:rPr>
      </w:pPr>
      <w:r w:rsidRPr="00E9191B">
        <w:rPr>
          <w:sz w:val="12"/>
          <w:szCs w:val="16"/>
        </w:rPr>
        <w:t>2.1.1.1.5 Determine if the organization maintains an inventory of all</w:t>
      </w:r>
      <w:r w:rsidR="00D20A3E">
        <w:rPr>
          <w:sz w:val="12"/>
          <w:szCs w:val="16"/>
        </w:rPr>
        <w:t xml:space="preserve"> </w:t>
      </w:r>
      <w:r w:rsidRPr="00E9191B">
        <w:rPr>
          <w:sz w:val="12"/>
          <w:szCs w:val="16"/>
        </w:rPr>
        <w:t>services provided via the cloud.</w:t>
      </w:r>
    </w:p>
    <w:p w14:paraId="656DBC2E" w14:textId="314F436C" w:rsidR="00E9191B" w:rsidRPr="00E9191B" w:rsidRDefault="00E9191B" w:rsidP="00394EDD">
      <w:pPr>
        <w:ind w:left="540"/>
        <w:rPr>
          <w:sz w:val="12"/>
          <w:szCs w:val="16"/>
        </w:rPr>
      </w:pPr>
      <w:r w:rsidRPr="00E9191B">
        <w:rPr>
          <w:sz w:val="12"/>
          <w:szCs w:val="16"/>
        </w:rPr>
        <w:t>2.1.1.1.6 Determine that the business cannot procure cloud services</w:t>
      </w:r>
      <w:r w:rsidR="00394EDD">
        <w:rPr>
          <w:sz w:val="12"/>
          <w:szCs w:val="16"/>
        </w:rPr>
        <w:t xml:space="preserve"> </w:t>
      </w:r>
      <w:r w:rsidRPr="00E9191B">
        <w:rPr>
          <w:sz w:val="12"/>
          <w:szCs w:val="16"/>
        </w:rPr>
        <w:t>without the involvement of IT and information security.</w:t>
      </w:r>
    </w:p>
    <w:p w14:paraId="500854C0" w14:textId="0AC554F6" w:rsidR="00E9191B" w:rsidRPr="00E9191B" w:rsidRDefault="00E9191B" w:rsidP="00394EDD">
      <w:pPr>
        <w:ind w:left="360"/>
        <w:rPr>
          <w:sz w:val="12"/>
          <w:szCs w:val="16"/>
        </w:rPr>
      </w:pPr>
      <w:r w:rsidRPr="00D20A3E">
        <w:rPr>
          <w:sz w:val="12"/>
          <w:szCs w:val="16"/>
          <w:u w:val="single"/>
        </w:rPr>
        <w:t>2.1.1.2 Information Security Collaboration</w:t>
      </w:r>
      <w:r w:rsidR="00D20A3E">
        <w:rPr>
          <w:sz w:val="12"/>
          <w:szCs w:val="16"/>
        </w:rPr>
        <w:t xml:space="preserve"> - </w:t>
      </w:r>
      <w:r w:rsidRPr="00D20A3E">
        <w:rPr>
          <w:sz w:val="12"/>
          <w:szCs w:val="16"/>
          <w:u w:val="single"/>
        </w:rPr>
        <w:t>Control</w:t>
      </w:r>
      <w:r w:rsidRPr="00E9191B">
        <w:rPr>
          <w:sz w:val="12"/>
          <w:szCs w:val="16"/>
        </w:rPr>
        <w:t>: Both parties define reporting relationship and responsibilities.</w:t>
      </w:r>
    </w:p>
    <w:p w14:paraId="7C075F53" w14:textId="71353D87" w:rsidR="00E9191B" w:rsidRPr="00E9191B" w:rsidRDefault="00E9191B" w:rsidP="00394EDD">
      <w:pPr>
        <w:ind w:left="540"/>
        <w:rPr>
          <w:sz w:val="12"/>
          <w:szCs w:val="16"/>
        </w:rPr>
      </w:pPr>
      <w:r w:rsidRPr="00E9191B">
        <w:rPr>
          <w:sz w:val="12"/>
          <w:szCs w:val="16"/>
        </w:rPr>
        <w:t xml:space="preserve">2.1.1.2.1 Determine if governance </w:t>
      </w:r>
      <w:r w:rsidR="00D20A3E" w:rsidRPr="00E9191B">
        <w:rPr>
          <w:sz w:val="12"/>
          <w:szCs w:val="16"/>
        </w:rPr>
        <w:t xml:space="preserve">responsibilities </w:t>
      </w:r>
      <w:r w:rsidRPr="00E9191B">
        <w:rPr>
          <w:sz w:val="12"/>
          <w:szCs w:val="16"/>
        </w:rPr>
        <w:t>documented</w:t>
      </w:r>
      <w:r w:rsidR="00D20A3E">
        <w:rPr>
          <w:sz w:val="12"/>
          <w:szCs w:val="16"/>
        </w:rPr>
        <w:t xml:space="preserve"> &amp;</w:t>
      </w:r>
      <w:r w:rsidRPr="00E9191B">
        <w:rPr>
          <w:sz w:val="12"/>
          <w:szCs w:val="16"/>
        </w:rPr>
        <w:t xml:space="preserve"> approved by service provider </w:t>
      </w:r>
      <w:r w:rsidR="00D20A3E">
        <w:rPr>
          <w:sz w:val="12"/>
          <w:szCs w:val="16"/>
        </w:rPr>
        <w:t xml:space="preserve">&amp; </w:t>
      </w:r>
      <w:r w:rsidRPr="00E9191B">
        <w:rPr>
          <w:sz w:val="12"/>
          <w:szCs w:val="16"/>
        </w:rPr>
        <w:t>customer.</w:t>
      </w:r>
    </w:p>
    <w:p w14:paraId="4FF6F1B8" w14:textId="5B719B40" w:rsidR="00E9191B" w:rsidRPr="00E9191B" w:rsidRDefault="00E9191B" w:rsidP="00394EDD">
      <w:pPr>
        <w:ind w:left="540"/>
        <w:rPr>
          <w:sz w:val="12"/>
          <w:szCs w:val="16"/>
        </w:rPr>
      </w:pPr>
      <w:r w:rsidRPr="00E9191B">
        <w:rPr>
          <w:sz w:val="12"/>
          <w:szCs w:val="16"/>
        </w:rPr>
        <w:t>2.1.1.2.2 Determine if reporting relationships between the service</w:t>
      </w:r>
      <w:r w:rsidR="00D20A3E">
        <w:rPr>
          <w:sz w:val="12"/>
          <w:szCs w:val="16"/>
        </w:rPr>
        <w:t xml:space="preserve"> </w:t>
      </w:r>
      <w:r w:rsidRPr="00E9191B">
        <w:rPr>
          <w:sz w:val="12"/>
          <w:szCs w:val="16"/>
        </w:rPr>
        <w:t>provider and customer are clearly defined, identifying the</w:t>
      </w:r>
      <w:r w:rsidR="00D20A3E">
        <w:rPr>
          <w:sz w:val="12"/>
          <w:szCs w:val="16"/>
        </w:rPr>
        <w:t xml:space="preserve"> </w:t>
      </w:r>
      <w:r w:rsidRPr="00E9191B">
        <w:rPr>
          <w:sz w:val="12"/>
          <w:szCs w:val="16"/>
        </w:rPr>
        <w:t>responsibilities of both organizations’ governance processes.</w:t>
      </w:r>
    </w:p>
    <w:p w14:paraId="51249EAB" w14:textId="694A2D25" w:rsidR="00E9191B" w:rsidRDefault="00E9191B" w:rsidP="00394EDD">
      <w:pPr>
        <w:ind w:left="360"/>
        <w:rPr>
          <w:sz w:val="12"/>
          <w:szCs w:val="16"/>
        </w:rPr>
      </w:pPr>
      <w:r w:rsidRPr="00D20A3E">
        <w:rPr>
          <w:sz w:val="12"/>
          <w:szCs w:val="16"/>
          <w:u w:val="single"/>
        </w:rPr>
        <w:t>2.1.1.3 Metrics and SLAs</w:t>
      </w:r>
      <w:r w:rsidR="00D20A3E" w:rsidRPr="00D20A3E">
        <w:rPr>
          <w:sz w:val="12"/>
          <w:szCs w:val="16"/>
        </w:rPr>
        <w:t xml:space="preserve"> - </w:t>
      </w:r>
      <w:r w:rsidRPr="00D20A3E">
        <w:rPr>
          <w:sz w:val="12"/>
          <w:szCs w:val="16"/>
          <w:u w:val="single"/>
        </w:rPr>
        <w:t>Control:</w:t>
      </w:r>
      <w:r w:rsidRPr="00E9191B">
        <w:rPr>
          <w:sz w:val="12"/>
          <w:szCs w:val="16"/>
        </w:rPr>
        <w:t xml:space="preserve"> SLAs that support the business requirements are defined,</w:t>
      </w:r>
      <w:r w:rsidR="00D20A3E">
        <w:rPr>
          <w:sz w:val="12"/>
          <w:szCs w:val="16"/>
        </w:rPr>
        <w:t xml:space="preserve"> </w:t>
      </w:r>
      <w:r w:rsidRPr="00E9191B">
        <w:rPr>
          <w:sz w:val="12"/>
          <w:szCs w:val="16"/>
        </w:rPr>
        <w:t>accepted by the service provider and monitored.</w:t>
      </w:r>
    </w:p>
    <w:p w14:paraId="520021AC" w14:textId="2F70E85A" w:rsidR="00E9191B" w:rsidRPr="00E9191B" w:rsidRDefault="00E9191B" w:rsidP="00394EDD">
      <w:pPr>
        <w:ind w:left="540"/>
        <w:rPr>
          <w:sz w:val="12"/>
          <w:szCs w:val="16"/>
        </w:rPr>
      </w:pPr>
      <w:r w:rsidRPr="00E9191B">
        <w:rPr>
          <w:sz w:val="12"/>
          <w:szCs w:val="16"/>
        </w:rPr>
        <w:t>2.1.1.3.1 Obtain the SLAs; determine if the SLAs reflect the business</w:t>
      </w:r>
      <w:r w:rsidR="00D20A3E">
        <w:rPr>
          <w:sz w:val="12"/>
          <w:szCs w:val="16"/>
        </w:rPr>
        <w:t xml:space="preserve"> </w:t>
      </w:r>
      <w:r w:rsidRPr="00E9191B">
        <w:rPr>
          <w:sz w:val="12"/>
          <w:szCs w:val="16"/>
        </w:rPr>
        <w:t>requirements.</w:t>
      </w:r>
    </w:p>
    <w:p w14:paraId="74764D37" w14:textId="33347A3B" w:rsidR="00E9191B" w:rsidRPr="00E9191B" w:rsidRDefault="00E9191B" w:rsidP="00394EDD">
      <w:pPr>
        <w:ind w:left="540"/>
        <w:rPr>
          <w:sz w:val="12"/>
          <w:szCs w:val="16"/>
        </w:rPr>
      </w:pPr>
      <w:r w:rsidRPr="00E9191B">
        <w:rPr>
          <w:sz w:val="12"/>
          <w:szCs w:val="16"/>
        </w:rPr>
        <w:t>2.1.1.3.2 Determine that the SLAs can be monitored using measurable</w:t>
      </w:r>
      <w:r w:rsidR="00D20A3E">
        <w:rPr>
          <w:sz w:val="12"/>
          <w:szCs w:val="16"/>
        </w:rPr>
        <w:t xml:space="preserve"> </w:t>
      </w:r>
      <w:r w:rsidRPr="00E9191B">
        <w:rPr>
          <w:sz w:val="12"/>
          <w:szCs w:val="16"/>
        </w:rPr>
        <w:t>metrics and that the metrics provide appropriate oversight and</w:t>
      </w:r>
      <w:r w:rsidR="00D20A3E">
        <w:rPr>
          <w:sz w:val="12"/>
          <w:szCs w:val="16"/>
        </w:rPr>
        <w:t xml:space="preserve"> </w:t>
      </w:r>
      <w:r w:rsidRPr="00E9191B">
        <w:rPr>
          <w:sz w:val="12"/>
          <w:szCs w:val="16"/>
        </w:rPr>
        <w:t>early warning of unacceptable performance.</w:t>
      </w:r>
    </w:p>
    <w:p w14:paraId="51CC6E10" w14:textId="34A72AF4" w:rsidR="00E9191B" w:rsidRPr="00E9191B" w:rsidRDefault="00E9191B" w:rsidP="00394EDD">
      <w:pPr>
        <w:ind w:left="540"/>
        <w:rPr>
          <w:sz w:val="12"/>
          <w:szCs w:val="16"/>
        </w:rPr>
      </w:pPr>
      <w:r w:rsidRPr="00E9191B">
        <w:rPr>
          <w:sz w:val="12"/>
          <w:szCs w:val="16"/>
        </w:rPr>
        <w:t xml:space="preserve">2.1.1.3.3 Determine if SLA contains clauses </w:t>
      </w:r>
      <w:r w:rsidR="00D20A3E">
        <w:rPr>
          <w:sz w:val="12"/>
          <w:szCs w:val="16"/>
        </w:rPr>
        <w:t>for</w:t>
      </w:r>
      <w:r w:rsidRPr="00E9191B">
        <w:rPr>
          <w:sz w:val="12"/>
          <w:szCs w:val="16"/>
        </w:rPr>
        <w:t xml:space="preserve"> services </w:t>
      </w:r>
      <w:r w:rsidR="00D20A3E">
        <w:rPr>
          <w:sz w:val="12"/>
          <w:szCs w:val="16"/>
        </w:rPr>
        <w:t>when</w:t>
      </w:r>
      <w:r w:rsidRPr="00E9191B">
        <w:rPr>
          <w:sz w:val="12"/>
          <w:szCs w:val="16"/>
        </w:rPr>
        <w:t xml:space="preserve"> vendor acquisition</w:t>
      </w:r>
      <w:r w:rsidR="00D20A3E">
        <w:rPr>
          <w:sz w:val="12"/>
          <w:szCs w:val="16"/>
        </w:rPr>
        <w:t>/ changes in management</w:t>
      </w:r>
    </w:p>
    <w:p w14:paraId="6F7C6E67" w14:textId="64D50D1C" w:rsidR="00E9191B" w:rsidRPr="00E9191B" w:rsidRDefault="00E9191B" w:rsidP="00394EDD">
      <w:pPr>
        <w:ind w:left="180"/>
        <w:rPr>
          <w:sz w:val="12"/>
          <w:szCs w:val="16"/>
        </w:rPr>
      </w:pPr>
      <w:r w:rsidRPr="00D20A3E">
        <w:rPr>
          <w:sz w:val="12"/>
          <w:szCs w:val="16"/>
          <w:u w:val="single"/>
        </w:rPr>
        <w:t>2.1.2 Enterprise Risk Management</w:t>
      </w:r>
      <w:r w:rsidR="00D20A3E">
        <w:rPr>
          <w:sz w:val="12"/>
          <w:szCs w:val="16"/>
        </w:rPr>
        <w:t xml:space="preserve"> - </w:t>
      </w:r>
      <w:r w:rsidRPr="00D20A3E">
        <w:rPr>
          <w:sz w:val="12"/>
          <w:szCs w:val="16"/>
          <w:u w:val="single"/>
        </w:rPr>
        <w:t>Audit/Assurance Objective</w:t>
      </w:r>
      <w:r w:rsidRPr="00E9191B">
        <w:rPr>
          <w:sz w:val="12"/>
          <w:szCs w:val="16"/>
        </w:rPr>
        <w:t>: Risk management practices are implemented to</w:t>
      </w:r>
    </w:p>
    <w:p w14:paraId="20F8C342" w14:textId="23B29590" w:rsidR="00E9191B" w:rsidRPr="00E9191B" w:rsidRDefault="00E9191B" w:rsidP="00394EDD">
      <w:pPr>
        <w:ind w:left="180"/>
        <w:rPr>
          <w:sz w:val="12"/>
          <w:szCs w:val="16"/>
        </w:rPr>
      </w:pPr>
      <w:r w:rsidRPr="00E9191B">
        <w:rPr>
          <w:sz w:val="12"/>
          <w:szCs w:val="16"/>
        </w:rPr>
        <w:t>evaluate inherent risk within the cloud computing model, identify appropriate</w:t>
      </w:r>
      <w:r w:rsidR="00D20A3E">
        <w:rPr>
          <w:sz w:val="12"/>
          <w:szCs w:val="16"/>
        </w:rPr>
        <w:t xml:space="preserve"> </w:t>
      </w:r>
      <w:r w:rsidRPr="00E9191B">
        <w:rPr>
          <w:sz w:val="12"/>
          <w:szCs w:val="16"/>
        </w:rPr>
        <w:t>control mechanisms, and ensure that residual risk is within acceptable levels.</w:t>
      </w:r>
    </w:p>
    <w:p w14:paraId="64AB4DF2" w14:textId="05C25574" w:rsidR="00E9191B" w:rsidRPr="00E9191B" w:rsidRDefault="00E9191B" w:rsidP="00394EDD">
      <w:pPr>
        <w:ind w:left="360"/>
        <w:rPr>
          <w:sz w:val="12"/>
          <w:szCs w:val="16"/>
        </w:rPr>
      </w:pPr>
      <w:r w:rsidRPr="00D20A3E">
        <w:rPr>
          <w:sz w:val="12"/>
          <w:szCs w:val="16"/>
          <w:u w:val="single"/>
        </w:rPr>
        <w:t>2.1.2.1 Identification of Risk</w:t>
      </w:r>
      <w:r w:rsidR="00D20A3E">
        <w:rPr>
          <w:sz w:val="12"/>
          <w:szCs w:val="16"/>
        </w:rPr>
        <w:t xml:space="preserve"> - </w:t>
      </w:r>
      <w:r w:rsidRPr="00D20A3E">
        <w:rPr>
          <w:sz w:val="12"/>
          <w:szCs w:val="16"/>
          <w:u w:val="single"/>
        </w:rPr>
        <w:t>Control</w:t>
      </w:r>
      <w:r w:rsidRPr="00E9191B">
        <w:rPr>
          <w:sz w:val="12"/>
          <w:szCs w:val="16"/>
        </w:rPr>
        <w:t>: The risk management process provides a thorough assessment</w:t>
      </w:r>
      <w:r w:rsidR="00D20A3E">
        <w:rPr>
          <w:sz w:val="12"/>
          <w:szCs w:val="16"/>
        </w:rPr>
        <w:t xml:space="preserve"> </w:t>
      </w:r>
      <w:r w:rsidRPr="00E9191B">
        <w:rPr>
          <w:sz w:val="12"/>
          <w:szCs w:val="16"/>
        </w:rPr>
        <w:t>of the risk to the business by implementing the cloud processing model</w:t>
      </w:r>
      <w:r w:rsidR="00D20A3E">
        <w:rPr>
          <w:sz w:val="12"/>
          <w:szCs w:val="16"/>
        </w:rPr>
        <w:t xml:space="preserve"> </w:t>
      </w:r>
      <w:r w:rsidRPr="00E9191B">
        <w:rPr>
          <w:sz w:val="12"/>
          <w:szCs w:val="16"/>
        </w:rPr>
        <w:t>and is aligned to ERM if applicable.</w:t>
      </w:r>
    </w:p>
    <w:p w14:paraId="039BC10F" w14:textId="77777777" w:rsidR="00E9191B" w:rsidRPr="00E9191B" w:rsidRDefault="00E9191B" w:rsidP="00394EDD">
      <w:pPr>
        <w:ind w:left="540"/>
        <w:rPr>
          <w:sz w:val="12"/>
          <w:szCs w:val="16"/>
        </w:rPr>
      </w:pPr>
      <w:r w:rsidRPr="00E9191B">
        <w:rPr>
          <w:sz w:val="12"/>
          <w:szCs w:val="16"/>
        </w:rPr>
        <w:t>2.1.2.1.1 Determine if the organization has an ERM model.</w:t>
      </w:r>
    </w:p>
    <w:p w14:paraId="55AF691B" w14:textId="58F9C80F" w:rsidR="00E9191B" w:rsidRDefault="00E9191B" w:rsidP="00394EDD">
      <w:pPr>
        <w:ind w:left="540"/>
        <w:rPr>
          <w:sz w:val="12"/>
          <w:szCs w:val="16"/>
        </w:rPr>
      </w:pPr>
      <w:r w:rsidRPr="00E9191B">
        <w:rPr>
          <w:sz w:val="12"/>
          <w:szCs w:val="16"/>
        </w:rPr>
        <w:t>2.1.2.1.2 If an ERM model has been implemented, determine if the</w:t>
      </w:r>
      <w:r w:rsidR="00D20A3E">
        <w:rPr>
          <w:sz w:val="12"/>
          <w:szCs w:val="16"/>
        </w:rPr>
        <w:t xml:space="preserve"> </w:t>
      </w:r>
      <w:r w:rsidRPr="00E9191B">
        <w:rPr>
          <w:sz w:val="12"/>
          <w:szCs w:val="16"/>
        </w:rPr>
        <w:t>cloud computing risk assessment is in alignment with the</w:t>
      </w:r>
      <w:r w:rsidR="00D20A3E">
        <w:rPr>
          <w:sz w:val="12"/>
          <w:szCs w:val="16"/>
        </w:rPr>
        <w:t xml:space="preserve"> </w:t>
      </w:r>
      <w:r w:rsidRPr="00E9191B">
        <w:rPr>
          <w:sz w:val="12"/>
          <w:szCs w:val="16"/>
        </w:rPr>
        <w:t>enterprise ERM.</w:t>
      </w:r>
    </w:p>
    <w:p w14:paraId="18D687AA" w14:textId="33A734C2" w:rsidR="00E9191B" w:rsidRPr="00E9191B" w:rsidRDefault="00E9191B" w:rsidP="00394EDD">
      <w:pPr>
        <w:ind w:left="540"/>
        <w:rPr>
          <w:sz w:val="12"/>
          <w:szCs w:val="16"/>
        </w:rPr>
      </w:pPr>
      <w:r w:rsidRPr="00E9191B">
        <w:rPr>
          <w:sz w:val="12"/>
          <w:szCs w:val="16"/>
        </w:rPr>
        <w:t>2.1.2.1.3 Determine if the services provided by the service provider</w:t>
      </w:r>
      <w:r w:rsidR="00D20A3E">
        <w:rPr>
          <w:sz w:val="12"/>
          <w:szCs w:val="16"/>
        </w:rPr>
        <w:t xml:space="preserve"> </w:t>
      </w:r>
      <w:r w:rsidRPr="00E9191B">
        <w:rPr>
          <w:sz w:val="12"/>
          <w:szCs w:val="16"/>
        </w:rPr>
        <w:t>and the processing model selected will limit the availability or</w:t>
      </w:r>
      <w:r w:rsidR="00206B2B">
        <w:rPr>
          <w:sz w:val="12"/>
          <w:szCs w:val="16"/>
        </w:rPr>
        <w:t xml:space="preserve"> </w:t>
      </w:r>
      <w:r w:rsidRPr="00E9191B">
        <w:rPr>
          <w:sz w:val="12"/>
          <w:szCs w:val="16"/>
        </w:rPr>
        <w:t>execution of required information security activities:</w:t>
      </w:r>
      <w:r w:rsidR="00206B2B">
        <w:rPr>
          <w:sz w:val="12"/>
          <w:szCs w:val="16"/>
        </w:rPr>
        <w:t xml:space="preserve"> </w:t>
      </w:r>
      <w:r w:rsidRPr="00E9191B">
        <w:rPr>
          <w:sz w:val="12"/>
          <w:szCs w:val="16"/>
        </w:rPr>
        <w:t>• Restrictions on vulnerability assessments and penetration</w:t>
      </w:r>
      <w:r w:rsidR="00206B2B">
        <w:rPr>
          <w:sz w:val="12"/>
          <w:szCs w:val="16"/>
        </w:rPr>
        <w:t xml:space="preserve"> </w:t>
      </w:r>
      <w:r w:rsidRPr="00E9191B">
        <w:rPr>
          <w:sz w:val="12"/>
          <w:szCs w:val="16"/>
        </w:rPr>
        <w:t>testing</w:t>
      </w:r>
      <w:r w:rsidR="00206B2B">
        <w:rPr>
          <w:sz w:val="12"/>
          <w:szCs w:val="16"/>
        </w:rPr>
        <w:t xml:space="preserve"> </w:t>
      </w:r>
      <w:r w:rsidRPr="00E9191B">
        <w:rPr>
          <w:sz w:val="12"/>
          <w:szCs w:val="16"/>
        </w:rPr>
        <w:t>• Availability of audit logs</w:t>
      </w:r>
      <w:r w:rsidR="00206B2B">
        <w:rPr>
          <w:sz w:val="12"/>
          <w:szCs w:val="16"/>
        </w:rPr>
        <w:t xml:space="preserve"> </w:t>
      </w:r>
      <w:r w:rsidRPr="00E9191B">
        <w:rPr>
          <w:sz w:val="12"/>
          <w:szCs w:val="16"/>
        </w:rPr>
        <w:t>• Access to activity monitoring reports</w:t>
      </w:r>
      <w:r w:rsidR="00206B2B">
        <w:rPr>
          <w:sz w:val="12"/>
          <w:szCs w:val="16"/>
        </w:rPr>
        <w:t xml:space="preserve"> </w:t>
      </w:r>
      <w:r w:rsidRPr="00E9191B">
        <w:rPr>
          <w:sz w:val="12"/>
          <w:szCs w:val="16"/>
        </w:rPr>
        <w:t>• Segregation of duties</w:t>
      </w:r>
    </w:p>
    <w:p w14:paraId="13AB8698" w14:textId="61953309" w:rsidR="00E9191B" w:rsidRPr="00E9191B" w:rsidRDefault="00E9191B" w:rsidP="00394EDD">
      <w:pPr>
        <w:ind w:left="540"/>
        <w:rPr>
          <w:sz w:val="12"/>
          <w:szCs w:val="16"/>
        </w:rPr>
      </w:pPr>
      <w:r w:rsidRPr="00E9191B">
        <w:rPr>
          <w:sz w:val="12"/>
          <w:szCs w:val="16"/>
        </w:rPr>
        <w:t>2.1.2.1.4 Determine if the risk management approach includes the</w:t>
      </w:r>
      <w:r w:rsidR="00206B2B">
        <w:rPr>
          <w:sz w:val="12"/>
          <w:szCs w:val="16"/>
        </w:rPr>
        <w:t xml:space="preserve"> </w:t>
      </w:r>
      <w:r w:rsidRPr="00E9191B">
        <w:rPr>
          <w:sz w:val="12"/>
          <w:szCs w:val="16"/>
        </w:rPr>
        <w:t>following:</w:t>
      </w:r>
      <w:r w:rsidR="00206B2B">
        <w:rPr>
          <w:sz w:val="12"/>
          <w:szCs w:val="16"/>
        </w:rPr>
        <w:t xml:space="preserve"> </w:t>
      </w:r>
      <w:r w:rsidRPr="00E9191B">
        <w:rPr>
          <w:sz w:val="12"/>
          <w:szCs w:val="16"/>
        </w:rPr>
        <w:t>• Identification and valuation of assets and services</w:t>
      </w:r>
      <w:r w:rsidR="00206B2B">
        <w:rPr>
          <w:sz w:val="12"/>
          <w:szCs w:val="16"/>
        </w:rPr>
        <w:t xml:space="preserve"> </w:t>
      </w:r>
      <w:r w:rsidRPr="00E9191B">
        <w:rPr>
          <w:sz w:val="12"/>
          <w:szCs w:val="16"/>
        </w:rPr>
        <w:t>• Identification and analysis of threats and vulnerabilities with</w:t>
      </w:r>
      <w:r w:rsidR="00206B2B">
        <w:rPr>
          <w:sz w:val="12"/>
          <w:szCs w:val="16"/>
        </w:rPr>
        <w:t xml:space="preserve"> </w:t>
      </w:r>
      <w:r w:rsidRPr="00E9191B">
        <w:rPr>
          <w:sz w:val="12"/>
          <w:szCs w:val="16"/>
        </w:rPr>
        <w:t>their potential impact on assets</w:t>
      </w:r>
      <w:r w:rsidR="00206B2B">
        <w:rPr>
          <w:sz w:val="12"/>
          <w:szCs w:val="16"/>
        </w:rPr>
        <w:t xml:space="preserve"> </w:t>
      </w:r>
      <w:r w:rsidRPr="00E9191B">
        <w:rPr>
          <w:sz w:val="12"/>
          <w:szCs w:val="16"/>
        </w:rPr>
        <w:t>• Analysis of the likelihood of events using a scenario approach</w:t>
      </w:r>
      <w:r w:rsidR="00206B2B">
        <w:rPr>
          <w:sz w:val="12"/>
          <w:szCs w:val="16"/>
        </w:rPr>
        <w:t xml:space="preserve"> </w:t>
      </w:r>
      <w:r w:rsidRPr="00E9191B">
        <w:rPr>
          <w:sz w:val="12"/>
          <w:szCs w:val="16"/>
        </w:rPr>
        <w:t>• Documented management approval of risk acceptance levels</w:t>
      </w:r>
      <w:r w:rsidR="00206B2B">
        <w:rPr>
          <w:sz w:val="12"/>
          <w:szCs w:val="16"/>
        </w:rPr>
        <w:t xml:space="preserve"> </w:t>
      </w:r>
      <w:r w:rsidRPr="00E9191B">
        <w:rPr>
          <w:sz w:val="12"/>
          <w:szCs w:val="16"/>
        </w:rPr>
        <w:t>and criteria</w:t>
      </w:r>
      <w:r w:rsidR="00206B2B">
        <w:rPr>
          <w:sz w:val="12"/>
          <w:szCs w:val="16"/>
        </w:rPr>
        <w:t xml:space="preserve"> </w:t>
      </w:r>
      <w:r w:rsidRPr="00E9191B">
        <w:rPr>
          <w:sz w:val="12"/>
          <w:szCs w:val="16"/>
        </w:rPr>
        <w:t>• Risk action plans (control, avoid, transfer, accept)</w:t>
      </w:r>
    </w:p>
    <w:p w14:paraId="2AA66A99" w14:textId="0C4C52F6" w:rsidR="00E9191B" w:rsidRPr="00E9191B" w:rsidRDefault="00E9191B" w:rsidP="00394EDD">
      <w:pPr>
        <w:ind w:left="540"/>
        <w:rPr>
          <w:sz w:val="12"/>
          <w:szCs w:val="16"/>
        </w:rPr>
      </w:pPr>
      <w:r w:rsidRPr="00E9191B">
        <w:rPr>
          <w:sz w:val="12"/>
          <w:szCs w:val="16"/>
        </w:rPr>
        <w:t>2.1.2.1.5 Determine if, during the risk assessment, the identified assets</w:t>
      </w:r>
      <w:r w:rsidR="00206B2B">
        <w:rPr>
          <w:sz w:val="12"/>
          <w:szCs w:val="16"/>
        </w:rPr>
        <w:t xml:space="preserve"> </w:t>
      </w:r>
      <w:r w:rsidRPr="00E9191B">
        <w:rPr>
          <w:sz w:val="12"/>
          <w:szCs w:val="16"/>
        </w:rPr>
        <w:t>include both service-provider- and customer-owned assets</w:t>
      </w:r>
      <w:r w:rsidR="00206B2B">
        <w:rPr>
          <w:sz w:val="12"/>
          <w:szCs w:val="16"/>
        </w:rPr>
        <w:t xml:space="preserve"> </w:t>
      </w:r>
      <w:r w:rsidRPr="00E9191B">
        <w:rPr>
          <w:sz w:val="12"/>
          <w:szCs w:val="16"/>
        </w:rPr>
        <w:t>and if the information security classifications used in the risk</w:t>
      </w:r>
      <w:r w:rsidR="00206B2B">
        <w:rPr>
          <w:sz w:val="12"/>
          <w:szCs w:val="16"/>
        </w:rPr>
        <w:t xml:space="preserve"> </w:t>
      </w:r>
      <w:r w:rsidRPr="00E9191B">
        <w:rPr>
          <w:sz w:val="12"/>
          <w:szCs w:val="16"/>
        </w:rPr>
        <w:t>assessments are aligned.</w:t>
      </w:r>
    </w:p>
    <w:p w14:paraId="45600DF2" w14:textId="43138F1D" w:rsidR="00E9191B" w:rsidRDefault="00E9191B" w:rsidP="00394EDD">
      <w:pPr>
        <w:ind w:left="540"/>
        <w:rPr>
          <w:sz w:val="12"/>
          <w:szCs w:val="16"/>
        </w:rPr>
      </w:pPr>
      <w:r w:rsidRPr="00E9191B">
        <w:rPr>
          <w:sz w:val="12"/>
          <w:szCs w:val="16"/>
        </w:rPr>
        <w:t>2.1.2.1.6 Determine if the risk assessment includes the service model</w:t>
      </w:r>
      <w:r w:rsidR="00206B2B">
        <w:rPr>
          <w:sz w:val="12"/>
          <w:szCs w:val="16"/>
        </w:rPr>
        <w:t xml:space="preserve"> </w:t>
      </w:r>
      <w:r w:rsidRPr="00E9191B">
        <w:rPr>
          <w:sz w:val="12"/>
          <w:szCs w:val="16"/>
        </w:rPr>
        <w:t>and the service provider’s capabilities and financial condit</w:t>
      </w:r>
      <w:r>
        <w:rPr>
          <w:sz w:val="12"/>
          <w:szCs w:val="16"/>
        </w:rPr>
        <w:t>ion</w:t>
      </w:r>
      <w:r w:rsidR="00206B2B">
        <w:rPr>
          <w:sz w:val="12"/>
          <w:szCs w:val="16"/>
        </w:rPr>
        <w:t xml:space="preserve"> </w:t>
      </w:r>
    </w:p>
    <w:p w14:paraId="43AC449F" w14:textId="4C27495A" w:rsidR="00E9191B" w:rsidRPr="00E9191B" w:rsidRDefault="00E9191B" w:rsidP="00394EDD">
      <w:pPr>
        <w:ind w:left="360"/>
        <w:rPr>
          <w:sz w:val="12"/>
          <w:szCs w:val="16"/>
        </w:rPr>
      </w:pPr>
      <w:r w:rsidRPr="00206B2B">
        <w:rPr>
          <w:sz w:val="12"/>
          <w:szCs w:val="16"/>
          <w:u w:val="single"/>
        </w:rPr>
        <w:t>2.1.2.2 Integration of Risk and SLAs</w:t>
      </w:r>
      <w:r w:rsidR="00206B2B">
        <w:rPr>
          <w:sz w:val="12"/>
          <w:szCs w:val="16"/>
        </w:rPr>
        <w:t xml:space="preserve"> - </w:t>
      </w:r>
      <w:r w:rsidRPr="00206B2B">
        <w:rPr>
          <w:sz w:val="12"/>
          <w:szCs w:val="16"/>
          <w:u w:val="single"/>
        </w:rPr>
        <w:t>Control</w:t>
      </w:r>
      <w:r w:rsidRPr="00E9191B">
        <w:rPr>
          <w:sz w:val="12"/>
          <w:szCs w:val="16"/>
        </w:rPr>
        <w:t>: SLAs are aligned and developed in conjunction with the results</w:t>
      </w:r>
    </w:p>
    <w:p w14:paraId="42D151A4" w14:textId="77777777" w:rsidR="00E9191B" w:rsidRPr="00E9191B" w:rsidRDefault="00E9191B" w:rsidP="00394EDD">
      <w:pPr>
        <w:ind w:left="360"/>
        <w:rPr>
          <w:sz w:val="12"/>
          <w:szCs w:val="16"/>
        </w:rPr>
      </w:pPr>
      <w:r w:rsidRPr="00E9191B">
        <w:rPr>
          <w:sz w:val="12"/>
          <w:szCs w:val="16"/>
        </w:rPr>
        <w:t>of the risk assessment.</w:t>
      </w:r>
    </w:p>
    <w:p w14:paraId="3125247F" w14:textId="227B42AE" w:rsidR="00E9191B" w:rsidRPr="00E9191B" w:rsidRDefault="00E9191B" w:rsidP="00394EDD">
      <w:pPr>
        <w:ind w:left="540"/>
        <w:rPr>
          <w:sz w:val="12"/>
          <w:szCs w:val="16"/>
        </w:rPr>
      </w:pPr>
      <w:r w:rsidRPr="00E9191B">
        <w:rPr>
          <w:sz w:val="12"/>
          <w:szCs w:val="16"/>
        </w:rPr>
        <w:t>2.1.2.2.1 Determine if the results of the risk action plans are incorporated</w:t>
      </w:r>
      <w:r w:rsidR="00206B2B">
        <w:rPr>
          <w:sz w:val="12"/>
          <w:szCs w:val="16"/>
        </w:rPr>
        <w:t xml:space="preserve"> </w:t>
      </w:r>
      <w:r w:rsidRPr="00E9191B">
        <w:rPr>
          <w:sz w:val="12"/>
          <w:szCs w:val="16"/>
        </w:rPr>
        <w:t>into the SLAs.</w:t>
      </w:r>
    </w:p>
    <w:p w14:paraId="559249D0" w14:textId="727BB430" w:rsidR="00E9191B" w:rsidRPr="00E9191B" w:rsidRDefault="00E9191B" w:rsidP="00394EDD">
      <w:pPr>
        <w:ind w:left="540"/>
        <w:rPr>
          <w:sz w:val="12"/>
          <w:szCs w:val="16"/>
        </w:rPr>
      </w:pPr>
      <w:r w:rsidRPr="00E9191B">
        <w:rPr>
          <w:sz w:val="12"/>
          <w:szCs w:val="16"/>
        </w:rPr>
        <w:t>2.1.2.2.2 Determine if a joint service provider/customer risk assessment</w:t>
      </w:r>
      <w:r w:rsidR="00206B2B">
        <w:rPr>
          <w:sz w:val="12"/>
          <w:szCs w:val="16"/>
        </w:rPr>
        <w:t xml:space="preserve"> </w:t>
      </w:r>
      <w:r w:rsidRPr="00E9191B">
        <w:rPr>
          <w:sz w:val="12"/>
          <w:szCs w:val="16"/>
        </w:rPr>
        <w:t>was conducted to verify if all reasonable risk has been identified</w:t>
      </w:r>
      <w:r w:rsidR="00206B2B">
        <w:rPr>
          <w:sz w:val="12"/>
          <w:szCs w:val="16"/>
        </w:rPr>
        <w:t xml:space="preserve"> </w:t>
      </w:r>
      <w:r w:rsidRPr="00E9191B">
        <w:rPr>
          <w:sz w:val="12"/>
          <w:szCs w:val="16"/>
        </w:rPr>
        <w:t>and if risk remediation alternatives were identified and</w:t>
      </w:r>
      <w:r w:rsidR="00206B2B">
        <w:rPr>
          <w:sz w:val="12"/>
          <w:szCs w:val="16"/>
        </w:rPr>
        <w:t xml:space="preserve"> </w:t>
      </w:r>
      <w:r w:rsidRPr="00E9191B">
        <w:rPr>
          <w:sz w:val="12"/>
          <w:szCs w:val="16"/>
        </w:rPr>
        <w:t>documented.</w:t>
      </w:r>
    </w:p>
    <w:p w14:paraId="33096167" w14:textId="7C95C23D" w:rsidR="00E9191B" w:rsidRDefault="00E9191B" w:rsidP="00394EDD">
      <w:pPr>
        <w:ind w:left="540"/>
        <w:rPr>
          <w:sz w:val="12"/>
          <w:szCs w:val="16"/>
        </w:rPr>
      </w:pPr>
      <w:r w:rsidRPr="00E9191B">
        <w:rPr>
          <w:sz w:val="12"/>
          <w:szCs w:val="16"/>
        </w:rPr>
        <w:t>2.1.2.2.3 Where the risk assessment of the service provider has identified</w:t>
      </w:r>
      <w:r w:rsidR="00206B2B">
        <w:rPr>
          <w:sz w:val="12"/>
          <w:szCs w:val="16"/>
        </w:rPr>
        <w:t xml:space="preserve"> </w:t>
      </w:r>
      <w:r w:rsidRPr="00E9191B">
        <w:rPr>
          <w:sz w:val="12"/>
          <w:szCs w:val="16"/>
        </w:rPr>
        <w:t>risk management that is either ineffective or not comprehensive,</w:t>
      </w:r>
      <w:r w:rsidR="00206B2B">
        <w:rPr>
          <w:sz w:val="12"/>
          <w:szCs w:val="16"/>
        </w:rPr>
        <w:t xml:space="preserve"> </w:t>
      </w:r>
      <w:r w:rsidRPr="00E9191B">
        <w:rPr>
          <w:sz w:val="12"/>
          <w:szCs w:val="16"/>
        </w:rPr>
        <w:t>determine if the organization has performed an analysis of their</w:t>
      </w:r>
      <w:r w:rsidR="00206B2B">
        <w:rPr>
          <w:sz w:val="12"/>
          <w:szCs w:val="16"/>
        </w:rPr>
        <w:t xml:space="preserve"> </w:t>
      </w:r>
      <w:r w:rsidRPr="00E9191B">
        <w:rPr>
          <w:sz w:val="12"/>
          <w:szCs w:val="16"/>
        </w:rPr>
        <w:t>compensating controls and if such controls will address the</w:t>
      </w:r>
      <w:r w:rsidR="00206B2B">
        <w:rPr>
          <w:sz w:val="12"/>
          <w:szCs w:val="16"/>
        </w:rPr>
        <w:t xml:space="preserve"> </w:t>
      </w:r>
      <w:r w:rsidRPr="00E9191B">
        <w:rPr>
          <w:sz w:val="12"/>
          <w:szCs w:val="16"/>
        </w:rPr>
        <w:t>service provider’s control shortcomings.</w:t>
      </w:r>
    </w:p>
    <w:p w14:paraId="48343C4E" w14:textId="422F1CDF" w:rsidR="00E9191B" w:rsidRPr="00E9191B" w:rsidRDefault="00E9191B" w:rsidP="00394EDD">
      <w:pPr>
        <w:ind w:left="360"/>
        <w:rPr>
          <w:sz w:val="12"/>
          <w:szCs w:val="16"/>
        </w:rPr>
      </w:pPr>
      <w:r w:rsidRPr="00206B2B">
        <w:rPr>
          <w:sz w:val="12"/>
          <w:szCs w:val="16"/>
          <w:u w:val="single"/>
        </w:rPr>
        <w:t>2.1.2.3 Acceptance of Risk</w:t>
      </w:r>
      <w:r w:rsidR="00206B2B">
        <w:rPr>
          <w:sz w:val="12"/>
          <w:szCs w:val="16"/>
        </w:rPr>
        <w:t xml:space="preserve"> - </w:t>
      </w:r>
      <w:r w:rsidRPr="00206B2B">
        <w:rPr>
          <w:sz w:val="12"/>
          <w:szCs w:val="16"/>
          <w:u w:val="single"/>
        </w:rPr>
        <w:t>Control:</w:t>
      </w:r>
      <w:r w:rsidRPr="00E9191B">
        <w:rPr>
          <w:sz w:val="12"/>
          <w:szCs w:val="16"/>
        </w:rPr>
        <w:t xml:space="preserve"> Risk acceptance is approved by a member of management with</w:t>
      </w:r>
      <w:r w:rsidR="00206B2B">
        <w:rPr>
          <w:sz w:val="12"/>
          <w:szCs w:val="16"/>
        </w:rPr>
        <w:t xml:space="preserve"> </w:t>
      </w:r>
      <w:r w:rsidRPr="00E9191B">
        <w:rPr>
          <w:sz w:val="12"/>
          <w:szCs w:val="16"/>
        </w:rPr>
        <w:t>the authority to accept the risk on behalf of the organization and who</w:t>
      </w:r>
      <w:r w:rsidR="00206B2B">
        <w:rPr>
          <w:sz w:val="12"/>
          <w:szCs w:val="16"/>
        </w:rPr>
        <w:t xml:space="preserve"> </w:t>
      </w:r>
      <w:r w:rsidRPr="00E9191B">
        <w:rPr>
          <w:sz w:val="12"/>
          <w:szCs w:val="16"/>
        </w:rPr>
        <w:t>understands the implications of the decision.</w:t>
      </w:r>
    </w:p>
    <w:p w14:paraId="357790E0" w14:textId="02F7211E" w:rsidR="00E9191B" w:rsidRPr="00E9191B" w:rsidRDefault="00E9191B" w:rsidP="00394EDD">
      <w:pPr>
        <w:ind w:left="540"/>
        <w:rPr>
          <w:sz w:val="12"/>
          <w:szCs w:val="16"/>
        </w:rPr>
      </w:pPr>
      <w:r w:rsidRPr="00E9191B">
        <w:rPr>
          <w:sz w:val="12"/>
          <w:szCs w:val="16"/>
        </w:rPr>
        <w:t>2.1.2.3.1 Determine if management has performed an analysis of</w:t>
      </w:r>
      <w:r w:rsidR="00206B2B">
        <w:rPr>
          <w:sz w:val="12"/>
          <w:szCs w:val="16"/>
        </w:rPr>
        <w:t xml:space="preserve"> </w:t>
      </w:r>
      <w:r w:rsidRPr="00E9191B">
        <w:rPr>
          <w:sz w:val="12"/>
          <w:szCs w:val="16"/>
        </w:rPr>
        <w:t>their quantification and acceptance of residual risk prior to</w:t>
      </w:r>
      <w:r w:rsidR="00206B2B">
        <w:rPr>
          <w:sz w:val="12"/>
          <w:szCs w:val="16"/>
        </w:rPr>
        <w:t xml:space="preserve"> </w:t>
      </w:r>
      <w:r w:rsidRPr="00E9191B">
        <w:rPr>
          <w:sz w:val="12"/>
          <w:szCs w:val="16"/>
        </w:rPr>
        <w:t>implementing a cloud solution.</w:t>
      </w:r>
    </w:p>
    <w:p w14:paraId="0D2C93DD" w14:textId="62D636F0" w:rsidR="00E9191B" w:rsidRPr="00E9191B" w:rsidRDefault="00E9191B" w:rsidP="00394EDD">
      <w:pPr>
        <w:ind w:left="540"/>
        <w:rPr>
          <w:sz w:val="12"/>
          <w:szCs w:val="16"/>
        </w:rPr>
      </w:pPr>
      <w:r w:rsidRPr="00E9191B">
        <w:rPr>
          <w:sz w:val="12"/>
          <w:szCs w:val="16"/>
        </w:rPr>
        <w:t>2.1.2.3.2 Determine if the individual accepting such risk has the authority</w:t>
      </w:r>
      <w:r w:rsidR="00206B2B">
        <w:rPr>
          <w:sz w:val="12"/>
          <w:szCs w:val="16"/>
        </w:rPr>
        <w:t xml:space="preserve"> </w:t>
      </w:r>
      <w:r w:rsidRPr="00E9191B">
        <w:rPr>
          <w:sz w:val="12"/>
          <w:szCs w:val="16"/>
        </w:rPr>
        <w:t>to make this decision.</w:t>
      </w:r>
    </w:p>
    <w:p w14:paraId="04715F96" w14:textId="7E25287C" w:rsidR="00E9191B" w:rsidRPr="00E9191B" w:rsidRDefault="00E9191B" w:rsidP="00394EDD">
      <w:pPr>
        <w:ind w:left="180"/>
        <w:rPr>
          <w:sz w:val="12"/>
          <w:szCs w:val="16"/>
        </w:rPr>
      </w:pPr>
      <w:r w:rsidRPr="00543173">
        <w:rPr>
          <w:sz w:val="12"/>
          <w:szCs w:val="16"/>
          <w:u w:val="single"/>
        </w:rPr>
        <w:t>2.1.3 Information Risk Management</w:t>
      </w:r>
      <w:r w:rsidR="00543173">
        <w:rPr>
          <w:sz w:val="12"/>
          <w:szCs w:val="16"/>
        </w:rPr>
        <w:t xml:space="preserve"> - </w:t>
      </w:r>
      <w:r w:rsidRPr="00543173">
        <w:rPr>
          <w:sz w:val="12"/>
          <w:szCs w:val="16"/>
          <w:u w:val="single"/>
        </w:rPr>
        <w:t>Audit/Assurance Objective</w:t>
      </w:r>
      <w:r w:rsidRPr="00E9191B">
        <w:rPr>
          <w:sz w:val="12"/>
          <w:szCs w:val="16"/>
        </w:rPr>
        <w:t>: A process to manage information risk exists and</w:t>
      </w:r>
      <w:r w:rsidR="00543173">
        <w:rPr>
          <w:sz w:val="12"/>
          <w:szCs w:val="16"/>
        </w:rPr>
        <w:t xml:space="preserve"> </w:t>
      </w:r>
      <w:r w:rsidRPr="00E9191B">
        <w:rPr>
          <w:sz w:val="12"/>
          <w:szCs w:val="16"/>
        </w:rPr>
        <w:t>is integrated into the organization’s overall ERM framework. Information risk</w:t>
      </w:r>
      <w:r w:rsidR="00543173">
        <w:rPr>
          <w:sz w:val="12"/>
          <w:szCs w:val="16"/>
        </w:rPr>
        <w:t xml:space="preserve"> </w:t>
      </w:r>
      <w:r w:rsidRPr="00E9191B">
        <w:rPr>
          <w:sz w:val="12"/>
          <w:szCs w:val="16"/>
        </w:rPr>
        <w:t>management information and metrics are available for the information security</w:t>
      </w:r>
      <w:r w:rsidR="00543173">
        <w:rPr>
          <w:sz w:val="12"/>
          <w:szCs w:val="16"/>
        </w:rPr>
        <w:t xml:space="preserve"> </w:t>
      </w:r>
      <w:r w:rsidRPr="00E9191B">
        <w:rPr>
          <w:sz w:val="12"/>
          <w:szCs w:val="16"/>
        </w:rPr>
        <w:t>function to manage risk within the risk tolerance of the data owner.</w:t>
      </w:r>
    </w:p>
    <w:p w14:paraId="02CF80AB" w14:textId="5A15688A" w:rsidR="00E9191B" w:rsidRPr="00E9191B" w:rsidRDefault="00E9191B" w:rsidP="00394EDD">
      <w:pPr>
        <w:ind w:left="360"/>
        <w:rPr>
          <w:sz w:val="12"/>
          <w:szCs w:val="16"/>
        </w:rPr>
      </w:pPr>
      <w:r w:rsidRPr="00543173">
        <w:rPr>
          <w:sz w:val="12"/>
          <w:szCs w:val="16"/>
          <w:u w:val="single"/>
        </w:rPr>
        <w:t>2.1.3.1 R isk Management Framework and Maturity Model</w:t>
      </w:r>
      <w:r w:rsidR="00543173">
        <w:rPr>
          <w:sz w:val="12"/>
          <w:szCs w:val="16"/>
          <w:u w:val="single"/>
        </w:rPr>
        <w:t xml:space="preserve"> </w:t>
      </w:r>
      <w:r w:rsidR="00543173" w:rsidRPr="00543173">
        <w:rPr>
          <w:sz w:val="12"/>
          <w:szCs w:val="16"/>
          <w:u w:val="single"/>
        </w:rPr>
        <w:t xml:space="preserve">- </w:t>
      </w:r>
      <w:r w:rsidRPr="00543173">
        <w:rPr>
          <w:sz w:val="12"/>
          <w:szCs w:val="16"/>
          <w:u w:val="single"/>
        </w:rPr>
        <w:t>Control</w:t>
      </w:r>
      <w:r w:rsidRPr="00E9191B">
        <w:rPr>
          <w:sz w:val="12"/>
          <w:szCs w:val="16"/>
        </w:rPr>
        <w:t>: A risk management framework and a maturity model have been</w:t>
      </w:r>
      <w:r w:rsidR="00543173">
        <w:rPr>
          <w:sz w:val="12"/>
          <w:szCs w:val="16"/>
        </w:rPr>
        <w:t xml:space="preserve"> </w:t>
      </w:r>
      <w:r w:rsidRPr="00E9191B">
        <w:rPr>
          <w:sz w:val="12"/>
          <w:szCs w:val="16"/>
        </w:rPr>
        <w:t>implemented to quantify risk and assess the effectiveness of the risk</w:t>
      </w:r>
      <w:r w:rsidR="00543173">
        <w:rPr>
          <w:sz w:val="12"/>
          <w:szCs w:val="16"/>
        </w:rPr>
        <w:t xml:space="preserve"> </w:t>
      </w:r>
      <w:r w:rsidRPr="00E9191B">
        <w:rPr>
          <w:sz w:val="12"/>
          <w:szCs w:val="16"/>
        </w:rPr>
        <w:t>model.</w:t>
      </w:r>
    </w:p>
    <w:p w14:paraId="61DE9510" w14:textId="0DF937C4" w:rsidR="00E9191B" w:rsidRDefault="00E9191B" w:rsidP="00394EDD">
      <w:pPr>
        <w:ind w:left="540"/>
        <w:rPr>
          <w:sz w:val="12"/>
          <w:szCs w:val="16"/>
        </w:rPr>
      </w:pPr>
      <w:r w:rsidRPr="00E9191B">
        <w:rPr>
          <w:sz w:val="12"/>
          <w:szCs w:val="16"/>
        </w:rPr>
        <w:t>2.1.3.1.1 Determine if a risk framework has been identified and approved.</w:t>
      </w:r>
    </w:p>
    <w:p w14:paraId="46DE1509" w14:textId="12EF3EE3" w:rsidR="00E9191B" w:rsidRPr="00E9191B" w:rsidRDefault="00E9191B" w:rsidP="00394EDD">
      <w:pPr>
        <w:ind w:left="540"/>
        <w:rPr>
          <w:sz w:val="12"/>
          <w:szCs w:val="16"/>
        </w:rPr>
      </w:pPr>
      <w:r w:rsidRPr="00E9191B">
        <w:rPr>
          <w:sz w:val="12"/>
          <w:szCs w:val="16"/>
        </w:rPr>
        <w:t>2.1.3.1.2 Determine if a maturity model is used to assess the</w:t>
      </w:r>
      <w:r w:rsidR="00543173">
        <w:rPr>
          <w:sz w:val="12"/>
          <w:szCs w:val="16"/>
        </w:rPr>
        <w:t xml:space="preserve"> </w:t>
      </w:r>
      <w:r w:rsidRPr="00E9191B">
        <w:rPr>
          <w:sz w:val="12"/>
          <w:szCs w:val="16"/>
        </w:rPr>
        <w:t>effectiveness.</w:t>
      </w:r>
    </w:p>
    <w:p w14:paraId="4DBF7DF5" w14:textId="2DE24D58" w:rsidR="00E9191B" w:rsidRPr="00E9191B" w:rsidRDefault="00E9191B" w:rsidP="00394EDD">
      <w:pPr>
        <w:ind w:left="540"/>
        <w:rPr>
          <w:sz w:val="12"/>
          <w:szCs w:val="16"/>
        </w:rPr>
      </w:pPr>
      <w:r w:rsidRPr="00E9191B">
        <w:rPr>
          <w:sz w:val="12"/>
          <w:szCs w:val="16"/>
        </w:rPr>
        <w:t>2.1.3.1.3 Review the results of the maturity model results, and determine</w:t>
      </w:r>
      <w:r w:rsidR="00543173">
        <w:rPr>
          <w:sz w:val="12"/>
          <w:szCs w:val="16"/>
        </w:rPr>
        <w:t xml:space="preserve"> </w:t>
      </w:r>
      <w:r w:rsidRPr="00E9191B">
        <w:rPr>
          <w:sz w:val="12"/>
          <w:szCs w:val="16"/>
        </w:rPr>
        <w:t>if the lack of maturity materially affects the audit objectives.</w:t>
      </w:r>
    </w:p>
    <w:p w14:paraId="0A91E176" w14:textId="174DA0E6" w:rsidR="00E9191B" w:rsidRPr="00E9191B" w:rsidRDefault="00E9191B" w:rsidP="00394EDD">
      <w:pPr>
        <w:ind w:left="360"/>
        <w:rPr>
          <w:sz w:val="12"/>
          <w:szCs w:val="16"/>
        </w:rPr>
      </w:pPr>
      <w:r w:rsidRPr="00543173">
        <w:rPr>
          <w:sz w:val="12"/>
          <w:szCs w:val="16"/>
          <w:u w:val="single"/>
        </w:rPr>
        <w:t>2.1.3.2 Risk Management Controls</w:t>
      </w:r>
      <w:r w:rsidR="00543173">
        <w:rPr>
          <w:sz w:val="12"/>
          <w:szCs w:val="16"/>
        </w:rPr>
        <w:t xml:space="preserve"> - </w:t>
      </w:r>
      <w:r w:rsidRPr="00543173">
        <w:rPr>
          <w:sz w:val="12"/>
          <w:szCs w:val="16"/>
          <w:u w:val="single"/>
        </w:rPr>
        <w:t>Control</w:t>
      </w:r>
      <w:r w:rsidRPr="00E9191B">
        <w:rPr>
          <w:sz w:val="12"/>
          <w:szCs w:val="16"/>
        </w:rPr>
        <w:t>: Risk management controls are in effect to manage risk-based</w:t>
      </w:r>
      <w:r w:rsidR="00543173">
        <w:rPr>
          <w:sz w:val="12"/>
          <w:szCs w:val="16"/>
        </w:rPr>
        <w:t xml:space="preserve"> </w:t>
      </w:r>
      <w:r w:rsidRPr="00E9191B">
        <w:rPr>
          <w:sz w:val="12"/>
          <w:szCs w:val="16"/>
        </w:rPr>
        <w:t>decisions.</w:t>
      </w:r>
    </w:p>
    <w:p w14:paraId="29F00526" w14:textId="0B121180" w:rsidR="00E9191B" w:rsidRPr="00E9191B" w:rsidRDefault="00E9191B" w:rsidP="00394EDD">
      <w:pPr>
        <w:ind w:left="540"/>
        <w:rPr>
          <w:sz w:val="12"/>
          <w:szCs w:val="16"/>
        </w:rPr>
      </w:pPr>
      <w:r w:rsidRPr="00E9191B">
        <w:rPr>
          <w:sz w:val="12"/>
          <w:szCs w:val="16"/>
        </w:rPr>
        <w:t>2.1.3.2.1 Identify the technology controls and contractual requirements</w:t>
      </w:r>
      <w:r w:rsidR="00543173">
        <w:rPr>
          <w:sz w:val="12"/>
          <w:szCs w:val="16"/>
        </w:rPr>
        <w:t xml:space="preserve"> </w:t>
      </w:r>
      <w:r w:rsidRPr="00E9191B">
        <w:rPr>
          <w:sz w:val="12"/>
          <w:szCs w:val="16"/>
        </w:rPr>
        <w:t>necessary to make fact-based information risk decisions.</w:t>
      </w:r>
      <w:r w:rsidR="00543173">
        <w:rPr>
          <w:sz w:val="12"/>
          <w:szCs w:val="16"/>
        </w:rPr>
        <w:t xml:space="preserve"> </w:t>
      </w:r>
      <w:r w:rsidRPr="00E9191B">
        <w:rPr>
          <w:sz w:val="12"/>
          <w:szCs w:val="16"/>
        </w:rPr>
        <w:t>Consider:</w:t>
      </w:r>
      <w:r w:rsidR="00543173">
        <w:rPr>
          <w:sz w:val="12"/>
          <w:szCs w:val="16"/>
        </w:rPr>
        <w:t xml:space="preserve"> </w:t>
      </w:r>
      <w:r w:rsidRPr="00E9191B">
        <w:rPr>
          <w:sz w:val="12"/>
          <w:szCs w:val="16"/>
        </w:rPr>
        <w:t>• Information usage</w:t>
      </w:r>
      <w:r w:rsidR="00543173">
        <w:rPr>
          <w:sz w:val="12"/>
          <w:szCs w:val="16"/>
        </w:rPr>
        <w:t xml:space="preserve"> </w:t>
      </w:r>
      <w:r w:rsidRPr="00E9191B">
        <w:rPr>
          <w:sz w:val="12"/>
          <w:szCs w:val="16"/>
        </w:rPr>
        <w:t>• Access controls</w:t>
      </w:r>
      <w:r w:rsidR="00543173">
        <w:rPr>
          <w:sz w:val="12"/>
          <w:szCs w:val="16"/>
        </w:rPr>
        <w:t xml:space="preserve"> </w:t>
      </w:r>
      <w:r w:rsidRPr="00E9191B">
        <w:rPr>
          <w:sz w:val="12"/>
          <w:szCs w:val="16"/>
        </w:rPr>
        <w:t>• Security controls</w:t>
      </w:r>
      <w:r w:rsidR="00543173">
        <w:rPr>
          <w:sz w:val="12"/>
          <w:szCs w:val="16"/>
        </w:rPr>
        <w:t xml:space="preserve"> </w:t>
      </w:r>
      <w:r w:rsidRPr="00E9191B">
        <w:rPr>
          <w:sz w:val="12"/>
          <w:szCs w:val="16"/>
        </w:rPr>
        <w:t>• Location management</w:t>
      </w:r>
      <w:r w:rsidR="00543173">
        <w:rPr>
          <w:sz w:val="12"/>
          <w:szCs w:val="16"/>
        </w:rPr>
        <w:t xml:space="preserve"> </w:t>
      </w:r>
      <w:r w:rsidRPr="00E9191B">
        <w:rPr>
          <w:sz w:val="12"/>
          <w:szCs w:val="16"/>
        </w:rPr>
        <w:t>• Privacy controls</w:t>
      </w:r>
    </w:p>
    <w:p w14:paraId="1103CE4A" w14:textId="6E6226D7" w:rsidR="00E9191B" w:rsidRDefault="00E9191B" w:rsidP="00394EDD">
      <w:pPr>
        <w:ind w:left="540"/>
        <w:rPr>
          <w:sz w:val="12"/>
          <w:szCs w:val="16"/>
        </w:rPr>
      </w:pPr>
      <w:r w:rsidRPr="00E9191B">
        <w:rPr>
          <w:sz w:val="12"/>
          <w:szCs w:val="16"/>
        </w:rPr>
        <w:t>2.1.3.2.2 For SaaS, determine that the organization has identified</w:t>
      </w:r>
      <w:r w:rsidR="00543173">
        <w:rPr>
          <w:sz w:val="12"/>
          <w:szCs w:val="16"/>
        </w:rPr>
        <w:t xml:space="preserve"> </w:t>
      </w:r>
      <w:r w:rsidRPr="00E9191B">
        <w:rPr>
          <w:sz w:val="12"/>
          <w:szCs w:val="16"/>
        </w:rPr>
        <w:t>analytical information required from the service provider to</w:t>
      </w:r>
      <w:r w:rsidR="00543173">
        <w:rPr>
          <w:sz w:val="12"/>
          <w:szCs w:val="16"/>
        </w:rPr>
        <w:t xml:space="preserve"> </w:t>
      </w:r>
      <w:r w:rsidRPr="00E9191B">
        <w:rPr>
          <w:sz w:val="12"/>
          <w:szCs w:val="16"/>
        </w:rPr>
        <w:t>support contractual obligations relating to performance, security</w:t>
      </w:r>
      <w:r w:rsidR="00543173">
        <w:rPr>
          <w:sz w:val="12"/>
          <w:szCs w:val="16"/>
        </w:rPr>
        <w:t xml:space="preserve"> </w:t>
      </w:r>
      <w:r w:rsidRPr="00E9191B">
        <w:rPr>
          <w:sz w:val="12"/>
          <w:szCs w:val="16"/>
        </w:rPr>
        <w:t>and attainment of SLAs.</w:t>
      </w:r>
    </w:p>
    <w:p w14:paraId="7DAB3659" w14:textId="557525C7" w:rsidR="00E9191B" w:rsidRPr="00E9191B" w:rsidRDefault="00E9191B" w:rsidP="00394EDD">
      <w:pPr>
        <w:ind w:left="540"/>
        <w:rPr>
          <w:sz w:val="12"/>
          <w:szCs w:val="16"/>
        </w:rPr>
      </w:pPr>
      <w:r w:rsidRPr="00E9191B">
        <w:rPr>
          <w:sz w:val="12"/>
          <w:szCs w:val="16"/>
        </w:rPr>
        <w:t>2.1.3.2.3 Obtain the analytical data requirements, and determine if the</w:t>
      </w:r>
      <w:r w:rsidR="00543173">
        <w:rPr>
          <w:sz w:val="12"/>
          <w:szCs w:val="16"/>
        </w:rPr>
        <w:t xml:space="preserve"> </w:t>
      </w:r>
      <w:r w:rsidRPr="00E9191B">
        <w:rPr>
          <w:sz w:val="12"/>
          <w:szCs w:val="16"/>
        </w:rPr>
        <w:t>organization routinely monitors and evaluates the attainment of</w:t>
      </w:r>
      <w:r w:rsidR="00543173">
        <w:rPr>
          <w:sz w:val="12"/>
          <w:szCs w:val="16"/>
        </w:rPr>
        <w:t xml:space="preserve"> </w:t>
      </w:r>
      <w:r w:rsidRPr="00E9191B">
        <w:rPr>
          <w:sz w:val="12"/>
          <w:szCs w:val="16"/>
        </w:rPr>
        <w:t>SLAs.</w:t>
      </w:r>
    </w:p>
    <w:p w14:paraId="16A6EA8B" w14:textId="22BE3925" w:rsidR="00E9191B" w:rsidRPr="00E9191B" w:rsidRDefault="00E9191B" w:rsidP="00394EDD">
      <w:pPr>
        <w:ind w:left="540"/>
        <w:rPr>
          <w:sz w:val="12"/>
          <w:szCs w:val="16"/>
        </w:rPr>
      </w:pPr>
      <w:r w:rsidRPr="00E9191B">
        <w:rPr>
          <w:sz w:val="12"/>
          <w:szCs w:val="16"/>
        </w:rPr>
        <w:t>2.1.3.2.4 For PaaS, determine that the organization has identified the</w:t>
      </w:r>
      <w:r w:rsidR="00543173">
        <w:rPr>
          <w:sz w:val="12"/>
          <w:szCs w:val="16"/>
        </w:rPr>
        <w:t xml:space="preserve"> </w:t>
      </w:r>
      <w:r w:rsidRPr="00E9191B">
        <w:rPr>
          <w:sz w:val="12"/>
          <w:szCs w:val="16"/>
        </w:rPr>
        <w:t>information available and the control practices necessary to</w:t>
      </w:r>
      <w:r w:rsidR="00543173">
        <w:rPr>
          <w:sz w:val="12"/>
          <w:szCs w:val="16"/>
        </w:rPr>
        <w:t xml:space="preserve"> </w:t>
      </w:r>
      <w:r w:rsidRPr="00E9191B">
        <w:rPr>
          <w:sz w:val="12"/>
          <w:szCs w:val="16"/>
        </w:rPr>
        <w:t>manage the application and development processes effectively</w:t>
      </w:r>
      <w:r w:rsidR="00543173">
        <w:rPr>
          <w:sz w:val="12"/>
          <w:szCs w:val="16"/>
        </w:rPr>
        <w:t xml:space="preserve"> </w:t>
      </w:r>
      <w:r w:rsidRPr="00E9191B">
        <w:rPr>
          <w:sz w:val="12"/>
          <w:szCs w:val="16"/>
        </w:rPr>
        <w:t>that address availability, confidentiality, data ownership,</w:t>
      </w:r>
      <w:r w:rsidR="00543173">
        <w:rPr>
          <w:sz w:val="12"/>
          <w:szCs w:val="16"/>
        </w:rPr>
        <w:t xml:space="preserve"> </w:t>
      </w:r>
      <w:r w:rsidRPr="00E9191B">
        <w:rPr>
          <w:sz w:val="12"/>
          <w:szCs w:val="16"/>
        </w:rPr>
        <w:t>concerns around e-discovery, privacy and legal issues.</w:t>
      </w:r>
    </w:p>
    <w:p w14:paraId="0925F38C" w14:textId="671AB185" w:rsidR="00E9191B" w:rsidRPr="00E9191B" w:rsidRDefault="00E9191B" w:rsidP="00394EDD">
      <w:pPr>
        <w:ind w:left="540"/>
        <w:rPr>
          <w:sz w:val="12"/>
          <w:szCs w:val="16"/>
        </w:rPr>
      </w:pPr>
      <w:r w:rsidRPr="00E9191B">
        <w:rPr>
          <w:sz w:val="12"/>
          <w:szCs w:val="16"/>
        </w:rPr>
        <w:t>2.1.3.2.5 Determine if the organization has established monitoring</w:t>
      </w:r>
      <w:r w:rsidR="00543173">
        <w:rPr>
          <w:sz w:val="12"/>
          <w:szCs w:val="16"/>
        </w:rPr>
        <w:t xml:space="preserve"> </w:t>
      </w:r>
      <w:r w:rsidRPr="00E9191B">
        <w:rPr>
          <w:sz w:val="12"/>
          <w:szCs w:val="16"/>
        </w:rPr>
        <w:t>practices to identify risk issues.</w:t>
      </w:r>
    </w:p>
    <w:p w14:paraId="34175E8F" w14:textId="16F0A7E4" w:rsidR="00E9191B" w:rsidRPr="00E9191B" w:rsidRDefault="00E9191B" w:rsidP="00394EDD">
      <w:pPr>
        <w:ind w:left="540"/>
        <w:rPr>
          <w:sz w:val="12"/>
          <w:szCs w:val="16"/>
        </w:rPr>
      </w:pPr>
      <w:r w:rsidRPr="00E9191B">
        <w:rPr>
          <w:sz w:val="12"/>
          <w:szCs w:val="16"/>
        </w:rPr>
        <w:t>2.1.3.2.6 For IaaS, determine that the organization has identified and</w:t>
      </w:r>
      <w:r w:rsidR="00543173">
        <w:rPr>
          <w:sz w:val="12"/>
          <w:szCs w:val="16"/>
        </w:rPr>
        <w:t xml:space="preserve"> </w:t>
      </w:r>
      <w:r w:rsidRPr="00E9191B">
        <w:rPr>
          <w:sz w:val="12"/>
          <w:szCs w:val="16"/>
        </w:rPr>
        <w:t>monitors the control and security processes necessary to</w:t>
      </w:r>
      <w:r w:rsidR="00543173">
        <w:rPr>
          <w:sz w:val="12"/>
          <w:szCs w:val="16"/>
        </w:rPr>
        <w:t xml:space="preserve"> </w:t>
      </w:r>
      <w:r w:rsidRPr="00E9191B">
        <w:rPr>
          <w:sz w:val="12"/>
          <w:szCs w:val="16"/>
        </w:rPr>
        <w:t>provide a secure operating environment.</w:t>
      </w:r>
    </w:p>
    <w:p w14:paraId="00F4E742" w14:textId="3F9BD077" w:rsidR="00E9191B" w:rsidRPr="00E9191B" w:rsidRDefault="00E9191B" w:rsidP="00394EDD">
      <w:pPr>
        <w:ind w:left="540"/>
        <w:rPr>
          <w:sz w:val="12"/>
          <w:szCs w:val="16"/>
        </w:rPr>
      </w:pPr>
      <w:r w:rsidRPr="00E9191B">
        <w:rPr>
          <w:sz w:val="12"/>
          <w:szCs w:val="16"/>
        </w:rPr>
        <w:t>2.1.3.2.7 Determine if the service provider makes available metrics and</w:t>
      </w:r>
      <w:r w:rsidR="00543173">
        <w:rPr>
          <w:sz w:val="12"/>
          <w:szCs w:val="16"/>
        </w:rPr>
        <w:t xml:space="preserve"> </w:t>
      </w:r>
      <w:r w:rsidRPr="00E9191B">
        <w:rPr>
          <w:sz w:val="12"/>
          <w:szCs w:val="16"/>
        </w:rPr>
        <w:t>controls to assist customers in implementing their information</w:t>
      </w:r>
      <w:r w:rsidR="00543173">
        <w:rPr>
          <w:sz w:val="12"/>
          <w:szCs w:val="16"/>
        </w:rPr>
        <w:t xml:space="preserve"> </w:t>
      </w:r>
      <w:r w:rsidRPr="00E9191B">
        <w:rPr>
          <w:sz w:val="12"/>
          <w:szCs w:val="16"/>
        </w:rPr>
        <w:t>risk management requirements.</w:t>
      </w:r>
    </w:p>
    <w:p w14:paraId="1ED66093" w14:textId="6FF3B6B9" w:rsidR="00E9191B" w:rsidRDefault="00E9191B" w:rsidP="00394EDD">
      <w:pPr>
        <w:ind w:left="180"/>
        <w:rPr>
          <w:sz w:val="12"/>
          <w:szCs w:val="16"/>
        </w:rPr>
      </w:pPr>
      <w:r w:rsidRPr="00543173">
        <w:rPr>
          <w:sz w:val="12"/>
          <w:szCs w:val="16"/>
          <w:u w:val="single"/>
        </w:rPr>
        <w:t>2.1.4 Third-party Management</w:t>
      </w:r>
      <w:r w:rsidR="00543173">
        <w:rPr>
          <w:sz w:val="12"/>
          <w:szCs w:val="16"/>
        </w:rPr>
        <w:t xml:space="preserve"> - </w:t>
      </w:r>
      <w:r w:rsidRPr="00543173">
        <w:rPr>
          <w:sz w:val="12"/>
          <w:szCs w:val="16"/>
          <w:u w:val="single"/>
        </w:rPr>
        <w:t>Audit/Assurance Objective</w:t>
      </w:r>
      <w:r w:rsidRPr="00E9191B">
        <w:rPr>
          <w:sz w:val="12"/>
          <w:szCs w:val="16"/>
        </w:rPr>
        <w:t>: The customer recognizes the outsourced relationship</w:t>
      </w:r>
      <w:r w:rsidR="00543173">
        <w:rPr>
          <w:sz w:val="12"/>
          <w:szCs w:val="16"/>
        </w:rPr>
        <w:t xml:space="preserve"> </w:t>
      </w:r>
      <w:r w:rsidRPr="00E9191B">
        <w:rPr>
          <w:sz w:val="12"/>
          <w:szCs w:val="16"/>
        </w:rPr>
        <w:t>with the service provider. The customer understands its responsibilities for</w:t>
      </w:r>
      <w:r w:rsidR="00543173">
        <w:rPr>
          <w:sz w:val="12"/>
          <w:szCs w:val="16"/>
        </w:rPr>
        <w:t xml:space="preserve"> </w:t>
      </w:r>
      <w:r w:rsidRPr="00E9191B">
        <w:rPr>
          <w:sz w:val="12"/>
          <w:szCs w:val="16"/>
        </w:rPr>
        <w:t>controls, and the service provider has provided assurances of sustainability of</w:t>
      </w:r>
      <w:r w:rsidR="00543173">
        <w:rPr>
          <w:sz w:val="12"/>
          <w:szCs w:val="16"/>
        </w:rPr>
        <w:t xml:space="preserve"> </w:t>
      </w:r>
      <w:r w:rsidRPr="00E9191B">
        <w:rPr>
          <w:sz w:val="12"/>
          <w:szCs w:val="16"/>
        </w:rPr>
        <w:t>those controls.</w:t>
      </w:r>
    </w:p>
    <w:p w14:paraId="3C95F748" w14:textId="22AE01F7" w:rsidR="00E9191B" w:rsidRPr="00E9191B" w:rsidRDefault="00E9191B" w:rsidP="00394EDD">
      <w:pPr>
        <w:ind w:left="360"/>
        <w:rPr>
          <w:sz w:val="12"/>
          <w:szCs w:val="16"/>
        </w:rPr>
      </w:pPr>
      <w:r w:rsidRPr="00543173">
        <w:rPr>
          <w:sz w:val="12"/>
          <w:szCs w:val="16"/>
          <w:u w:val="single"/>
        </w:rPr>
        <w:t>2.1.4.1 Service Provider Procedures</w:t>
      </w:r>
      <w:r w:rsidR="00543173">
        <w:rPr>
          <w:sz w:val="12"/>
          <w:szCs w:val="16"/>
        </w:rPr>
        <w:t xml:space="preserve"> - </w:t>
      </w:r>
      <w:r w:rsidRPr="00543173">
        <w:rPr>
          <w:sz w:val="12"/>
          <w:szCs w:val="16"/>
          <w:u w:val="single"/>
        </w:rPr>
        <w:t>Control:</w:t>
      </w:r>
      <w:r w:rsidRPr="00E9191B">
        <w:rPr>
          <w:sz w:val="12"/>
          <w:szCs w:val="16"/>
        </w:rPr>
        <w:t xml:space="preserve"> The service provider makes available to customers independent</w:t>
      </w:r>
    </w:p>
    <w:p w14:paraId="0992EF61" w14:textId="19BBA775" w:rsidR="00E9191B" w:rsidRPr="00E9191B" w:rsidRDefault="00E9191B" w:rsidP="00394EDD">
      <w:pPr>
        <w:ind w:left="360"/>
        <w:rPr>
          <w:sz w:val="12"/>
          <w:szCs w:val="16"/>
        </w:rPr>
      </w:pPr>
      <w:r w:rsidRPr="00E9191B">
        <w:rPr>
          <w:sz w:val="12"/>
          <w:szCs w:val="16"/>
        </w:rPr>
        <w:t>third-party assessments, using generally accepted audit procedures, to</w:t>
      </w:r>
      <w:r w:rsidR="00543173">
        <w:rPr>
          <w:sz w:val="12"/>
          <w:szCs w:val="16"/>
        </w:rPr>
        <w:t xml:space="preserve"> </w:t>
      </w:r>
      <w:r w:rsidRPr="00E9191B">
        <w:rPr>
          <w:sz w:val="12"/>
          <w:szCs w:val="16"/>
        </w:rPr>
        <w:t>describe the control practices in place at the service provider’s operating</w:t>
      </w:r>
      <w:r w:rsidR="00543173">
        <w:rPr>
          <w:sz w:val="12"/>
          <w:szCs w:val="16"/>
        </w:rPr>
        <w:t xml:space="preserve"> </w:t>
      </w:r>
      <w:r w:rsidRPr="00E9191B">
        <w:rPr>
          <w:sz w:val="12"/>
          <w:szCs w:val="16"/>
        </w:rPr>
        <w:t>locations.</w:t>
      </w:r>
    </w:p>
    <w:p w14:paraId="1F60A2FC" w14:textId="4D794FD9" w:rsidR="00E9191B" w:rsidRPr="00E9191B" w:rsidRDefault="00E9191B" w:rsidP="00394EDD">
      <w:pPr>
        <w:ind w:left="540"/>
        <w:rPr>
          <w:sz w:val="12"/>
          <w:szCs w:val="16"/>
        </w:rPr>
      </w:pPr>
      <w:r w:rsidRPr="00E9191B">
        <w:rPr>
          <w:sz w:val="12"/>
          <w:szCs w:val="16"/>
        </w:rPr>
        <w:t>2.1.4.1.1 Determine if the service provider routinely has independent</w:t>
      </w:r>
      <w:r w:rsidR="00543173">
        <w:rPr>
          <w:sz w:val="12"/>
          <w:szCs w:val="16"/>
        </w:rPr>
        <w:t xml:space="preserve"> </w:t>
      </w:r>
      <w:r w:rsidRPr="00E9191B">
        <w:rPr>
          <w:sz w:val="12"/>
          <w:szCs w:val="16"/>
        </w:rPr>
        <w:t>third-party assessments performed and issued.</w:t>
      </w:r>
    </w:p>
    <w:p w14:paraId="6842BF2D" w14:textId="66CE1AAD" w:rsidR="00E9191B" w:rsidRPr="00E9191B" w:rsidRDefault="00E9191B" w:rsidP="00394EDD">
      <w:pPr>
        <w:ind w:left="540"/>
        <w:rPr>
          <w:sz w:val="12"/>
          <w:szCs w:val="16"/>
        </w:rPr>
      </w:pPr>
      <w:r w:rsidRPr="00E9191B">
        <w:rPr>
          <w:sz w:val="12"/>
          <w:szCs w:val="16"/>
        </w:rPr>
        <w:t>2.1.4.1.2 Determine if the scope of the third-party assessment includes</w:t>
      </w:r>
      <w:r w:rsidR="00543173">
        <w:rPr>
          <w:sz w:val="12"/>
          <w:szCs w:val="16"/>
        </w:rPr>
        <w:t xml:space="preserve"> </w:t>
      </w:r>
      <w:r w:rsidRPr="00E9191B">
        <w:rPr>
          <w:sz w:val="12"/>
          <w:szCs w:val="16"/>
        </w:rPr>
        <w:t>descriptions of the following service provider processes:</w:t>
      </w:r>
      <w:r w:rsidR="00543173">
        <w:rPr>
          <w:sz w:val="12"/>
          <w:szCs w:val="16"/>
        </w:rPr>
        <w:t xml:space="preserve"> </w:t>
      </w:r>
      <w:r w:rsidRPr="00E9191B">
        <w:rPr>
          <w:sz w:val="12"/>
          <w:szCs w:val="16"/>
        </w:rPr>
        <w:t>• Incident management</w:t>
      </w:r>
      <w:r w:rsidR="00543173">
        <w:rPr>
          <w:sz w:val="12"/>
          <w:szCs w:val="16"/>
        </w:rPr>
        <w:t xml:space="preserve"> </w:t>
      </w:r>
      <w:r w:rsidRPr="00E9191B">
        <w:rPr>
          <w:sz w:val="12"/>
          <w:szCs w:val="16"/>
        </w:rPr>
        <w:t>• Business continuity and disaster recovery</w:t>
      </w:r>
      <w:r w:rsidR="00543173">
        <w:rPr>
          <w:sz w:val="12"/>
          <w:szCs w:val="16"/>
        </w:rPr>
        <w:t xml:space="preserve"> </w:t>
      </w:r>
      <w:r w:rsidRPr="00E9191B">
        <w:rPr>
          <w:sz w:val="12"/>
          <w:szCs w:val="16"/>
        </w:rPr>
        <w:t>• Backup and co-location facilities</w:t>
      </w:r>
    </w:p>
    <w:p w14:paraId="3C0241BC" w14:textId="39955D91" w:rsidR="00E9191B" w:rsidRPr="00E9191B" w:rsidRDefault="00E9191B" w:rsidP="00394EDD">
      <w:pPr>
        <w:ind w:left="540"/>
        <w:rPr>
          <w:sz w:val="12"/>
          <w:szCs w:val="16"/>
        </w:rPr>
      </w:pPr>
      <w:r w:rsidRPr="00E9191B">
        <w:rPr>
          <w:sz w:val="12"/>
          <w:szCs w:val="16"/>
        </w:rPr>
        <w:t>2.1.4.1.3 Determine if the service provider routinely performs internal</w:t>
      </w:r>
      <w:r w:rsidR="00543173">
        <w:rPr>
          <w:sz w:val="12"/>
          <w:szCs w:val="16"/>
        </w:rPr>
        <w:t xml:space="preserve"> </w:t>
      </w:r>
      <w:r w:rsidRPr="00E9191B">
        <w:rPr>
          <w:sz w:val="12"/>
          <w:szCs w:val="16"/>
        </w:rPr>
        <w:t>assessments of conformance to its own policies, procedures</w:t>
      </w:r>
      <w:r w:rsidR="00543173">
        <w:rPr>
          <w:sz w:val="12"/>
          <w:szCs w:val="16"/>
        </w:rPr>
        <w:t xml:space="preserve"> </w:t>
      </w:r>
      <w:r w:rsidRPr="00E9191B">
        <w:rPr>
          <w:sz w:val="12"/>
          <w:szCs w:val="16"/>
        </w:rPr>
        <w:t>and availability of control metrics.</w:t>
      </w:r>
    </w:p>
    <w:p w14:paraId="55E47D6E" w14:textId="7663D076" w:rsidR="00E9191B" w:rsidRPr="00E9191B" w:rsidRDefault="00E9191B" w:rsidP="00394EDD">
      <w:pPr>
        <w:ind w:left="360"/>
        <w:rPr>
          <w:sz w:val="12"/>
          <w:szCs w:val="16"/>
        </w:rPr>
      </w:pPr>
      <w:r w:rsidRPr="00543173">
        <w:rPr>
          <w:sz w:val="12"/>
          <w:szCs w:val="16"/>
          <w:u w:val="single"/>
        </w:rPr>
        <w:t>2.1.4.2 S ervice Provider Responsibilities</w:t>
      </w:r>
      <w:r w:rsidR="00543173">
        <w:rPr>
          <w:sz w:val="12"/>
          <w:szCs w:val="16"/>
        </w:rPr>
        <w:t xml:space="preserve"> - </w:t>
      </w:r>
      <w:r w:rsidRPr="00543173">
        <w:rPr>
          <w:sz w:val="12"/>
          <w:szCs w:val="16"/>
          <w:u w:val="single"/>
        </w:rPr>
        <w:t>Control</w:t>
      </w:r>
      <w:r w:rsidRPr="00E9191B">
        <w:rPr>
          <w:sz w:val="12"/>
          <w:szCs w:val="16"/>
        </w:rPr>
        <w:t>: The service provider has established processes to align its</w:t>
      </w:r>
    </w:p>
    <w:p w14:paraId="04220AD9" w14:textId="39ACBFED" w:rsidR="00E9191B" w:rsidRDefault="00E9191B" w:rsidP="00394EDD">
      <w:pPr>
        <w:ind w:left="360"/>
        <w:rPr>
          <w:sz w:val="12"/>
          <w:szCs w:val="16"/>
        </w:rPr>
      </w:pPr>
      <w:r w:rsidRPr="00E9191B">
        <w:rPr>
          <w:sz w:val="12"/>
          <w:szCs w:val="16"/>
        </w:rPr>
        <w:t>operations with requirements of the customer.</w:t>
      </w:r>
    </w:p>
    <w:p w14:paraId="13A1A56C" w14:textId="69034D67" w:rsidR="00E9191B" w:rsidRPr="00E9191B" w:rsidRDefault="00E9191B" w:rsidP="00394EDD">
      <w:pPr>
        <w:ind w:left="540"/>
        <w:rPr>
          <w:sz w:val="12"/>
          <w:szCs w:val="16"/>
        </w:rPr>
      </w:pPr>
      <w:r w:rsidRPr="00E9191B">
        <w:rPr>
          <w:sz w:val="12"/>
          <w:szCs w:val="16"/>
        </w:rPr>
        <w:t>2.1.4.2.1 Determine if the service provider’s information security</w:t>
      </w:r>
      <w:r w:rsidR="00543173">
        <w:rPr>
          <w:sz w:val="12"/>
          <w:szCs w:val="16"/>
        </w:rPr>
        <w:t xml:space="preserve"> </w:t>
      </w:r>
      <w:r w:rsidRPr="00E9191B">
        <w:rPr>
          <w:sz w:val="12"/>
          <w:szCs w:val="16"/>
        </w:rPr>
        <w:t>governance, risk management and compliance processes are</w:t>
      </w:r>
      <w:r w:rsidR="00543173">
        <w:rPr>
          <w:sz w:val="12"/>
          <w:szCs w:val="16"/>
        </w:rPr>
        <w:t xml:space="preserve"> </w:t>
      </w:r>
      <w:r w:rsidRPr="00E9191B">
        <w:rPr>
          <w:sz w:val="12"/>
          <w:szCs w:val="16"/>
        </w:rPr>
        <w:t>routinely assessed and include:</w:t>
      </w:r>
      <w:r w:rsidR="00543173">
        <w:rPr>
          <w:sz w:val="12"/>
          <w:szCs w:val="16"/>
        </w:rPr>
        <w:t xml:space="preserve"> </w:t>
      </w:r>
      <w:r w:rsidRPr="00E9191B">
        <w:rPr>
          <w:sz w:val="12"/>
          <w:szCs w:val="16"/>
        </w:rPr>
        <w:t>• Risk assessments and reviews of facilities and services for</w:t>
      </w:r>
    </w:p>
    <w:p w14:paraId="3D3FB161" w14:textId="44DD4555" w:rsidR="00E9191B" w:rsidRDefault="00E9191B" w:rsidP="00394EDD">
      <w:pPr>
        <w:ind w:left="540"/>
        <w:rPr>
          <w:sz w:val="12"/>
          <w:szCs w:val="16"/>
        </w:rPr>
      </w:pPr>
      <w:r w:rsidRPr="00E9191B">
        <w:rPr>
          <w:sz w:val="12"/>
          <w:szCs w:val="16"/>
        </w:rPr>
        <w:t>control weaknesses</w:t>
      </w:r>
      <w:r w:rsidR="00543173">
        <w:rPr>
          <w:sz w:val="12"/>
          <w:szCs w:val="16"/>
        </w:rPr>
        <w:t xml:space="preserve"> </w:t>
      </w:r>
      <w:r w:rsidRPr="00E9191B">
        <w:rPr>
          <w:sz w:val="12"/>
          <w:szCs w:val="16"/>
        </w:rPr>
        <w:t>• Definition of critical service and information security success</w:t>
      </w:r>
      <w:r w:rsidR="00543173">
        <w:rPr>
          <w:sz w:val="12"/>
          <w:szCs w:val="16"/>
        </w:rPr>
        <w:t xml:space="preserve"> </w:t>
      </w:r>
      <w:r w:rsidRPr="00E9191B">
        <w:rPr>
          <w:sz w:val="12"/>
          <w:szCs w:val="16"/>
        </w:rPr>
        <w:t>factors and key performance indicators</w:t>
      </w:r>
      <w:r w:rsidR="00543173">
        <w:rPr>
          <w:sz w:val="12"/>
          <w:szCs w:val="16"/>
        </w:rPr>
        <w:t xml:space="preserve"> </w:t>
      </w:r>
      <w:r w:rsidRPr="00E9191B">
        <w:rPr>
          <w:sz w:val="12"/>
          <w:szCs w:val="16"/>
        </w:rPr>
        <w:t>• Frequency of assessments</w:t>
      </w:r>
      <w:r w:rsidR="00543173">
        <w:rPr>
          <w:sz w:val="12"/>
          <w:szCs w:val="16"/>
        </w:rPr>
        <w:t xml:space="preserve"> </w:t>
      </w:r>
      <w:r w:rsidRPr="00E9191B">
        <w:rPr>
          <w:sz w:val="12"/>
          <w:szCs w:val="16"/>
        </w:rPr>
        <w:t>• Mitigation procedures to ensure timely completion of</w:t>
      </w:r>
      <w:r w:rsidR="00543173">
        <w:rPr>
          <w:sz w:val="12"/>
          <w:szCs w:val="16"/>
        </w:rPr>
        <w:t xml:space="preserve"> </w:t>
      </w:r>
      <w:r w:rsidRPr="00E9191B">
        <w:rPr>
          <w:sz w:val="12"/>
          <w:szCs w:val="16"/>
        </w:rPr>
        <w:t>identified issues</w:t>
      </w:r>
      <w:r w:rsidR="00543173">
        <w:rPr>
          <w:sz w:val="12"/>
          <w:szCs w:val="16"/>
        </w:rPr>
        <w:t xml:space="preserve"> </w:t>
      </w:r>
      <w:r w:rsidRPr="00E9191B">
        <w:rPr>
          <w:sz w:val="12"/>
          <w:szCs w:val="16"/>
        </w:rPr>
        <w:t>• Review of legal, regulatory, industry and contractual</w:t>
      </w:r>
      <w:r w:rsidR="00543173">
        <w:rPr>
          <w:sz w:val="12"/>
          <w:szCs w:val="16"/>
        </w:rPr>
        <w:t xml:space="preserve"> </w:t>
      </w:r>
      <w:r w:rsidRPr="00E9191B">
        <w:rPr>
          <w:sz w:val="12"/>
          <w:szCs w:val="16"/>
        </w:rPr>
        <w:t>requirements for comprehensiveness</w:t>
      </w:r>
      <w:r w:rsidR="00543173">
        <w:rPr>
          <w:sz w:val="12"/>
          <w:szCs w:val="16"/>
        </w:rPr>
        <w:t xml:space="preserve"> </w:t>
      </w:r>
      <w:r w:rsidRPr="00E9191B">
        <w:rPr>
          <w:sz w:val="12"/>
          <w:szCs w:val="16"/>
        </w:rPr>
        <w:t>• Cloud service provider’s oversight of risk from its own</w:t>
      </w:r>
      <w:r w:rsidR="00543173">
        <w:rPr>
          <w:sz w:val="12"/>
          <w:szCs w:val="16"/>
        </w:rPr>
        <w:t xml:space="preserve"> </w:t>
      </w:r>
      <w:r w:rsidRPr="00E9191B">
        <w:rPr>
          <w:sz w:val="12"/>
          <w:szCs w:val="16"/>
        </w:rPr>
        <w:t>critical vendors</w:t>
      </w:r>
      <w:r w:rsidR="00543173">
        <w:rPr>
          <w:sz w:val="12"/>
          <w:szCs w:val="16"/>
        </w:rPr>
        <w:t xml:space="preserve"> </w:t>
      </w:r>
      <w:r w:rsidRPr="00E9191B">
        <w:rPr>
          <w:sz w:val="12"/>
          <w:szCs w:val="16"/>
        </w:rPr>
        <w:t>• Terms of use due diligence to identify roles, responsibilities</w:t>
      </w:r>
      <w:r w:rsidR="00543173">
        <w:rPr>
          <w:sz w:val="12"/>
          <w:szCs w:val="16"/>
        </w:rPr>
        <w:t xml:space="preserve"> </w:t>
      </w:r>
      <w:r w:rsidRPr="00E9191B">
        <w:rPr>
          <w:sz w:val="12"/>
          <w:szCs w:val="16"/>
        </w:rPr>
        <w:t>and accountability of the service provider</w:t>
      </w:r>
      <w:r w:rsidR="00543173">
        <w:rPr>
          <w:sz w:val="12"/>
          <w:szCs w:val="16"/>
        </w:rPr>
        <w:t xml:space="preserve"> </w:t>
      </w:r>
      <w:r w:rsidRPr="00E9191B">
        <w:rPr>
          <w:sz w:val="12"/>
          <w:szCs w:val="16"/>
        </w:rPr>
        <w:t>• Legal review for local contract provisions, enforceability</w:t>
      </w:r>
      <w:r w:rsidR="00543173">
        <w:rPr>
          <w:sz w:val="12"/>
          <w:szCs w:val="16"/>
        </w:rPr>
        <w:t xml:space="preserve"> </w:t>
      </w:r>
      <w:r w:rsidRPr="00E9191B">
        <w:rPr>
          <w:sz w:val="12"/>
          <w:szCs w:val="16"/>
        </w:rPr>
        <w:t>and laws pertaining to jurisdictional issues that are the</w:t>
      </w:r>
      <w:r w:rsidR="00543173">
        <w:rPr>
          <w:sz w:val="12"/>
          <w:szCs w:val="16"/>
        </w:rPr>
        <w:t xml:space="preserve"> </w:t>
      </w:r>
      <w:r w:rsidRPr="00E9191B">
        <w:rPr>
          <w:sz w:val="12"/>
          <w:szCs w:val="16"/>
        </w:rPr>
        <w:t>responsibility of their service provider</w:t>
      </w:r>
    </w:p>
    <w:p w14:paraId="103103F4" w14:textId="35F04356" w:rsidR="00E9191B" w:rsidRPr="00E9191B" w:rsidRDefault="00E9191B" w:rsidP="00074AE9">
      <w:pPr>
        <w:ind w:left="360"/>
        <w:rPr>
          <w:sz w:val="12"/>
          <w:szCs w:val="16"/>
        </w:rPr>
      </w:pPr>
      <w:r w:rsidRPr="00543173">
        <w:rPr>
          <w:sz w:val="12"/>
          <w:szCs w:val="16"/>
          <w:u w:val="single"/>
        </w:rPr>
        <w:t>2.1.4.3 Customer Responsibilities</w:t>
      </w:r>
      <w:r w:rsidR="00543173">
        <w:rPr>
          <w:sz w:val="12"/>
          <w:szCs w:val="16"/>
        </w:rPr>
        <w:t xml:space="preserve"> - </w:t>
      </w:r>
      <w:r w:rsidRPr="00543173">
        <w:rPr>
          <w:sz w:val="12"/>
          <w:szCs w:val="16"/>
          <w:u w:val="single"/>
        </w:rPr>
        <w:t>Control</w:t>
      </w:r>
      <w:r w:rsidRPr="00E9191B">
        <w:rPr>
          <w:sz w:val="12"/>
          <w:szCs w:val="16"/>
        </w:rPr>
        <w:t>: The customer performs due diligence processes to ensure</w:t>
      </w:r>
      <w:r w:rsidR="00543173">
        <w:rPr>
          <w:sz w:val="12"/>
          <w:szCs w:val="16"/>
        </w:rPr>
        <w:t xml:space="preserve"> </w:t>
      </w:r>
      <w:r w:rsidRPr="00E9191B">
        <w:rPr>
          <w:sz w:val="12"/>
          <w:szCs w:val="16"/>
        </w:rPr>
        <w:t>sustainability and compliance with regulatory requirements.</w:t>
      </w:r>
    </w:p>
    <w:p w14:paraId="047CE939" w14:textId="193BA7DC" w:rsidR="00E9191B" w:rsidRPr="00E9191B" w:rsidRDefault="00E9191B" w:rsidP="00074AE9">
      <w:pPr>
        <w:ind w:left="540"/>
        <w:rPr>
          <w:sz w:val="12"/>
          <w:szCs w:val="16"/>
        </w:rPr>
      </w:pPr>
      <w:r w:rsidRPr="00E9191B">
        <w:rPr>
          <w:sz w:val="12"/>
          <w:szCs w:val="16"/>
        </w:rPr>
        <w:t>2.1.4.3.1 Determine if the customer has performed due diligence</w:t>
      </w:r>
      <w:r w:rsidR="00543173">
        <w:rPr>
          <w:sz w:val="12"/>
          <w:szCs w:val="16"/>
        </w:rPr>
        <w:t xml:space="preserve"> </w:t>
      </w:r>
      <w:r w:rsidRPr="00E9191B">
        <w:rPr>
          <w:sz w:val="12"/>
          <w:szCs w:val="16"/>
        </w:rPr>
        <w:t>with respect to the service provider’s information security</w:t>
      </w:r>
      <w:r w:rsidR="00543173">
        <w:rPr>
          <w:sz w:val="12"/>
          <w:szCs w:val="16"/>
        </w:rPr>
        <w:t xml:space="preserve"> </w:t>
      </w:r>
      <w:r w:rsidRPr="00E9191B">
        <w:rPr>
          <w:sz w:val="12"/>
          <w:szCs w:val="16"/>
        </w:rPr>
        <w:t>governance, risk management and compliance processes as</w:t>
      </w:r>
      <w:r w:rsidR="00543173">
        <w:rPr>
          <w:sz w:val="12"/>
          <w:szCs w:val="16"/>
        </w:rPr>
        <w:t xml:space="preserve"> </w:t>
      </w:r>
      <w:r w:rsidRPr="00E9191B">
        <w:rPr>
          <w:sz w:val="12"/>
          <w:szCs w:val="16"/>
        </w:rPr>
        <w:t>described under 2.1.4.2 Service Provider Responsibilities.</w:t>
      </w:r>
    </w:p>
    <w:p w14:paraId="23037CD8" w14:textId="22021750" w:rsidR="00E9191B" w:rsidRPr="00E9191B" w:rsidRDefault="00E9191B" w:rsidP="00074AE9">
      <w:pPr>
        <w:ind w:left="540"/>
        <w:rPr>
          <w:sz w:val="12"/>
          <w:szCs w:val="16"/>
        </w:rPr>
      </w:pPr>
      <w:r w:rsidRPr="00E9191B">
        <w:rPr>
          <w:sz w:val="12"/>
          <w:szCs w:val="16"/>
        </w:rPr>
        <w:t>2.1.4.3.2 Determine if the customer has prepared for the loss of service</w:t>
      </w:r>
      <w:r w:rsidR="00543173">
        <w:rPr>
          <w:sz w:val="12"/>
          <w:szCs w:val="16"/>
        </w:rPr>
        <w:t xml:space="preserve"> </w:t>
      </w:r>
      <w:r w:rsidRPr="00E9191B">
        <w:rPr>
          <w:sz w:val="12"/>
          <w:szCs w:val="16"/>
        </w:rPr>
        <w:t>provider services:</w:t>
      </w:r>
      <w:r w:rsidR="00543173">
        <w:rPr>
          <w:sz w:val="12"/>
          <w:szCs w:val="16"/>
        </w:rPr>
        <w:t xml:space="preserve"> </w:t>
      </w:r>
      <w:r w:rsidRPr="00E9191B">
        <w:rPr>
          <w:sz w:val="12"/>
          <w:szCs w:val="16"/>
        </w:rPr>
        <w:t>• A business continuity and disaster recovery plan for various</w:t>
      </w:r>
      <w:r w:rsidR="00543173">
        <w:rPr>
          <w:sz w:val="12"/>
          <w:szCs w:val="16"/>
        </w:rPr>
        <w:t xml:space="preserve"> </w:t>
      </w:r>
      <w:r w:rsidRPr="00E9191B">
        <w:rPr>
          <w:sz w:val="12"/>
          <w:szCs w:val="16"/>
        </w:rPr>
        <w:t>processing interruption scenarios</w:t>
      </w:r>
      <w:r w:rsidR="00543173">
        <w:rPr>
          <w:sz w:val="12"/>
          <w:szCs w:val="16"/>
        </w:rPr>
        <w:t xml:space="preserve"> </w:t>
      </w:r>
      <w:r w:rsidRPr="00E9191B">
        <w:rPr>
          <w:sz w:val="12"/>
          <w:szCs w:val="16"/>
        </w:rPr>
        <w:t>• Tests of business continuity and disaster plan</w:t>
      </w:r>
      <w:r w:rsidR="00543173">
        <w:rPr>
          <w:sz w:val="12"/>
          <w:szCs w:val="16"/>
        </w:rPr>
        <w:t xml:space="preserve"> </w:t>
      </w:r>
      <w:r w:rsidRPr="00E9191B">
        <w:rPr>
          <w:sz w:val="12"/>
          <w:szCs w:val="16"/>
        </w:rPr>
        <w:t>• Inclusion of the business users and their business impact</w:t>
      </w:r>
      <w:r w:rsidR="00543173">
        <w:rPr>
          <w:sz w:val="12"/>
          <w:szCs w:val="16"/>
        </w:rPr>
        <w:t xml:space="preserve"> </w:t>
      </w:r>
      <w:r w:rsidRPr="00E9191B">
        <w:rPr>
          <w:sz w:val="12"/>
          <w:szCs w:val="16"/>
        </w:rPr>
        <w:t>analysis in the continuity plan</w:t>
      </w:r>
    </w:p>
    <w:p w14:paraId="57D92ECD" w14:textId="77777777" w:rsidR="00E9191B" w:rsidRPr="00074AE9" w:rsidRDefault="00E9191B" w:rsidP="007740B3">
      <w:pPr>
        <w:pStyle w:val="Heading5"/>
      </w:pPr>
      <w:r w:rsidRPr="00074AE9">
        <w:t>2.2 Legal and Electronic Discovery</w:t>
      </w:r>
    </w:p>
    <w:p w14:paraId="52CB9562" w14:textId="3854551F" w:rsidR="00E9191B" w:rsidRDefault="00E9191B" w:rsidP="00074AE9">
      <w:pPr>
        <w:ind w:left="180"/>
        <w:rPr>
          <w:sz w:val="12"/>
          <w:szCs w:val="16"/>
        </w:rPr>
      </w:pPr>
      <w:r w:rsidRPr="00543173">
        <w:rPr>
          <w:sz w:val="12"/>
          <w:szCs w:val="16"/>
          <w:u w:val="single"/>
        </w:rPr>
        <w:t>2.2.1 Contractual Obligations</w:t>
      </w:r>
      <w:r w:rsidR="00543173">
        <w:rPr>
          <w:sz w:val="12"/>
          <w:szCs w:val="16"/>
        </w:rPr>
        <w:t xml:space="preserve"> - </w:t>
      </w:r>
      <w:r w:rsidRPr="00543173">
        <w:rPr>
          <w:sz w:val="12"/>
          <w:szCs w:val="16"/>
          <w:u w:val="single"/>
        </w:rPr>
        <w:t>Audit/Assurance Objective</w:t>
      </w:r>
      <w:r w:rsidRPr="00E9191B">
        <w:rPr>
          <w:sz w:val="12"/>
          <w:szCs w:val="16"/>
        </w:rPr>
        <w:t>: The service provider and customer establish bilateral</w:t>
      </w:r>
      <w:r w:rsidR="00543173">
        <w:rPr>
          <w:sz w:val="12"/>
          <w:szCs w:val="16"/>
        </w:rPr>
        <w:t xml:space="preserve"> </w:t>
      </w:r>
      <w:r w:rsidRPr="00E9191B">
        <w:rPr>
          <w:sz w:val="12"/>
          <w:szCs w:val="16"/>
        </w:rPr>
        <w:t>agreements and procedures to ensure contractual obligations are satisfied, and</w:t>
      </w:r>
      <w:r w:rsidR="00543173">
        <w:rPr>
          <w:sz w:val="12"/>
          <w:szCs w:val="16"/>
        </w:rPr>
        <w:t xml:space="preserve"> </w:t>
      </w:r>
      <w:r w:rsidRPr="00E9191B">
        <w:rPr>
          <w:sz w:val="12"/>
          <w:szCs w:val="16"/>
        </w:rPr>
        <w:t>these obligations address the compliance requirements of both the customer and</w:t>
      </w:r>
      <w:r w:rsidR="00543173">
        <w:rPr>
          <w:sz w:val="12"/>
          <w:szCs w:val="16"/>
        </w:rPr>
        <w:t xml:space="preserve"> </w:t>
      </w:r>
      <w:r w:rsidRPr="00E9191B">
        <w:rPr>
          <w:sz w:val="12"/>
          <w:szCs w:val="16"/>
        </w:rPr>
        <w:t>service provider.</w:t>
      </w:r>
    </w:p>
    <w:p w14:paraId="6B5ACEBB" w14:textId="56D6CBCB" w:rsidR="00E9191B" w:rsidRPr="00E9191B" w:rsidRDefault="00E9191B" w:rsidP="00074AE9">
      <w:pPr>
        <w:ind w:left="360"/>
        <w:rPr>
          <w:sz w:val="12"/>
          <w:szCs w:val="16"/>
        </w:rPr>
      </w:pPr>
      <w:r w:rsidRPr="00543173">
        <w:rPr>
          <w:sz w:val="12"/>
          <w:szCs w:val="16"/>
          <w:u w:val="single"/>
        </w:rPr>
        <w:t>2.2.1.1 Contract Terms</w:t>
      </w:r>
      <w:r w:rsidR="00543173">
        <w:rPr>
          <w:sz w:val="12"/>
          <w:szCs w:val="16"/>
        </w:rPr>
        <w:t xml:space="preserve"> - </w:t>
      </w:r>
      <w:r w:rsidRPr="00543173">
        <w:rPr>
          <w:sz w:val="12"/>
          <w:szCs w:val="16"/>
          <w:u w:val="single"/>
        </w:rPr>
        <w:t>Control:</w:t>
      </w:r>
      <w:r w:rsidRPr="00E9191B">
        <w:rPr>
          <w:sz w:val="12"/>
          <w:szCs w:val="16"/>
        </w:rPr>
        <w:t xml:space="preserve"> A contract team representing customer’s legal, financial,</w:t>
      </w:r>
      <w:r w:rsidR="009764A0">
        <w:rPr>
          <w:sz w:val="12"/>
          <w:szCs w:val="16"/>
        </w:rPr>
        <w:t xml:space="preserve"> </w:t>
      </w:r>
      <w:r w:rsidRPr="00E9191B">
        <w:rPr>
          <w:sz w:val="12"/>
          <w:szCs w:val="16"/>
        </w:rPr>
        <w:t>information security and business units has identified and included</w:t>
      </w:r>
      <w:r w:rsidR="009764A0">
        <w:rPr>
          <w:sz w:val="12"/>
          <w:szCs w:val="16"/>
        </w:rPr>
        <w:t xml:space="preserve"> </w:t>
      </w:r>
      <w:r w:rsidRPr="00E9191B">
        <w:rPr>
          <w:sz w:val="12"/>
          <w:szCs w:val="16"/>
        </w:rPr>
        <w:t>contractual issues in the contract from the customer’s</w:t>
      </w:r>
      <w:r w:rsidR="009764A0">
        <w:rPr>
          <w:sz w:val="12"/>
          <w:szCs w:val="16"/>
        </w:rPr>
        <w:t xml:space="preserve"> </w:t>
      </w:r>
      <w:r w:rsidRPr="00E9191B">
        <w:rPr>
          <w:sz w:val="12"/>
          <w:szCs w:val="16"/>
        </w:rPr>
        <w:t>perspective, and the service provider’s legal team has provided</w:t>
      </w:r>
      <w:r w:rsidR="009764A0">
        <w:rPr>
          <w:sz w:val="12"/>
          <w:szCs w:val="16"/>
        </w:rPr>
        <w:t xml:space="preserve"> </w:t>
      </w:r>
      <w:r w:rsidRPr="00E9191B">
        <w:rPr>
          <w:sz w:val="12"/>
          <w:szCs w:val="16"/>
        </w:rPr>
        <w:t>contractual assurance to the satisfaction of the customer.</w:t>
      </w:r>
    </w:p>
    <w:p w14:paraId="0F8A2BCB" w14:textId="0A51D60E" w:rsidR="00E9191B" w:rsidRPr="00E9191B" w:rsidRDefault="00E9191B" w:rsidP="00074AE9">
      <w:pPr>
        <w:ind w:left="540"/>
        <w:rPr>
          <w:sz w:val="12"/>
          <w:szCs w:val="16"/>
        </w:rPr>
      </w:pPr>
      <w:r w:rsidRPr="00E9191B">
        <w:rPr>
          <w:sz w:val="12"/>
          <w:szCs w:val="16"/>
        </w:rPr>
        <w:t>2.2.1.1.1 Determine if the contractual agreement defines both parties’</w:t>
      </w:r>
      <w:r w:rsidR="009764A0">
        <w:rPr>
          <w:sz w:val="12"/>
          <w:szCs w:val="16"/>
        </w:rPr>
        <w:t xml:space="preserve"> </w:t>
      </w:r>
      <w:r w:rsidRPr="00E9191B">
        <w:rPr>
          <w:sz w:val="12"/>
          <w:szCs w:val="16"/>
        </w:rPr>
        <w:t>responsibilities related to discovery searches, litigation holds,</w:t>
      </w:r>
      <w:r w:rsidR="009764A0">
        <w:rPr>
          <w:sz w:val="12"/>
          <w:szCs w:val="16"/>
        </w:rPr>
        <w:t xml:space="preserve"> </w:t>
      </w:r>
      <w:r w:rsidRPr="00E9191B">
        <w:rPr>
          <w:sz w:val="12"/>
          <w:szCs w:val="16"/>
        </w:rPr>
        <w:t>preservation of evidence and expert testimony.</w:t>
      </w:r>
    </w:p>
    <w:p w14:paraId="3FBA0C8F" w14:textId="4D4AE580" w:rsidR="00E9191B" w:rsidRPr="00E9191B" w:rsidRDefault="00E9191B" w:rsidP="00074AE9">
      <w:pPr>
        <w:ind w:left="540"/>
        <w:rPr>
          <w:sz w:val="12"/>
          <w:szCs w:val="16"/>
        </w:rPr>
      </w:pPr>
      <w:r w:rsidRPr="00E9191B">
        <w:rPr>
          <w:sz w:val="12"/>
          <w:szCs w:val="16"/>
        </w:rPr>
        <w:t>2.2.1.1.2 Determine that the service provider contract requires assurance</w:t>
      </w:r>
      <w:r w:rsidR="009764A0">
        <w:rPr>
          <w:sz w:val="12"/>
          <w:szCs w:val="16"/>
        </w:rPr>
        <w:t xml:space="preserve"> </w:t>
      </w:r>
      <w:r w:rsidRPr="00E9191B">
        <w:rPr>
          <w:sz w:val="12"/>
          <w:szCs w:val="16"/>
        </w:rPr>
        <w:t>to the customer that their data are preserved as recorded,</w:t>
      </w:r>
      <w:r w:rsidR="009764A0">
        <w:rPr>
          <w:sz w:val="12"/>
          <w:szCs w:val="16"/>
        </w:rPr>
        <w:t xml:space="preserve"> </w:t>
      </w:r>
      <w:r w:rsidRPr="00E9191B">
        <w:rPr>
          <w:sz w:val="12"/>
          <w:szCs w:val="16"/>
        </w:rPr>
        <w:t>including the primary data and secondary information</w:t>
      </w:r>
      <w:r w:rsidR="009764A0">
        <w:rPr>
          <w:sz w:val="12"/>
          <w:szCs w:val="16"/>
        </w:rPr>
        <w:t xml:space="preserve"> </w:t>
      </w:r>
      <w:r w:rsidRPr="00E9191B">
        <w:rPr>
          <w:sz w:val="12"/>
          <w:szCs w:val="16"/>
        </w:rPr>
        <w:t>(metadata and logs).</w:t>
      </w:r>
    </w:p>
    <w:p w14:paraId="3D3371B4" w14:textId="1C6CB050" w:rsidR="00E9191B" w:rsidRPr="00E9191B" w:rsidRDefault="00E9191B" w:rsidP="00074AE9">
      <w:pPr>
        <w:ind w:left="540"/>
        <w:rPr>
          <w:sz w:val="12"/>
          <w:szCs w:val="16"/>
        </w:rPr>
      </w:pPr>
      <w:r w:rsidRPr="00E9191B">
        <w:rPr>
          <w:sz w:val="12"/>
          <w:szCs w:val="16"/>
        </w:rPr>
        <w:t>2.2.1.1.3 Determine that service providers understand their contractual</w:t>
      </w:r>
      <w:r w:rsidR="009764A0">
        <w:rPr>
          <w:sz w:val="12"/>
          <w:szCs w:val="16"/>
        </w:rPr>
        <w:t xml:space="preserve"> </w:t>
      </w:r>
      <w:r w:rsidRPr="00E9191B">
        <w:rPr>
          <w:sz w:val="12"/>
          <w:szCs w:val="16"/>
        </w:rPr>
        <w:t>obligations to provide guardianship of the customer’s data.</w:t>
      </w:r>
      <w:r w:rsidR="009764A0">
        <w:rPr>
          <w:sz w:val="12"/>
          <w:szCs w:val="16"/>
        </w:rPr>
        <w:t xml:space="preserve"> </w:t>
      </w:r>
      <w:r w:rsidRPr="00E9191B">
        <w:rPr>
          <w:sz w:val="12"/>
          <w:szCs w:val="16"/>
        </w:rPr>
        <w:t>Review contracts to determine this is specifically addressed.</w:t>
      </w:r>
    </w:p>
    <w:p w14:paraId="2143B33B" w14:textId="73DA7AFC" w:rsidR="00E9191B" w:rsidRDefault="00E9191B" w:rsidP="00074AE9">
      <w:pPr>
        <w:ind w:left="540"/>
        <w:rPr>
          <w:sz w:val="12"/>
          <w:szCs w:val="16"/>
        </w:rPr>
      </w:pPr>
      <w:r w:rsidRPr="00E9191B">
        <w:rPr>
          <w:sz w:val="12"/>
          <w:szCs w:val="16"/>
        </w:rPr>
        <w:t>2.2.1.1.4 Determine that the customer’s duty of care includes full scope</w:t>
      </w:r>
      <w:r w:rsidR="009764A0">
        <w:rPr>
          <w:sz w:val="12"/>
          <w:szCs w:val="16"/>
        </w:rPr>
        <w:t xml:space="preserve"> </w:t>
      </w:r>
      <w:r w:rsidRPr="00E9191B">
        <w:rPr>
          <w:sz w:val="12"/>
          <w:szCs w:val="16"/>
        </w:rPr>
        <w:t>of contract monitoring, including:</w:t>
      </w:r>
      <w:r w:rsidR="009764A0">
        <w:rPr>
          <w:sz w:val="12"/>
          <w:szCs w:val="16"/>
        </w:rPr>
        <w:t xml:space="preserve"> </w:t>
      </w:r>
      <w:r w:rsidRPr="00E9191B">
        <w:rPr>
          <w:sz w:val="12"/>
          <w:szCs w:val="16"/>
        </w:rPr>
        <w:t>• Precontract due diligence</w:t>
      </w:r>
      <w:r w:rsidR="009764A0">
        <w:rPr>
          <w:sz w:val="12"/>
          <w:szCs w:val="16"/>
        </w:rPr>
        <w:t xml:space="preserve"> </w:t>
      </w:r>
      <w:r w:rsidRPr="00E9191B">
        <w:rPr>
          <w:sz w:val="12"/>
          <w:szCs w:val="16"/>
        </w:rPr>
        <w:t>• Contract term negotiation</w:t>
      </w:r>
      <w:r w:rsidR="009764A0">
        <w:rPr>
          <w:sz w:val="12"/>
          <w:szCs w:val="16"/>
        </w:rPr>
        <w:t xml:space="preserve"> </w:t>
      </w:r>
      <w:r w:rsidRPr="00E9191B">
        <w:rPr>
          <w:sz w:val="12"/>
          <w:szCs w:val="16"/>
        </w:rPr>
        <w:t>• Transfer of data custodianship</w:t>
      </w:r>
      <w:r w:rsidR="009764A0">
        <w:rPr>
          <w:sz w:val="12"/>
          <w:szCs w:val="16"/>
        </w:rPr>
        <w:t xml:space="preserve"> </w:t>
      </w:r>
      <w:r w:rsidRPr="00E9191B">
        <w:rPr>
          <w:sz w:val="12"/>
          <w:szCs w:val="16"/>
        </w:rPr>
        <w:t>• Contract termination or renegotiation</w:t>
      </w:r>
      <w:r w:rsidR="009764A0">
        <w:rPr>
          <w:sz w:val="12"/>
          <w:szCs w:val="16"/>
        </w:rPr>
        <w:t xml:space="preserve"> </w:t>
      </w:r>
      <w:r w:rsidRPr="00E9191B">
        <w:rPr>
          <w:sz w:val="12"/>
          <w:szCs w:val="16"/>
        </w:rPr>
        <w:t>• Transition from processing</w:t>
      </w:r>
    </w:p>
    <w:p w14:paraId="46E78315" w14:textId="0555B0EC" w:rsidR="00E9191B" w:rsidRPr="00E9191B" w:rsidRDefault="00E9191B" w:rsidP="00074AE9">
      <w:pPr>
        <w:ind w:left="540"/>
        <w:rPr>
          <w:sz w:val="12"/>
          <w:szCs w:val="16"/>
        </w:rPr>
      </w:pPr>
      <w:r w:rsidRPr="00E9191B">
        <w:rPr>
          <w:sz w:val="12"/>
          <w:szCs w:val="16"/>
        </w:rPr>
        <w:t>2.2.1.1.5 Determine that the contract stipulates and both parties</w:t>
      </w:r>
      <w:r w:rsidR="009764A0">
        <w:rPr>
          <w:sz w:val="12"/>
          <w:szCs w:val="16"/>
        </w:rPr>
        <w:t xml:space="preserve"> </w:t>
      </w:r>
      <w:r w:rsidRPr="00E9191B">
        <w:rPr>
          <w:sz w:val="12"/>
          <w:szCs w:val="16"/>
        </w:rPr>
        <w:t>understand their obligations for both expected and unexpected</w:t>
      </w:r>
      <w:r w:rsidR="009764A0">
        <w:rPr>
          <w:sz w:val="12"/>
          <w:szCs w:val="16"/>
        </w:rPr>
        <w:t xml:space="preserve"> </w:t>
      </w:r>
      <w:r w:rsidRPr="00E9191B">
        <w:rPr>
          <w:sz w:val="12"/>
          <w:szCs w:val="16"/>
        </w:rPr>
        <w:t>termination of the relationship during and after negotiations and</w:t>
      </w:r>
      <w:r w:rsidR="009764A0">
        <w:rPr>
          <w:sz w:val="12"/>
          <w:szCs w:val="16"/>
        </w:rPr>
        <w:t xml:space="preserve"> </w:t>
      </w:r>
      <w:r w:rsidRPr="00E9191B">
        <w:rPr>
          <w:sz w:val="12"/>
          <w:szCs w:val="16"/>
        </w:rPr>
        <w:t>that the contract and/or precontract agreement provides for the</w:t>
      </w:r>
      <w:r w:rsidR="009764A0">
        <w:rPr>
          <w:sz w:val="12"/>
          <w:szCs w:val="16"/>
        </w:rPr>
        <w:t xml:space="preserve"> </w:t>
      </w:r>
      <w:r w:rsidRPr="00E9191B">
        <w:rPr>
          <w:sz w:val="12"/>
          <w:szCs w:val="16"/>
        </w:rPr>
        <w:t>orderly and timely return or secure disposal of assets.</w:t>
      </w:r>
    </w:p>
    <w:p w14:paraId="44D970CF" w14:textId="27C05BE9" w:rsidR="00E9191B" w:rsidRPr="00E9191B" w:rsidRDefault="00E9191B" w:rsidP="00074AE9">
      <w:pPr>
        <w:ind w:left="540"/>
        <w:rPr>
          <w:sz w:val="12"/>
          <w:szCs w:val="16"/>
        </w:rPr>
      </w:pPr>
      <w:r w:rsidRPr="00E9191B">
        <w:rPr>
          <w:sz w:val="12"/>
          <w:szCs w:val="16"/>
        </w:rPr>
        <w:t>2.2.1.1.6 Determine that the contractual obligations specifically</w:t>
      </w:r>
      <w:r w:rsidR="009764A0">
        <w:rPr>
          <w:sz w:val="12"/>
          <w:szCs w:val="16"/>
        </w:rPr>
        <w:t xml:space="preserve"> </w:t>
      </w:r>
      <w:r w:rsidRPr="00E9191B">
        <w:rPr>
          <w:sz w:val="12"/>
          <w:szCs w:val="16"/>
        </w:rPr>
        <w:t>identify suspected data breach responsibilities of both parties</w:t>
      </w:r>
      <w:r w:rsidR="009764A0">
        <w:rPr>
          <w:sz w:val="12"/>
          <w:szCs w:val="16"/>
        </w:rPr>
        <w:t xml:space="preserve"> </w:t>
      </w:r>
      <w:r w:rsidRPr="00E9191B">
        <w:rPr>
          <w:sz w:val="12"/>
          <w:szCs w:val="16"/>
        </w:rPr>
        <w:t>and cooperative processes to be implemented during the</w:t>
      </w:r>
      <w:r w:rsidR="009764A0">
        <w:rPr>
          <w:sz w:val="12"/>
          <w:szCs w:val="16"/>
        </w:rPr>
        <w:t xml:space="preserve"> </w:t>
      </w:r>
      <w:r w:rsidRPr="00E9191B">
        <w:rPr>
          <w:sz w:val="12"/>
          <w:szCs w:val="16"/>
        </w:rPr>
        <w:t>investigation and any follow-up actions.</w:t>
      </w:r>
    </w:p>
    <w:p w14:paraId="75A93DAB" w14:textId="502B57BB" w:rsidR="00E9191B" w:rsidRPr="00E9191B" w:rsidRDefault="00E9191B" w:rsidP="00074AE9">
      <w:pPr>
        <w:ind w:left="540"/>
        <w:rPr>
          <w:sz w:val="12"/>
          <w:szCs w:val="16"/>
        </w:rPr>
      </w:pPr>
      <w:r w:rsidRPr="00E9191B">
        <w:rPr>
          <w:sz w:val="12"/>
          <w:szCs w:val="16"/>
        </w:rPr>
        <w:t>2.2.1.1.7 Determine that the agreement provides for the customer to</w:t>
      </w:r>
      <w:r w:rsidR="009764A0">
        <w:rPr>
          <w:sz w:val="12"/>
          <w:szCs w:val="16"/>
        </w:rPr>
        <w:t xml:space="preserve"> </w:t>
      </w:r>
      <w:r w:rsidRPr="00E9191B">
        <w:rPr>
          <w:sz w:val="12"/>
          <w:szCs w:val="16"/>
        </w:rPr>
        <w:t>have access to the service provider’s performance and tests for</w:t>
      </w:r>
      <w:r w:rsidR="009764A0">
        <w:rPr>
          <w:sz w:val="12"/>
          <w:szCs w:val="16"/>
        </w:rPr>
        <w:t xml:space="preserve"> </w:t>
      </w:r>
      <w:r w:rsidRPr="00E9191B">
        <w:rPr>
          <w:sz w:val="12"/>
          <w:szCs w:val="16"/>
        </w:rPr>
        <w:t>vulnerabilities on a regular basis.</w:t>
      </w:r>
    </w:p>
    <w:p w14:paraId="3C5277B5" w14:textId="12D0DDA8" w:rsidR="00E9191B" w:rsidRDefault="00E9191B" w:rsidP="00074AE9">
      <w:pPr>
        <w:ind w:left="540"/>
        <w:rPr>
          <w:sz w:val="12"/>
          <w:szCs w:val="16"/>
        </w:rPr>
      </w:pPr>
      <w:r w:rsidRPr="00E9191B">
        <w:rPr>
          <w:sz w:val="12"/>
          <w:szCs w:val="16"/>
        </w:rPr>
        <w:t>2.2.1.1.8 Determine that the contract establishes rights and obligations</w:t>
      </w:r>
      <w:r w:rsidR="009764A0">
        <w:rPr>
          <w:sz w:val="12"/>
          <w:szCs w:val="16"/>
        </w:rPr>
        <w:t xml:space="preserve"> </w:t>
      </w:r>
      <w:r w:rsidRPr="00E9191B">
        <w:rPr>
          <w:sz w:val="12"/>
          <w:szCs w:val="16"/>
        </w:rPr>
        <w:t>for both parties during transition at the conclusion of the</w:t>
      </w:r>
      <w:r w:rsidR="009764A0">
        <w:rPr>
          <w:sz w:val="12"/>
          <w:szCs w:val="16"/>
        </w:rPr>
        <w:t xml:space="preserve"> </w:t>
      </w:r>
      <w:r w:rsidRPr="00E9191B">
        <w:rPr>
          <w:sz w:val="12"/>
          <w:szCs w:val="16"/>
        </w:rPr>
        <w:t>relationship and after the contract terminates.</w:t>
      </w:r>
    </w:p>
    <w:p w14:paraId="2531C801" w14:textId="04179048" w:rsidR="00E9191B" w:rsidRPr="00E9191B" w:rsidRDefault="00E9191B" w:rsidP="00074AE9">
      <w:pPr>
        <w:ind w:left="540"/>
        <w:rPr>
          <w:sz w:val="12"/>
          <w:szCs w:val="16"/>
        </w:rPr>
      </w:pPr>
      <w:r w:rsidRPr="00E9191B">
        <w:rPr>
          <w:sz w:val="12"/>
          <w:szCs w:val="16"/>
        </w:rPr>
        <w:t>2.2.1.1.9 Determine if the contract establishes the following data</w:t>
      </w:r>
      <w:r w:rsidR="009764A0">
        <w:rPr>
          <w:sz w:val="12"/>
          <w:szCs w:val="16"/>
        </w:rPr>
        <w:t xml:space="preserve"> </w:t>
      </w:r>
      <w:r w:rsidRPr="00E9191B">
        <w:rPr>
          <w:sz w:val="12"/>
          <w:szCs w:val="16"/>
        </w:rPr>
        <w:t>protection processes:</w:t>
      </w:r>
      <w:r w:rsidR="009764A0">
        <w:rPr>
          <w:sz w:val="12"/>
          <w:szCs w:val="16"/>
        </w:rPr>
        <w:t xml:space="preserve"> </w:t>
      </w:r>
      <w:r w:rsidRPr="00E9191B">
        <w:rPr>
          <w:sz w:val="12"/>
          <w:szCs w:val="16"/>
        </w:rPr>
        <w:t>• Full disclosure of the service provider’s internal security</w:t>
      </w:r>
      <w:r w:rsidR="009764A0">
        <w:rPr>
          <w:sz w:val="12"/>
          <w:szCs w:val="16"/>
        </w:rPr>
        <w:t xml:space="preserve"> </w:t>
      </w:r>
      <w:r w:rsidRPr="00E9191B">
        <w:rPr>
          <w:sz w:val="12"/>
          <w:szCs w:val="16"/>
        </w:rPr>
        <w:t>practices and procedures</w:t>
      </w:r>
      <w:r w:rsidR="009764A0">
        <w:rPr>
          <w:sz w:val="12"/>
          <w:szCs w:val="16"/>
        </w:rPr>
        <w:t xml:space="preserve"> </w:t>
      </w:r>
      <w:r w:rsidRPr="00E9191B">
        <w:rPr>
          <w:sz w:val="12"/>
          <w:szCs w:val="16"/>
        </w:rPr>
        <w:t>• Data retention policies in conformance with local jurisdiction</w:t>
      </w:r>
      <w:r w:rsidR="009764A0">
        <w:rPr>
          <w:sz w:val="12"/>
          <w:szCs w:val="16"/>
        </w:rPr>
        <w:t xml:space="preserve"> </w:t>
      </w:r>
      <w:r w:rsidRPr="00E9191B">
        <w:rPr>
          <w:sz w:val="12"/>
          <w:szCs w:val="16"/>
        </w:rPr>
        <w:t>requirements</w:t>
      </w:r>
      <w:r w:rsidR="009764A0">
        <w:rPr>
          <w:sz w:val="12"/>
          <w:szCs w:val="16"/>
        </w:rPr>
        <w:t xml:space="preserve"> </w:t>
      </w:r>
      <w:r w:rsidRPr="00E9191B">
        <w:rPr>
          <w:sz w:val="12"/>
          <w:szCs w:val="16"/>
        </w:rPr>
        <w:t>• Reporting on geographical location of customer data</w:t>
      </w:r>
      <w:r w:rsidR="009764A0">
        <w:rPr>
          <w:sz w:val="12"/>
          <w:szCs w:val="16"/>
        </w:rPr>
        <w:t xml:space="preserve"> </w:t>
      </w:r>
      <w:r w:rsidRPr="00E9191B">
        <w:rPr>
          <w:sz w:val="12"/>
          <w:szCs w:val="16"/>
        </w:rPr>
        <w:t>• Circumstances in which data can be seized and notification of</w:t>
      </w:r>
      <w:r w:rsidR="009764A0">
        <w:rPr>
          <w:sz w:val="12"/>
          <w:szCs w:val="16"/>
        </w:rPr>
        <w:t xml:space="preserve"> </w:t>
      </w:r>
      <w:r w:rsidRPr="00E9191B">
        <w:rPr>
          <w:sz w:val="12"/>
          <w:szCs w:val="16"/>
        </w:rPr>
        <w:t>any such events</w:t>
      </w:r>
      <w:r w:rsidR="009764A0">
        <w:rPr>
          <w:sz w:val="12"/>
          <w:szCs w:val="16"/>
        </w:rPr>
        <w:t xml:space="preserve"> </w:t>
      </w:r>
      <w:r w:rsidRPr="00E9191B">
        <w:rPr>
          <w:sz w:val="12"/>
          <w:szCs w:val="16"/>
        </w:rPr>
        <w:t>• Notification of subpoena or discovery concerning any</w:t>
      </w:r>
      <w:r w:rsidR="009764A0">
        <w:rPr>
          <w:sz w:val="12"/>
          <w:szCs w:val="16"/>
        </w:rPr>
        <w:t xml:space="preserve"> </w:t>
      </w:r>
      <w:r w:rsidRPr="00E9191B">
        <w:rPr>
          <w:sz w:val="12"/>
          <w:szCs w:val="16"/>
        </w:rPr>
        <w:t>customer data or processes</w:t>
      </w:r>
      <w:r w:rsidR="009764A0">
        <w:rPr>
          <w:sz w:val="12"/>
          <w:szCs w:val="16"/>
        </w:rPr>
        <w:t xml:space="preserve"> </w:t>
      </w:r>
      <w:r w:rsidRPr="00E9191B">
        <w:rPr>
          <w:sz w:val="12"/>
          <w:szCs w:val="16"/>
        </w:rPr>
        <w:t>• Penalties for data breaches</w:t>
      </w:r>
      <w:r w:rsidR="009764A0">
        <w:rPr>
          <w:sz w:val="12"/>
          <w:szCs w:val="16"/>
        </w:rPr>
        <w:t xml:space="preserve"> </w:t>
      </w:r>
      <w:r w:rsidRPr="00E9191B">
        <w:rPr>
          <w:sz w:val="12"/>
          <w:szCs w:val="16"/>
        </w:rPr>
        <w:t>• Protection against data contamination between customers</w:t>
      </w:r>
      <w:r w:rsidR="009764A0">
        <w:rPr>
          <w:sz w:val="12"/>
          <w:szCs w:val="16"/>
        </w:rPr>
        <w:t xml:space="preserve"> </w:t>
      </w:r>
      <w:r w:rsidRPr="00E9191B">
        <w:rPr>
          <w:sz w:val="12"/>
          <w:szCs w:val="16"/>
        </w:rPr>
        <w:t>(compartmentalization)</w:t>
      </w:r>
    </w:p>
    <w:p w14:paraId="26AEBC00" w14:textId="640C43BA" w:rsidR="00E9191B" w:rsidRPr="00E9191B" w:rsidRDefault="00E9191B" w:rsidP="00074AE9">
      <w:pPr>
        <w:ind w:left="540"/>
        <w:rPr>
          <w:sz w:val="12"/>
          <w:szCs w:val="16"/>
        </w:rPr>
      </w:pPr>
      <w:r w:rsidRPr="00E9191B">
        <w:rPr>
          <w:sz w:val="12"/>
          <w:szCs w:val="16"/>
        </w:rPr>
        <w:t>2.2.1.1.10 Encryption requirements for data in transit, at rest and</w:t>
      </w:r>
      <w:r w:rsidR="009764A0">
        <w:rPr>
          <w:sz w:val="12"/>
          <w:szCs w:val="16"/>
        </w:rPr>
        <w:t xml:space="preserve"> </w:t>
      </w:r>
      <w:r w:rsidRPr="00E9191B">
        <w:rPr>
          <w:sz w:val="12"/>
          <w:szCs w:val="16"/>
        </w:rPr>
        <w:t>for backup are clearly identified in the cloud contractual</w:t>
      </w:r>
      <w:r w:rsidR="009764A0">
        <w:rPr>
          <w:sz w:val="12"/>
          <w:szCs w:val="16"/>
        </w:rPr>
        <w:t xml:space="preserve"> </w:t>
      </w:r>
      <w:r w:rsidRPr="00E9191B">
        <w:rPr>
          <w:sz w:val="12"/>
          <w:szCs w:val="16"/>
        </w:rPr>
        <w:t>agreement.</w:t>
      </w:r>
    </w:p>
    <w:p w14:paraId="42C72BD4" w14:textId="18808739" w:rsidR="00E9191B" w:rsidRDefault="00E9191B" w:rsidP="00074AE9">
      <w:pPr>
        <w:ind w:left="360"/>
        <w:rPr>
          <w:sz w:val="12"/>
          <w:szCs w:val="16"/>
        </w:rPr>
      </w:pPr>
      <w:r w:rsidRPr="009764A0">
        <w:rPr>
          <w:sz w:val="12"/>
          <w:szCs w:val="16"/>
          <w:u w:val="single"/>
        </w:rPr>
        <w:t>2.2.1.2 Implementation of Contractual Requirements</w:t>
      </w:r>
      <w:r w:rsidR="009764A0">
        <w:rPr>
          <w:sz w:val="12"/>
          <w:szCs w:val="16"/>
        </w:rPr>
        <w:t xml:space="preserve"> - </w:t>
      </w:r>
      <w:r w:rsidRPr="009764A0">
        <w:rPr>
          <w:sz w:val="12"/>
          <w:szCs w:val="16"/>
          <w:u w:val="single"/>
        </w:rPr>
        <w:t>Control</w:t>
      </w:r>
      <w:r w:rsidRPr="00E9191B">
        <w:rPr>
          <w:sz w:val="12"/>
          <w:szCs w:val="16"/>
        </w:rPr>
        <w:t>: The customer has implemented appropriate monitoring controls</w:t>
      </w:r>
      <w:r w:rsidR="009764A0">
        <w:rPr>
          <w:sz w:val="12"/>
          <w:szCs w:val="16"/>
        </w:rPr>
        <w:t xml:space="preserve"> </w:t>
      </w:r>
      <w:r w:rsidRPr="00E9191B">
        <w:rPr>
          <w:sz w:val="12"/>
          <w:szCs w:val="16"/>
        </w:rPr>
        <w:t>to ensure contractual obligations are satisfied.</w:t>
      </w:r>
    </w:p>
    <w:p w14:paraId="2197114B" w14:textId="2F22A82C" w:rsidR="00E9191B" w:rsidRPr="00E9191B" w:rsidRDefault="00E9191B" w:rsidP="00074AE9">
      <w:pPr>
        <w:ind w:left="540"/>
        <w:rPr>
          <w:sz w:val="12"/>
          <w:szCs w:val="16"/>
        </w:rPr>
      </w:pPr>
      <w:r w:rsidRPr="00E9191B">
        <w:rPr>
          <w:sz w:val="12"/>
          <w:szCs w:val="16"/>
        </w:rPr>
        <w:t>2.2.1.2.1 Determine that the customer has considered and established</w:t>
      </w:r>
      <w:r w:rsidR="009764A0">
        <w:rPr>
          <w:sz w:val="12"/>
          <w:szCs w:val="16"/>
        </w:rPr>
        <w:t xml:space="preserve"> </w:t>
      </w:r>
      <w:r w:rsidRPr="00E9191B">
        <w:rPr>
          <w:sz w:val="12"/>
          <w:szCs w:val="16"/>
        </w:rPr>
        <w:t>controls within the contractual obligations to ensure retention</w:t>
      </w:r>
      <w:r w:rsidR="009764A0">
        <w:rPr>
          <w:sz w:val="12"/>
          <w:szCs w:val="16"/>
        </w:rPr>
        <w:t xml:space="preserve"> </w:t>
      </w:r>
      <w:r w:rsidRPr="00E9191B">
        <w:rPr>
          <w:sz w:val="12"/>
          <w:szCs w:val="16"/>
        </w:rPr>
        <w:t>of data and intellectual property ownership and the privacy of</w:t>
      </w:r>
      <w:r w:rsidR="009764A0">
        <w:rPr>
          <w:sz w:val="12"/>
          <w:szCs w:val="16"/>
        </w:rPr>
        <w:t xml:space="preserve"> </w:t>
      </w:r>
      <w:r w:rsidRPr="00E9191B">
        <w:rPr>
          <w:sz w:val="12"/>
          <w:szCs w:val="16"/>
        </w:rPr>
        <w:t>personal data contained within its data.</w:t>
      </w:r>
    </w:p>
    <w:p w14:paraId="27C1ADA9" w14:textId="3A579DFE" w:rsidR="00E9191B" w:rsidRPr="00E9191B" w:rsidRDefault="00E9191B" w:rsidP="00074AE9">
      <w:pPr>
        <w:ind w:left="540"/>
        <w:rPr>
          <w:sz w:val="12"/>
          <w:szCs w:val="16"/>
        </w:rPr>
      </w:pPr>
      <w:r w:rsidRPr="00E9191B">
        <w:rPr>
          <w:sz w:val="12"/>
          <w:szCs w:val="16"/>
        </w:rPr>
        <w:t>2.2.1.2.2 Determine that the customer has developed appropriate</w:t>
      </w:r>
      <w:r w:rsidR="009764A0">
        <w:rPr>
          <w:sz w:val="12"/>
          <w:szCs w:val="16"/>
        </w:rPr>
        <w:t xml:space="preserve"> </w:t>
      </w:r>
      <w:r w:rsidRPr="00E9191B">
        <w:rPr>
          <w:sz w:val="12"/>
          <w:szCs w:val="16"/>
        </w:rPr>
        <w:t>issue monitoring processes to oversee the service provider’s</w:t>
      </w:r>
      <w:r w:rsidR="009764A0">
        <w:rPr>
          <w:sz w:val="12"/>
          <w:szCs w:val="16"/>
        </w:rPr>
        <w:t xml:space="preserve"> </w:t>
      </w:r>
      <w:r w:rsidRPr="00E9191B">
        <w:rPr>
          <w:sz w:val="12"/>
          <w:szCs w:val="16"/>
        </w:rPr>
        <w:t>performance of contract requirements.</w:t>
      </w:r>
    </w:p>
    <w:p w14:paraId="0304AC97" w14:textId="11024468" w:rsidR="00E9191B" w:rsidRPr="00E9191B" w:rsidRDefault="00E9191B" w:rsidP="00074AE9">
      <w:pPr>
        <w:ind w:left="540"/>
        <w:rPr>
          <w:sz w:val="12"/>
          <w:szCs w:val="16"/>
        </w:rPr>
      </w:pPr>
      <w:r w:rsidRPr="00E9191B">
        <w:rPr>
          <w:sz w:val="12"/>
          <w:szCs w:val="16"/>
        </w:rPr>
        <w:t>2.2.1.2.3 Determine that the customer has established internal issue</w:t>
      </w:r>
      <w:r w:rsidR="009764A0">
        <w:rPr>
          <w:sz w:val="12"/>
          <w:szCs w:val="16"/>
        </w:rPr>
        <w:t xml:space="preserve"> </w:t>
      </w:r>
      <w:r w:rsidRPr="00E9191B">
        <w:rPr>
          <w:sz w:val="12"/>
          <w:szCs w:val="16"/>
        </w:rPr>
        <w:t>monitoring to identify customer contractual compliance</w:t>
      </w:r>
      <w:r w:rsidR="009764A0">
        <w:rPr>
          <w:sz w:val="12"/>
          <w:szCs w:val="16"/>
        </w:rPr>
        <w:t xml:space="preserve"> </w:t>
      </w:r>
      <w:r w:rsidRPr="00E9191B">
        <w:rPr>
          <w:sz w:val="12"/>
          <w:szCs w:val="16"/>
        </w:rPr>
        <w:t>deficiencies.</w:t>
      </w:r>
    </w:p>
    <w:p w14:paraId="04F5F9A7" w14:textId="02EC2640" w:rsidR="00E9191B" w:rsidRPr="00E9191B" w:rsidRDefault="00E9191B" w:rsidP="00074AE9">
      <w:pPr>
        <w:ind w:left="180"/>
        <w:rPr>
          <w:sz w:val="12"/>
          <w:szCs w:val="16"/>
        </w:rPr>
      </w:pPr>
      <w:r w:rsidRPr="009764A0">
        <w:rPr>
          <w:sz w:val="12"/>
          <w:szCs w:val="16"/>
          <w:u w:val="single"/>
        </w:rPr>
        <w:t>2.2.2 L egal Compliance</w:t>
      </w:r>
      <w:r w:rsidR="009764A0">
        <w:rPr>
          <w:sz w:val="12"/>
          <w:szCs w:val="16"/>
        </w:rPr>
        <w:t xml:space="preserve"> - </w:t>
      </w:r>
      <w:r w:rsidRPr="009764A0">
        <w:rPr>
          <w:sz w:val="12"/>
          <w:szCs w:val="16"/>
          <w:u w:val="single"/>
        </w:rPr>
        <w:t>Audit/Assurance Objective</w:t>
      </w:r>
      <w:r w:rsidRPr="00E9191B">
        <w:rPr>
          <w:sz w:val="12"/>
          <w:szCs w:val="16"/>
        </w:rPr>
        <w:t>: Legal issues relating to functional, jurisdictional and</w:t>
      </w:r>
      <w:r w:rsidR="009764A0">
        <w:rPr>
          <w:sz w:val="12"/>
          <w:szCs w:val="16"/>
        </w:rPr>
        <w:t xml:space="preserve"> </w:t>
      </w:r>
      <w:r w:rsidRPr="00E9191B">
        <w:rPr>
          <w:sz w:val="12"/>
          <w:szCs w:val="16"/>
        </w:rPr>
        <w:t>contractual requirements are addressed to protect both parties, and these issues</w:t>
      </w:r>
      <w:r w:rsidR="009764A0">
        <w:rPr>
          <w:sz w:val="12"/>
          <w:szCs w:val="16"/>
        </w:rPr>
        <w:t xml:space="preserve"> </w:t>
      </w:r>
      <w:r w:rsidRPr="00E9191B">
        <w:rPr>
          <w:sz w:val="12"/>
          <w:szCs w:val="16"/>
        </w:rPr>
        <w:t>are documented, approved and monitored.</w:t>
      </w:r>
    </w:p>
    <w:p w14:paraId="23459D8B" w14:textId="5749790A" w:rsidR="00E9191B" w:rsidRPr="00E9191B" w:rsidRDefault="00E9191B" w:rsidP="00074AE9">
      <w:pPr>
        <w:ind w:left="360"/>
        <w:rPr>
          <w:sz w:val="12"/>
          <w:szCs w:val="16"/>
        </w:rPr>
      </w:pPr>
      <w:r w:rsidRPr="009764A0">
        <w:rPr>
          <w:sz w:val="12"/>
          <w:szCs w:val="16"/>
          <w:u w:val="single"/>
        </w:rPr>
        <w:t>2.2.2.1 Legal Compliance</w:t>
      </w:r>
      <w:r w:rsidR="009764A0">
        <w:rPr>
          <w:sz w:val="12"/>
          <w:szCs w:val="16"/>
        </w:rPr>
        <w:t xml:space="preserve"> - </w:t>
      </w:r>
      <w:r w:rsidRPr="009764A0">
        <w:rPr>
          <w:sz w:val="12"/>
          <w:szCs w:val="16"/>
          <w:u w:val="single"/>
        </w:rPr>
        <w:t>Control:</w:t>
      </w:r>
      <w:r w:rsidRPr="00E9191B">
        <w:rPr>
          <w:sz w:val="12"/>
          <w:szCs w:val="16"/>
        </w:rPr>
        <w:t xml:space="preserve"> Legal compliance to local and cross-border laws are defined as</w:t>
      </w:r>
      <w:r w:rsidR="009764A0">
        <w:rPr>
          <w:sz w:val="12"/>
          <w:szCs w:val="16"/>
        </w:rPr>
        <w:t xml:space="preserve"> </w:t>
      </w:r>
      <w:r w:rsidRPr="00E9191B">
        <w:rPr>
          <w:sz w:val="12"/>
          <w:szCs w:val="16"/>
        </w:rPr>
        <w:t>a component of the contract.</w:t>
      </w:r>
    </w:p>
    <w:p w14:paraId="5DADDFC5" w14:textId="21F74272" w:rsidR="00E9191B" w:rsidRDefault="00E9191B" w:rsidP="00074AE9">
      <w:pPr>
        <w:ind w:left="540"/>
        <w:rPr>
          <w:sz w:val="12"/>
          <w:szCs w:val="16"/>
        </w:rPr>
      </w:pPr>
      <w:r w:rsidRPr="00E9191B">
        <w:rPr>
          <w:sz w:val="12"/>
          <w:szCs w:val="16"/>
        </w:rPr>
        <w:t>2.2.2.1.1 Determine if cross-border and local laws are defined and</w:t>
      </w:r>
      <w:r w:rsidR="009764A0">
        <w:rPr>
          <w:sz w:val="12"/>
          <w:szCs w:val="16"/>
        </w:rPr>
        <w:t xml:space="preserve"> </w:t>
      </w:r>
      <w:r w:rsidRPr="00E9191B">
        <w:rPr>
          <w:sz w:val="12"/>
          <w:szCs w:val="16"/>
        </w:rPr>
        <w:t>considered in the contract</w:t>
      </w:r>
    </w:p>
    <w:p w14:paraId="6CA43768" w14:textId="431DA7AD" w:rsidR="00E9191B" w:rsidRPr="00E9191B" w:rsidRDefault="00E9191B" w:rsidP="00074AE9">
      <w:pPr>
        <w:ind w:left="540"/>
        <w:rPr>
          <w:sz w:val="12"/>
          <w:szCs w:val="16"/>
        </w:rPr>
      </w:pPr>
      <w:r w:rsidRPr="00E9191B">
        <w:rPr>
          <w:sz w:val="12"/>
          <w:szCs w:val="16"/>
        </w:rPr>
        <w:t>2.2.2.1.2 Determine if the service provider and customer have an</w:t>
      </w:r>
      <w:r w:rsidR="009764A0">
        <w:rPr>
          <w:sz w:val="12"/>
          <w:szCs w:val="16"/>
        </w:rPr>
        <w:t xml:space="preserve"> </w:t>
      </w:r>
      <w:r w:rsidRPr="00E9191B">
        <w:rPr>
          <w:sz w:val="12"/>
          <w:szCs w:val="16"/>
        </w:rPr>
        <w:t>agreed-upon unified process for responding to subpoenas,</w:t>
      </w:r>
      <w:r w:rsidR="009764A0">
        <w:rPr>
          <w:sz w:val="12"/>
          <w:szCs w:val="16"/>
        </w:rPr>
        <w:t xml:space="preserve"> </w:t>
      </w:r>
      <w:r w:rsidRPr="00E9191B">
        <w:rPr>
          <w:sz w:val="12"/>
          <w:szCs w:val="16"/>
        </w:rPr>
        <w:t>service of process, and other legal requests.</w:t>
      </w:r>
    </w:p>
    <w:p w14:paraId="72EE860B" w14:textId="77777777" w:rsidR="00E9191B" w:rsidRPr="00074AE9" w:rsidRDefault="00E9191B" w:rsidP="007740B3">
      <w:pPr>
        <w:pStyle w:val="Heading5"/>
      </w:pPr>
      <w:r w:rsidRPr="00074AE9">
        <w:t>2.3 Compliance and Audit</w:t>
      </w:r>
    </w:p>
    <w:p w14:paraId="58C5F6A7" w14:textId="58950C15" w:rsidR="00E9191B" w:rsidRPr="00E9191B" w:rsidRDefault="00E9191B" w:rsidP="00074AE9">
      <w:pPr>
        <w:ind w:left="180"/>
        <w:rPr>
          <w:sz w:val="12"/>
          <w:szCs w:val="16"/>
        </w:rPr>
      </w:pPr>
      <w:r w:rsidRPr="007740B3">
        <w:rPr>
          <w:sz w:val="12"/>
          <w:szCs w:val="16"/>
          <w:u w:val="single"/>
        </w:rPr>
        <w:t>2.3.1 Right to Audit</w:t>
      </w:r>
      <w:r w:rsidR="007740B3" w:rsidRPr="007740B3">
        <w:rPr>
          <w:sz w:val="12"/>
          <w:szCs w:val="16"/>
          <w:u w:val="single"/>
        </w:rPr>
        <w:t xml:space="preserve"> </w:t>
      </w:r>
      <w:r w:rsidR="007740B3">
        <w:rPr>
          <w:sz w:val="12"/>
          <w:szCs w:val="16"/>
        </w:rPr>
        <w:t xml:space="preserve">- </w:t>
      </w:r>
      <w:r w:rsidRPr="007740B3">
        <w:rPr>
          <w:sz w:val="12"/>
          <w:szCs w:val="16"/>
          <w:u w:val="single"/>
        </w:rPr>
        <w:t>Audit/Assurance Objective</w:t>
      </w:r>
      <w:r w:rsidRPr="00E9191B">
        <w:rPr>
          <w:sz w:val="12"/>
          <w:szCs w:val="16"/>
        </w:rPr>
        <w:t>: The right to audit is clearly defined and satisfies</w:t>
      </w:r>
      <w:r w:rsidR="007740B3">
        <w:rPr>
          <w:sz w:val="12"/>
          <w:szCs w:val="16"/>
        </w:rPr>
        <w:t xml:space="preserve"> </w:t>
      </w:r>
      <w:r w:rsidRPr="00E9191B">
        <w:rPr>
          <w:sz w:val="12"/>
          <w:szCs w:val="16"/>
        </w:rPr>
        <w:t>the assurance requirements of the customer’s board of directors, audit charter,</w:t>
      </w:r>
      <w:r w:rsidR="007740B3">
        <w:rPr>
          <w:sz w:val="12"/>
          <w:szCs w:val="16"/>
        </w:rPr>
        <w:t xml:space="preserve"> </w:t>
      </w:r>
      <w:r w:rsidRPr="00E9191B">
        <w:rPr>
          <w:sz w:val="12"/>
          <w:szCs w:val="16"/>
        </w:rPr>
        <w:t>external auditors and any regulators having jurisdiction over the customer.</w:t>
      </w:r>
    </w:p>
    <w:p w14:paraId="34CA3A5E" w14:textId="7B3A366A" w:rsidR="00E9191B" w:rsidRPr="00E9191B" w:rsidRDefault="00E9191B" w:rsidP="00074AE9">
      <w:pPr>
        <w:ind w:left="360"/>
        <w:rPr>
          <w:sz w:val="12"/>
          <w:szCs w:val="16"/>
        </w:rPr>
      </w:pPr>
      <w:r w:rsidRPr="007740B3">
        <w:rPr>
          <w:sz w:val="12"/>
          <w:szCs w:val="16"/>
          <w:u w:val="single"/>
        </w:rPr>
        <w:t>2.3.1.1 Audit Rights per Contract</w:t>
      </w:r>
      <w:r w:rsidR="007740B3">
        <w:rPr>
          <w:sz w:val="12"/>
          <w:szCs w:val="16"/>
        </w:rPr>
        <w:t xml:space="preserve"> - </w:t>
      </w:r>
      <w:r w:rsidRPr="007740B3">
        <w:rPr>
          <w:sz w:val="12"/>
          <w:szCs w:val="16"/>
          <w:u w:val="single"/>
        </w:rPr>
        <w:t>Control</w:t>
      </w:r>
      <w:r w:rsidRPr="00E9191B">
        <w:rPr>
          <w:sz w:val="12"/>
          <w:szCs w:val="16"/>
        </w:rPr>
        <w:t>: The audit rights, as agreed in the contract, permit the customer</w:t>
      </w:r>
      <w:r w:rsidR="007740B3">
        <w:rPr>
          <w:sz w:val="12"/>
          <w:szCs w:val="16"/>
        </w:rPr>
        <w:t xml:space="preserve"> </w:t>
      </w:r>
      <w:r w:rsidRPr="00E9191B">
        <w:rPr>
          <w:sz w:val="12"/>
          <w:szCs w:val="16"/>
        </w:rPr>
        <w:t>to conduct professional control assessments.</w:t>
      </w:r>
    </w:p>
    <w:p w14:paraId="69FBA672" w14:textId="441D9F46" w:rsidR="00E9191B" w:rsidRPr="00E9191B" w:rsidRDefault="00E9191B" w:rsidP="00074AE9">
      <w:pPr>
        <w:ind w:left="540"/>
        <w:rPr>
          <w:sz w:val="12"/>
          <w:szCs w:val="16"/>
        </w:rPr>
      </w:pPr>
      <w:r w:rsidRPr="00E9191B">
        <w:rPr>
          <w:sz w:val="12"/>
          <w:szCs w:val="16"/>
        </w:rPr>
        <w:t>2.3.1.1.1 Review the audit rights in the contract, and determine if audit</w:t>
      </w:r>
      <w:r w:rsidR="007740B3">
        <w:rPr>
          <w:sz w:val="12"/>
          <w:szCs w:val="16"/>
        </w:rPr>
        <w:t xml:space="preserve"> </w:t>
      </w:r>
      <w:r w:rsidRPr="00E9191B">
        <w:rPr>
          <w:sz w:val="12"/>
          <w:szCs w:val="16"/>
        </w:rPr>
        <w:t>activities can be restricted or curtailed by the service provider.</w:t>
      </w:r>
    </w:p>
    <w:p w14:paraId="6DE92C05" w14:textId="1D8EAAE3" w:rsidR="00E9191B" w:rsidRDefault="00E9191B" w:rsidP="00074AE9">
      <w:pPr>
        <w:ind w:left="540"/>
        <w:rPr>
          <w:sz w:val="12"/>
          <w:szCs w:val="16"/>
        </w:rPr>
      </w:pPr>
      <w:r w:rsidRPr="00E9191B">
        <w:rPr>
          <w:sz w:val="12"/>
          <w:szCs w:val="16"/>
        </w:rPr>
        <w:t>2.3.1.1.2 If audit rights issues are identified, prepare an appropriate</w:t>
      </w:r>
      <w:r w:rsidR="007740B3">
        <w:rPr>
          <w:sz w:val="12"/>
          <w:szCs w:val="16"/>
        </w:rPr>
        <w:t xml:space="preserve"> </w:t>
      </w:r>
      <w:r w:rsidRPr="00E9191B">
        <w:rPr>
          <w:sz w:val="12"/>
          <w:szCs w:val="16"/>
        </w:rPr>
        <w:t>summary of the findings and escalate to service provider</w:t>
      </w:r>
      <w:r w:rsidR="007740B3">
        <w:rPr>
          <w:sz w:val="12"/>
          <w:szCs w:val="16"/>
        </w:rPr>
        <w:t xml:space="preserve"> </w:t>
      </w:r>
      <w:r w:rsidRPr="00E9191B">
        <w:rPr>
          <w:sz w:val="12"/>
          <w:szCs w:val="16"/>
        </w:rPr>
        <w:t>relationship management. If necessary and appropriate,</w:t>
      </w:r>
      <w:r w:rsidR="007740B3">
        <w:rPr>
          <w:sz w:val="12"/>
          <w:szCs w:val="16"/>
        </w:rPr>
        <w:t xml:space="preserve"> </w:t>
      </w:r>
      <w:r w:rsidRPr="00E9191B">
        <w:rPr>
          <w:sz w:val="12"/>
          <w:szCs w:val="16"/>
        </w:rPr>
        <w:t>escalate to the audit committee.</w:t>
      </w:r>
    </w:p>
    <w:p w14:paraId="62564396" w14:textId="1D5D1BAE" w:rsidR="00E9191B" w:rsidRPr="00E9191B" w:rsidRDefault="00E9191B" w:rsidP="00074AE9">
      <w:pPr>
        <w:ind w:left="360"/>
        <w:rPr>
          <w:sz w:val="12"/>
          <w:szCs w:val="16"/>
        </w:rPr>
      </w:pPr>
      <w:r w:rsidRPr="007740B3">
        <w:rPr>
          <w:sz w:val="12"/>
          <w:szCs w:val="16"/>
          <w:u w:val="single"/>
        </w:rPr>
        <w:t>2.3.1.2 Third-party Reviews</w:t>
      </w:r>
      <w:r w:rsidR="007740B3">
        <w:rPr>
          <w:sz w:val="12"/>
          <w:szCs w:val="16"/>
        </w:rPr>
        <w:t xml:space="preserve"> - </w:t>
      </w:r>
      <w:r w:rsidRPr="007740B3">
        <w:rPr>
          <w:sz w:val="12"/>
          <w:szCs w:val="16"/>
          <w:u w:val="single"/>
        </w:rPr>
        <w:t>Control</w:t>
      </w:r>
      <w:r w:rsidRPr="00E9191B">
        <w:rPr>
          <w:sz w:val="12"/>
          <w:szCs w:val="16"/>
        </w:rPr>
        <w:t>: The service provider submits third-party reviews that satisfy</w:t>
      </w:r>
      <w:r w:rsidR="007740B3">
        <w:rPr>
          <w:sz w:val="12"/>
          <w:szCs w:val="16"/>
        </w:rPr>
        <w:t xml:space="preserve"> </w:t>
      </w:r>
      <w:r w:rsidRPr="00E9191B">
        <w:rPr>
          <w:sz w:val="12"/>
          <w:szCs w:val="16"/>
        </w:rPr>
        <w:t>the professional requirements of being performed by a recognized</w:t>
      </w:r>
      <w:r w:rsidR="007740B3">
        <w:rPr>
          <w:sz w:val="12"/>
          <w:szCs w:val="16"/>
        </w:rPr>
        <w:t xml:space="preserve"> </w:t>
      </w:r>
      <w:r w:rsidRPr="00E9191B">
        <w:rPr>
          <w:sz w:val="12"/>
          <w:szCs w:val="16"/>
        </w:rPr>
        <w:t>independent audit organization. The report describes the controls in place</w:t>
      </w:r>
      <w:r w:rsidR="007740B3">
        <w:rPr>
          <w:sz w:val="12"/>
          <w:szCs w:val="16"/>
        </w:rPr>
        <w:t xml:space="preserve"> </w:t>
      </w:r>
      <w:r w:rsidRPr="00E9191B">
        <w:rPr>
          <w:sz w:val="12"/>
          <w:szCs w:val="16"/>
        </w:rPr>
        <w:t>by the service provider and certifies that the controls have been tested</w:t>
      </w:r>
      <w:r w:rsidR="007740B3">
        <w:rPr>
          <w:sz w:val="12"/>
          <w:szCs w:val="16"/>
        </w:rPr>
        <w:t xml:space="preserve"> </w:t>
      </w:r>
      <w:r w:rsidRPr="00E9191B">
        <w:rPr>
          <w:sz w:val="12"/>
          <w:szCs w:val="16"/>
        </w:rPr>
        <w:t>using recognized selection criteria. A test period previously agreed upon</w:t>
      </w:r>
      <w:r w:rsidR="007740B3">
        <w:rPr>
          <w:sz w:val="12"/>
          <w:szCs w:val="16"/>
        </w:rPr>
        <w:t xml:space="preserve"> </w:t>
      </w:r>
      <w:r w:rsidRPr="00E9191B">
        <w:rPr>
          <w:sz w:val="12"/>
          <w:szCs w:val="16"/>
        </w:rPr>
        <w:t>provides a description of recommended customer and service provider</w:t>
      </w:r>
      <w:r w:rsidR="007740B3">
        <w:rPr>
          <w:sz w:val="12"/>
          <w:szCs w:val="16"/>
        </w:rPr>
        <w:t xml:space="preserve"> </w:t>
      </w:r>
      <w:r w:rsidRPr="00E9191B">
        <w:rPr>
          <w:sz w:val="12"/>
          <w:szCs w:val="16"/>
        </w:rPr>
        <w:t>responsibilities and controls.</w:t>
      </w:r>
    </w:p>
    <w:p w14:paraId="226BB4B3" w14:textId="77777777" w:rsidR="00E9191B" w:rsidRPr="00E9191B" w:rsidRDefault="00E9191B" w:rsidP="00074AE9">
      <w:pPr>
        <w:ind w:left="540"/>
        <w:rPr>
          <w:sz w:val="12"/>
          <w:szCs w:val="16"/>
        </w:rPr>
      </w:pPr>
      <w:r w:rsidRPr="00E9191B">
        <w:rPr>
          <w:sz w:val="12"/>
          <w:szCs w:val="16"/>
        </w:rPr>
        <w:t>2.3.1.2.1 Obtain the third-party report.</w:t>
      </w:r>
    </w:p>
    <w:p w14:paraId="2FA887F2" w14:textId="2A008EBB" w:rsidR="00E9191B" w:rsidRPr="00E9191B" w:rsidRDefault="00E9191B" w:rsidP="00074AE9">
      <w:pPr>
        <w:ind w:left="540"/>
        <w:rPr>
          <w:sz w:val="12"/>
          <w:szCs w:val="16"/>
        </w:rPr>
      </w:pPr>
      <w:r w:rsidRPr="00E9191B">
        <w:rPr>
          <w:sz w:val="12"/>
          <w:szCs w:val="16"/>
        </w:rPr>
        <w:t>2.3.1.2.2 Determine that the report addresses the control environment</w:t>
      </w:r>
      <w:r w:rsidR="007740B3">
        <w:rPr>
          <w:sz w:val="12"/>
          <w:szCs w:val="16"/>
        </w:rPr>
        <w:t xml:space="preserve"> </w:t>
      </w:r>
      <w:r w:rsidRPr="00E9191B">
        <w:rPr>
          <w:sz w:val="12"/>
          <w:szCs w:val="16"/>
        </w:rPr>
        <w:t>utilized by the customer.</w:t>
      </w:r>
    </w:p>
    <w:p w14:paraId="55D38B37" w14:textId="5E0A0E1E" w:rsidR="00E9191B" w:rsidRPr="00E9191B" w:rsidRDefault="00E9191B" w:rsidP="00074AE9">
      <w:pPr>
        <w:ind w:left="540"/>
        <w:rPr>
          <w:sz w:val="12"/>
          <w:szCs w:val="16"/>
        </w:rPr>
      </w:pPr>
      <w:r w:rsidRPr="00E9191B">
        <w:rPr>
          <w:sz w:val="12"/>
          <w:szCs w:val="16"/>
        </w:rPr>
        <w:t>2.3.1.2.3 Determine that the descriptions and processes are relevant to</w:t>
      </w:r>
      <w:r w:rsidR="007740B3">
        <w:rPr>
          <w:sz w:val="12"/>
          <w:szCs w:val="16"/>
        </w:rPr>
        <w:t xml:space="preserve"> </w:t>
      </w:r>
      <w:r w:rsidRPr="00E9191B">
        <w:rPr>
          <w:sz w:val="12"/>
          <w:szCs w:val="16"/>
        </w:rPr>
        <w:t>the service provider’s customers.</w:t>
      </w:r>
    </w:p>
    <w:p w14:paraId="54CBE5C4" w14:textId="4F33A8F1" w:rsidR="00E9191B" w:rsidRPr="00E9191B" w:rsidRDefault="00E9191B" w:rsidP="00074AE9">
      <w:pPr>
        <w:ind w:left="540"/>
        <w:rPr>
          <w:sz w:val="12"/>
          <w:szCs w:val="16"/>
        </w:rPr>
      </w:pPr>
      <w:r w:rsidRPr="00E9191B">
        <w:rPr>
          <w:sz w:val="12"/>
          <w:szCs w:val="16"/>
        </w:rPr>
        <w:t>2.3.1.2.4 Determine that the report has described the key controls</w:t>
      </w:r>
      <w:r w:rsidR="007740B3">
        <w:rPr>
          <w:sz w:val="12"/>
          <w:szCs w:val="16"/>
        </w:rPr>
        <w:t xml:space="preserve"> </w:t>
      </w:r>
      <w:r w:rsidRPr="00E9191B">
        <w:rPr>
          <w:sz w:val="12"/>
          <w:szCs w:val="16"/>
        </w:rPr>
        <w:t>necessary for the reviewer to assess compliance with</w:t>
      </w:r>
      <w:r w:rsidR="007740B3">
        <w:rPr>
          <w:sz w:val="12"/>
          <w:szCs w:val="16"/>
        </w:rPr>
        <w:t xml:space="preserve"> </w:t>
      </w:r>
      <w:r w:rsidRPr="00E9191B">
        <w:rPr>
          <w:sz w:val="12"/>
          <w:szCs w:val="16"/>
        </w:rPr>
        <w:t>appropriate control objectives.</w:t>
      </w:r>
    </w:p>
    <w:p w14:paraId="3E11DDAF" w14:textId="160EE73B" w:rsidR="00E9191B" w:rsidRDefault="00E9191B" w:rsidP="00074AE9">
      <w:pPr>
        <w:ind w:left="540"/>
        <w:rPr>
          <w:sz w:val="12"/>
          <w:szCs w:val="16"/>
        </w:rPr>
      </w:pPr>
      <w:r w:rsidRPr="00E9191B">
        <w:rPr>
          <w:sz w:val="12"/>
          <w:szCs w:val="16"/>
        </w:rPr>
        <w:t>2.3.1.2.5 Determine that the report and testing will satisfy the customer’s</w:t>
      </w:r>
      <w:r w:rsidR="007740B3">
        <w:rPr>
          <w:sz w:val="12"/>
          <w:szCs w:val="16"/>
        </w:rPr>
        <w:t xml:space="preserve"> </w:t>
      </w:r>
      <w:r w:rsidRPr="00E9191B">
        <w:rPr>
          <w:sz w:val="12"/>
          <w:szCs w:val="16"/>
        </w:rPr>
        <w:t>assurance charter and compliance requirements of all regulators</w:t>
      </w:r>
      <w:r w:rsidR="007740B3">
        <w:rPr>
          <w:sz w:val="12"/>
          <w:szCs w:val="16"/>
        </w:rPr>
        <w:t xml:space="preserve"> </w:t>
      </w:r>
      <w:r w:rsidRPr="00E9191B">
        <w:rPr>
          <w:sz w:val="12"/>
          <w:szCs w:val="16"/>
        </w:rPr>
        <w:t>having jurisdiction over the customer.</w:t>
      </w:r>
    </w:p>
    <w:p w14:paraId="45655457" w14:textId="4DC4AAE3" w:rsidR="006466AF" w:rsidRPr="006466AF" w:rsidRDefault="006466AF" w:rsidP="00074AE9">
      <w:pPr>
        <w:ind w:left="540"/>
        <w:rPr>
          <w:sz w:val="12"/>
          <w:szCs w:val="16"/>
        </w:rPr>
      </w:pPr>
      <w:r w:rsidRPr="006466AF">
        <w:rPr>
          <w:sz w:val="12"/>
          <w:szCs w:val="16"/>
        </w:rPr>
        <w:t>2.3.1.2.6 Using the approved customer audit universe, compare the</w:t>
      </w:r>
      <w:r w:rsidR="007740B3">
        <w:rPr>
          <w:sz w:val="12"/>
          <w:szCs w:val="16"/>
        </w:rPr>
        <w:t xml:space="preserve"> </w:t>
      </w:r>
      <w:r w:rsidRPr="006466AF">
        <w:rPr>
          <w:sz w:val="12"/>
          <w:szCs w:val="16"/>
        </w:rPr>
        <w:t>scope of the audit universe to the scope of the third-party</w:t>
      </w:r>
      <w:r w:rsidR="007740B3">
        <w:rPr>
          <w:sz w:val="12"/>
          <w:szCs w:val="16"/>
        </w:rPr>
        <w:t xml:space="preserve"> </w:t>
      </w:r>
      <w:r w:rsidRPr="006466AF">
        <w:rPr>
          <w:sz w:val="12"/>
          <w:szCs w:val="16"/>
        </w:rPr>
        <w:t>report; identify gaps in the latter requiring additional assurance</w:t>
      </w:r>
      <w:r w:rsidR="007740B3">
        <w:rPr>
          <w:sz w:val="12"/>
          <w:szCs w:val="16"/>
        </w:rPr>
        <w:t xml:space="preserve"> </w:t>
      </w:r>
      <w:r w:rsidRPr="006466AF">
        <w:rPr>
          <w:sz w:val="12"/>
          <w:szCs w:val="16"/>
        </w:rPr>
        <w:t>coverage.</w:t>
      </w:r>
    </w:p>
    <w:p w14:paraId="5EC307CE" w14:textId="48691D5D" w:rsidR="006466AF" w:rsidRPr="006466AF" w:rsidRDefault="006466AF" w:rsidP="00074AE9">
      <w:pPr>
        <w:ind w:left="540"/>
        <w:rPr>
          <w:sz w:val="12"/>
          <w:szCs w:val="16"/>
        </w:rPr>
      </w:pPr>
      <w:r w:rsidRPr="006466AF">
        <w:rPr>
          <w:sz w:val="12"/>
          <w:szCs w:val="16"/>
        </w:rPr>
        <w:t>2.3.1.2.7 Determine if the service provider relationship crosses</w:t>
      </w:r>
      <w:r w:rsidR="007740B3">
        <w:rPr>
          <w:sz w:val="12"/>
          <w:szCs w:val="16"/>
        </w:rPr>
        <w:t xml:space="preserve"> </w:t>
      </w:r>
      <w:r w:rsidRPr="006466AF">
        <w:rPr>
          <w:sz w:val="12"/>
          <w:szCs w:val="16"/>
        </w:rPr>
        <w:t>international boundaries and if this affects the ability to rely</w:t>
      </w:r>
      <w:r w:rsidR="007740B3">
        <w:rPr>
          <w:sz w:val="12"/>
          <w:szCs w:val="16"/>
        </w:rPr>
        <w:t xml:space="preserve"> </w:t>
      </w:r>
      <w:r w:rsidRPr="006466AF">
        <w:rPr>
          <w:sz w:val="12"/>
          <w:szCs w:val="16"/>
        </w:rPr>
        <w:t>upon the third-party report.</w:t>
      </w:r>
    </w:p>
    <w:p w14:paraId="57C4C9FF" w14:textId="7ECB3BA4" w:rsidR="006466AF" w:rsidRPr="006466AF" w:rsidRDefault="006466AF" w:rsidP="00074AE9">
      <w:pPr>
        <w:ind w:left="180"/>
        <w:rPr>
          <w:sz w:val="12"/>
          <w:szCs w:val="16"/>
        </w:rPr>
      </w:pPr>
      <w:r w:rsidRPr="007740B3">
        <w:rPr>
          <w:sz w:val="12"/>
          <w:szCs w:val="16"/>
          <w:u w:val="single"/>
        </w:rPr>
        <w:t>2.3.2 Auditability</w:t>
      </w:r>
      <w:r w:rsidR="007740B3">
        <w:rPr>
          <w:sz w:val="12"/>
          <w:szCs w:val="16"/>
        </w:rPr>
        <w:t xml:space="preserve"> - </w:t>
      </w:r>
      <w:r w:rsidRPr="007740B3">
        <w:rPr>
          <w:sz w:val="12"/>
          <w:szCs w:val="16"/>
          <w:u w:val="single"/>
        </w:rPr>
        <w:t>Audit/Assurance Objective</w:t>
      </w:r>
      <w:r w:rsidRPr="006466AF">
        <w:rPr>
          <w:sz w:val="12"/>
          <w:szCs w:val="16"/>
        </w:rPr>
        <w:t>: The service provider’s operating environment</w:t>
      </w:r>
      <w:r w:rsidR="007740B3">
        <w:rPr>
          <w:sz w:val="12"/>
          <w:szCs w:val="16"/>
        </w:rPr>
        <w:t xml:space="preserve"> </w:t>
      </w:r>
      <w:r w:rsidRPr="006466AF">
        <w:rPr>
          <w:sz w:val="12"/>
          <w:szCs w:val="16"/>
        </w:rPr>
        <w:t>should be subject to audit to satisfy the customer’s audit charter, compliance</w:t>
      </w:r>
      <w:r w:rsidR="007740B3">
        <w:rPr>
          <w:sz w:val="12"/>
          <w:szCs w:val="16"/>
        </w:rPr>
        <w:t xml:space="preserve"> </w:t>
      </w:r>
      <w:r w:rsidRPr="006466AF">
        <w:rPr>
          <w:sz w:val="12"/>
          <w:szCs w:val="16"/>
        </w:rPr>
        <w:t>requirements and good practice controls without restriction.</w:t>
      </w:r>
    </w:p>
    <w:p w14:paraId="167F2FB9" w14:textId="1CB9D30F" w:rsidR="006466AF" w:rsidRPr="006466AF" w:rsidRDefault="006466AF" w:rsidP="00074AE9">
      <w:pPr>
        <w:ind w:left="360"/>
        <w:rPr>
          <w:sz w:val="12"/>
          <w:szCs w:val="16"/>
        </w:rPr>
      </w:pPr>
      <w:r w:rsidRPr="007740B3">
        <w:rPr>
          <w:sz w:val="12"/>
          <w:szCs w:val="16"/>
          <w:u w:val="single"/>
        </w:rPr>
        <w:t>2.3.2.1 Customer Assurance Reviews of Service Provider Processes</w:t>
      </w:r>
      <w:r w:rsidR="007740B3">
        <w:rPr>
          <w:sz w:val="12"/>
          <w:szCs w:val="16"/>
        </w:rPr>
        <w:t xml:space="preserve"> - </w:t>
      </w:r>
      <w:r w:rsidRPr="007740B3">
        <w:rPr>
          <w:sz w:val="12"/>
          <w:szCs w:val="16"/>
          <w:u w:val="single"/>
        </w:rPr>
        <w:t>Control</w:t>
      </w:r>
      <w:r w:rsidRPr="006466AF">
        <w:rPr>
          <w:sz w:val="12"/>
          <w:szCs w:val="16"/>
        </w:rPr>
        <w:t>: The customer performs appropriate reviews to supplement and/</w:t>
      </w:r>
      <w:r w:rsidR="007740B3">
        <w:rPr>
          <w:sz w:val="12"/>
          <w:szCs w:val="16"/>
        </w:rPr>
        <w:t xml:space="preserve"> </w:t>
      </w:r>
      <w:r w:rsidRPr="006466AF">
        <w:rPr>
          <w:sz w:val="12"/>
          <w:szCs w:val="16"/>
        </w:rPr>
        <w:t>or replace third-party reviews as required by their audit universe and</w:t>
      </w:r>
      <w:r w:rsidR="007740B3">
        <w:rPr>
          <w:sz w:val="12"/>
          <w:szCs w:val="16"/>
        </w:rPr>
        <w:t xml:space="preserve"> </w:t>
      </w:r>
      <w:r w:rsidRPr="006466AF">
        <w:rPr>
          <w:sz w:val="12"/>
          <w:szCs w:val="16"/>
        </w:rPr>
        <w:t>audit charter.</w:t>
      </w:r>
    </w:p>
    <w:p w14:paraId="1405BF65" w14:textId="13D556AC" w:rsidR="006466AF" w:rsidRDefault="006466AF" w:rsidP="00074AE9">
      <w:pPr>
        <w:ind w:left="540"/>
        <w:rPr>
          <w:sz w:val="12"/>
          <w:szCs w:val="16"/>
        </w:rPr>
      </w:pPr>
      <w:r w:rsidRPr="006466AF">
        <w:rPr>
          <w:sz w:val="12"/>
          <w:szCs w:val="16"/>
        </w:rPr>
        <w:t>2.3.2.1.1 Determine if supplementary assurance assessments (if a</w:t>
      </w:r>
      <w:r w:rsidR="007740B3">
        <w:rPr>
          <w:sz w:val="12"/>
          <w:szCs w:val="16"/>
        </w:rPr>
        <w:t xml:space="preserve"> </w:t>
      </w:r>
      <w:r w:rsidRPr="006466AF">
        <w:rPr>
          <w:sz w:val="12"/>
          <w:szCs w:val="16"/>
        </w:rPr>
        <w:t>third-party review has been provided) or primary assurance</w:t>
      </w:r>
      <w:r w:rsidR="007740B3">
        <w:rPr>
          <w:sz w:val="12"/>
          <w:szCs w:val="16"/>
        </w:rPr>
        <w:t xml:space="preserve"> </w:t>
      </w:r>
      <w:r w:rsidRPr="006466AF">
        <w:rPr>
          <w:sz w:val="12"/>
          <w:szCs w:val="16"/>
        </w:rPr>
        <w:t>assessments are required</w:t>
      </w:r>
    </w:p>
    <w:p w14:paraId="70B6BE4B" w14:textId="07CB083D" w:rsidR="006466AF" w:rsidRPr="006466AF" w:rsidRDefault="006466AF" w:rsidP="00074AE9">
      <w:pPr>
        <w:ind w:left="540"/>
        <w:rPr>
          <w:sz w:val="12"/>
          <w:szCs w:val="16"/>
        </w:rPr>
      </w:pPr>
      <w:r w:rsidRPr="006466AF">
        <w:rPr>
          <w:sz w:val="12"/>
          <w:szCs w:val="16"/>
        </w:rPr>
        <w:t>2.3.2.1.2 Generate appropriate requests to the service provider, and</w:t>
      </w:r>
      <w:r w:rsidR="007740B3">
        <w:rPr>
          <w:sz w:val="12"/>
          <w:szCs w:val="16"/>
        </w:rPr>
        <w:t xml:space="preserve"> </w:t>
      </w:r>
      <w:r w:rsidRPr="006466AF">
        <w:rPr>
          <w:sz w:val="12"/>
          <w:szCs w:val="16"/>
        </w:rPr>
        <w:t>schedule reviews. Note: Utilize appropriate audit/assurance</w:t>
      </w:r>
      <w:r w:rsidR="007740B3">
        <w:rPr>
          <w:sz w:val="12"/>
          <w:szCs w:val="16"/>
        </w:rPr>
        <w:t xml:space="preserve"> </w:t>
      </w:r>
      <w:r w:rsidRPr="006466AF">
        <w:rPr>
          <w:sz w:val="12"/>
          <w:szCs w:val="16"/>
        </w:rPr>
        <w:t>programs for these reviews.</w:t>
      </w:r>
    </w:p>
    <w:p w14:paraId="52E5EF0C" w14:textId="6A41AAE3" w:rsidR="006466AF" w:rsidRPr="006466AF" w:rsidRDefault="006466AF" w:rsidP="00074AE9">
      <w:pPr>
        <w:ind w:left="180"/>
        <w:rPr>
          <w:sz w:val="12"/>
          <w:szCs w:val="16"/>
        </w:rPr>
      </w:pPr>
      <w:r w:rsidRPr="007740B3">
        <w:rPr>
          <w:sz w:val="12"/>
          <w:szCs w:val="16"/>
          <w:u w:val="single"/>
        </w:rPr>
        <w:t>2.3.3 Compliance Scope</w:t>
      </w:r>
      <w:r w:rsidR="007740B3">
        <w:rPr>
          <w:sz w:val="12"/>
          <w:szCs w:val="16"/>
        </w:rPr>
        <w:t xml:space="preserve"> - </w:t>
      </w:r>
      <w:r w:rsidRPr="007740B3">
        <w:rPr>
          <w:sz w:val="12"/>
          <w:szCs w:val="16"/>
          <w:u w:val="single"/>
        </w:rPr>
        <w:t>Audit/Assurance Objective</w:t>
      </w:r>
      <w:r w:rsidRPr="006466AF">
        <w:rPr>
          <w:sz w:val="12"/>
          <w:szCs w:val="16"/>
        </w:rPr>
        <w:t>: The use of cloud computing does not invalidate or</w:t>
      </w:r>
      <w:r w:rsidR="007740B3">
        <w:rPr>
          <w:sz w:val="12"/>
          <w:szCs w:val="16"/>
        </w:rPr>
        <w:t xml:space="preserve"> </w:t>
      </w:r>
      <w:r w:rsidRPr="006466AF">
        <w:rPr>
          <w:sz w:val="12"/>
          <w:szCs w:val="16"/>
        </w:rPr>
        <w:t>violate any customer compliance agreement.</w:t>
      </w:r>
    </w:p>
    <w:p w14:paraId="0F03F374" w14:textId="3959C287" w:rsidR="006466AF" w:rsidRPr="006466AF" w:rsidRDefault="006466AF" w:rsidP="00074AE9">
      <w:pPr>
        <w:ind w:left="360"/>
        <w:rPr>
          <w:sz w:val="12"/>
          <w:szCs w:val="16"/>
        </w:rPr>
      </w:pPr>
      <w:r w:rsidRPr="007740B3">
        <w:rPr>
          <w:sz w:val="12"/>
          <w:szCs w:val="16"/>
          <w:u w:val="single"/>
        </w:rPr>
        <w:t>2.3.3.1 Feasibility of Data Security Compliance</w:t>
      </w:r>
      <w:r w:rsidR="007740B3">
        <w:rPr>
          <w:sz w:val="12"/>
          <w:szCs w:val="16"/>
        </w:rPr>
        <w:t xml:space="preserve"> - </w:t>
      </w:r>
      <w:r w:rsidRPr="007740B3">
        <w:rPr>
          <w:sz w:val="12"/>
          <w:szCs w:val="16"/>
          <w:u w:val="single"/>
        </w:rPr>
        <w:t>Control</w:t>
      </w:r>
      <w:r w:rsidRPr="006466AF">
        <w:rPr>
          <w:sz w:val="12"/>
          <w:szCs w:val="16"/>
        </w:rPr>
        <w:t>: Data regulations are identified by compliance topic and are</w:t>
      </w:r>
      <w:r w:rsidR="007740B3">
        <w:rPr>
          <w:sz w:val="12"/>
          <w:szCs w:val="16"/>
        </w:rPr>
        <w:t xml:space="preserve"> </w:t>
      </w:r>
      <w:r w:rsidRPr="006466AF">
        <w:rPr>
          <w:sz w:val="12"/>
          <w:szCs w:val="16"/>
        </w:rPr>
        <w:t>mapped to the regulator’s requirements. Gaps are evaluated to determine</w:t>
      </w:r>
      <w:r w:rsidR="007740B3">
        <w:rPr>
          <w:sz w:val="12"/>
          <w:szCs w:val="16"/>
        </w:rPr>
        <w:t xml:space="preserve"> </w:t>
      </w:r>
      <w:r w:rsidRPr="006466AF">
        <w:rPr>
          <w:sz w:val="12"/>
          <w:szCs w:val="16"/>
        </w:rPr>
        <w:t>if the cloud computing platform will invalidate or breach compliance</w:t>
      </w:r>
      <w:r w:rsidR="007740B3">
        <w:rPr>
          <w:sz w:val="12"/>
          <w:szCs w:val="16"/>
        </w:rPr>
        <w:t xml:space="preserve"> </w:t>
      </w:r>
      <w:r w:rsidRPr="006466AF">
        <w:rPr>
          <w:sz w:val="12"/>
          <w:szCs w:val="16"/>
        </w:rPr>
        <w:t>requirements.</w:t>
      </w:r>
    </w:p>
    <w:p w14:paraId="4714BCC2" w14:textId="44DC5EF0" w:rsidR="006466AF" w:rsidRPr="006466AF" w:rsidRDefault="006466AF" w:rsidP="00074AE9">
      <w:pPr>
        <w:ind w:left="540"/>
        <w:rPr>
          <w:sz w:val="12"/>
          <w:szCs w:val="16"/>
        </w:rPr>
      </w:pPr>
      <w:r w:rsidRPr="006466AF">
        <w:rPr>
          <w:sz w:val="12"/>
          <w:szCs w:val="16"/>
        </w:rPr>
        <w:t>2.3.3.1.1 Determine if the customer has identified the legal and regulatory</w:t>
      </w:r>
      <w:r w:rsidR="007740B3">
        <w:rPr>
          <w:sz w:val="12"/>
          <w:szCs w:val="16"/>
        </w:rPr>
        <w:t xml:space="preserve"> </w:t>
      </w:r>
      <w:r w:rsidRPr="006466AF">
        <w:rPr>
          <w:sz w:val="12"/>
          <w:szCs w:val="16"/>
        </w:rPr>
        <w:t>requirements of which it must comply (i.e., EU Data Directive,</w:t>
      </w:r>
      <w:r w:rsidR="007740B3">
        <w:rPr>
          <w:sz w:val="12"/>
          <w:szCs w:val="16"/>
        </w:rPr>
        <w:t xml:space="preserve"> </w:t>
      </w:r>
      <w:r w:rsidRPr="006466AF">
        <w:rPr>
          <w:sz w:val="12"/>
          <w:szCs w:val="16"/>
        </w:rPr>
        <w:t>PCAOB AS5, PCI DSS, HIPAA).</w:t>
      </w:r>
    </w:p>
    <w:p w14:paraId="14584E23" w14:textId="1CE5B41E" w:rsidR="006466AF" w:rsidRPr="006466AF" w:rsidRDefault="006466AF" w:rsidP="00074AE9">
      <w:pPr>
        <w:ind w:left="540"/>
        <w:rPr>
          <w:sz w:val="12"/>
          <w:szCs w:val="16"/>
        </w:rPr>
      </w:pPr>
      <w:r w:rsidRPr="006466AF">
        <w:rPr>
          <w:sz w:val="12"/>
          <w:szCs w:val="16"/>
        </w:rPr>
        <w:t>2.3.3.1.2 Determine if the customer has aggregated requirements to</w:t>
      </w:r>
      <w:r w:rsidR="007740B3">
        <w:rPr>
          <w:sz w:val="12"/>
          <w:szCs w:val="16"/>
        </w:rPr>
        <w:t xml:space="preserve"> </w:t>
      </w:r>
      <w:r w:rsidRPr="006466AF">
        <w:rPr>
          <w:sz w:val="12"/>
          <w:szCs w:val="16"/>
        </w:rPr>
        <w:t>minimize duplication.</w:t>
      </w:r>
    </w:p>
    <w:p w14:paraId="5868FCE5" w14:textId="59A3F835" w:rsidR="006466AF" w:rsidRDefault="006466AF" w:rsidP="00074AE9">
      <w:pPr>
        <w:ind w:left="540"/>
        <w:rPr>
          <w:sz w:val="12"/>
          <w:szCs w:val="16"/>
        </w:rPr>
      </w:pPr>
      <w:r w:rsidRPr="006466AF">
        <w:rPr>
          <w:sz w:val="12"/>
          <w:szCs w:val="16"/>
        </w:rPr>
        <w:t>2.3.3.1.3 Using the documentation assembled in the Governance and</w:t>
      </w:r>
      <w:r w:rsidR="007740B3">
        <w:rPr>
          <w:sz w:val="12"/>
          <w:szCs w:val="16"/>
        </w:rPr>
        <w:t xml:space="preserve"> </w:t>
      </w:r>
      <w:r w:rsidRPr="006466AF">
        <w:rPr>
          <w:sz w:val="12"/>
          <w:szCs w:val="16"/>
        </w:rPr>
        <w:t>Enterprise Risk Management, Legal and Electronic Discovery, and</w:t>
      </w:r>
      <w:r w:rsidR="007740B3">
        <w:rPr>
          <w:sz w:val="12"/>
          <w:szCs w:val="16"/>
        </w:rPr>
        <w:t xml:space="preserve"> </w:t>
      </w:r>
      <w:r w:rsidRPr="006466AF">
        <w:rPr>
          <w:sz w:val="12"/>
          <w:szCs w:val="16"/>
        </w:rPr>
        <w:t>Right to Audit sections, perform a gap analysis against the data</w:t>
      </w:r>
      <w:r w:rsidR="007740B3">
        <w:rPr>
          <w:sz w:val="12"/>
          <w:szCs w:val="16"/>
        </w:rPr>
        <w:t xml:space="preserve"> </w:t>
      </w:r>
      <w:r w:rsidRPr="006466AF">
        <w:rPr>
          <w:sz w:val="12"/>
          <w:szCs w:val="16"/>
        </w:rPr>
        <w:t>regulations to determine if there are any regulatory requirements</w:t>
      </w:r>
      <w:r w:rsidR="007740B3">
        <w:rPr>
          <w:sz w:val="12"/>
          <w:szCs w:val="16"/>
        </w:rPr>
        <w:t xml:space="preserve"> </w:t>
      </w:r>
      <w:r w:rsidRPr="006466AF">
        <w:rPr>
          <w:sz w:val="12"/>
          <w:szCs w:val="16"/>
        </w:rPr>
        <w:t>that cannot be satisfied by the cloud computing model.</w:t>
      </w:r>
    </w:p>
    <w:p w14:paraId="116F57F7" w14:textId="019B4A1E" w:rsidR="006466AF" w:rsidRPr="006466AF" w:rsidRDefault="006466AF" w:rsidP="00074AE9">
      <w:pPr>
        <w:ind w:left="360"/>
        <w:rPr>
          <w:sz w:val="12"/>
          <w:szCs w:val="16"/>
        </w:rPr>
      </w:pPr>
      <w:r w:rsidRPr="007740B3">
        <w:rPr>
          <w:sz w:val="12"/>
          <w:szCs w:val="16"/>
          <w:u w:val="single"/>
        </w:rPr>
        <w:t>2.3.3.2 Data Protection Responsibilities</w:t>
      </w:r>
      <w:r w:rsidR="007740B3">
        <w:rPr>
          <w:sz w:val="12"/>
          <w:szCs w:val="16"/>
        </w:rPr>
        <w:t xml:space="preserve"> - </w:t>
      </w:r>
      <w:r w:rsidRPr="007740B3">
        <w:rPr>
          <w:sz w:val="12"/>
          <w:szCs w:val="16"/>
          <w:u w:val="single"/>
        </w:rPr>
        <w:t>Control:</w:t>
      </w:r>
      <w:r w:rsidRPr="006466AF">
        <w:rPr>
          <w:sz w:val="12"/>
          <w:szCs w:val="16"/>
        </w:rPr>
        <w:t xml:space="preserve"> The deployment scenario (IaaS, PaaS, SaaS) defines the data</w:t>
      </w:r>
    </w:p>
    <w:p w14:paraId="2C6A109B" w14:textId="1A55E691" w:rsidR="006466AF" w:rsidRPr="006466AF" w:rsidRDefault="006466AF" w:rsidP="00074AE9">
      <w:pPr>
        <w:ind w:left="360"/>
        <w:rPr>
          <w:sz w:val="12"/>
          <w:szCs w:val="16"/>
        </w:rPr>
      </w:pPr>
      <w:r w:rsidRPr="006466AF">
        <w:rPr>
          <w:sz w:val="12"/>
          <w:szCs w:val="16"/>
        </w:rPr>
        <w:t>protection responsibilities between the customer and service provider,</w:t>
      </w:r>
      <w:r w:rsidR="007740B3">
        <w:rPr>
          <w:sz w:val="12"/>
          <w:szCs w:val="16"/>
        </w:rPr>
        <w:t xml:space="preserve"> </w:t>
      </w:r>
      <w:r w:rsidRPr="006466AF">
        <w:rPr>
          <w:sz w:val="12"/>
          <w:szCs w:val="16"/>
        </w:rPr>
        <w:t>and these responsibilities are clearly established contractually.</w:t>
      </w:r>
    </w:p>
    <w:p w14:paraId="1893C195" w14:textId="47501D02" w:rsidR="006466AF" w:rsidRPr="006466AF" w:rsidRDefault="006466AF" w:rsidP="00074AE9">
      <w:pPr>
        <w:ind w:left="540"/>
        <w:rPr>
          <w:sz w:val="12"/>
          <w:szCs w:val="16"/>
        </w:rPr>
      </w:pPr>
      <w:r w:rsidRPr="006466AF">
        <w:rPr>
          <w:sz w:val="12"/>
          <w:szCs w:val="16"/>
        </w:rPr>
        <w:t>2.3.3.2.1 Determine that the responsibilities for data protection are based</w:t>
      </w:r>
      <w:r w:rsidR="007740B3">
        <w:rPr>
          <w:sz w:val="12"/>
          <w:szCs w:val="16"/>
        </w:rPr>
        <w:t xml:space="preserve"> </w:t>
      </w:r>
      <w:r w:rsidRPr="006466AF">
        <w:rPr>
          <w:sz w:val="12"/>
          <w:szCs w:val="16"/>
        </w:rPr>
        <w:t>on the risk for the deployment scenario.</w:t>
      </w:r>
    </w:p>
    <w:p w14:paraId="0E77B12B" w14:textId="2AF98709" w:rsidR="006466AF" w:rsidRPr="006466AF" w:rsidRDefault="006466AF" w:rsidP="00074AE9">
      <w:pPr>
        <w:ind w:left="540"/>
        <w:rPr>
          <w:sz w:val="12"/>
          <w:szCs w:val="16"/>
        </w:rPr>
      </w:pPr>
      <w:r w:rsidRPr="006466AF">
        <w:rPr>
          <w:sz w:val="12"/>
          <w:szCs w:val="16"/>
        </w:rPr>
        <w:t>2.3.3.2.2 Review the contract to determine the assignment of</w:t>
      </w:r>
      <w:r w:rsidR="007740B3">
        <w:rPr>
          <w:sz w:val="12"/>
          <w:szCs w:val="16"/>
        </w:rPr>
        <w:t xml:space="preserve"> </w:t>
      </w:r>
      <w:r w:rsidRPr="006466AF">
        <w:rPr>
          <w:sz w:val="12"/>
          <w:szCs w:val="16"/>
        </w:rPr>
        <w:t>responsibilities.</w:t>
      </w:r>
    </w:p>
    <w:p w14:paraId="78D319D0" w14:textId="62E51CA7" w:rsidR="006466AF" w:rsidRPr="006466AF" w:rsidRDefault="006466AF" w:rsidP="00074AE9">
      <w:pPr>
        <w:ind w:left="540"/>
        <w:rPr>
          <w:sz w:val="12"/>
          <w:szCs w:val="16"/>
        </w:rPr>
      </w:pPr>
      <w:r w:rsidRPr="006466AF">
        <w:rPr>
          <w:sz w:val="12"/>
          <w:szCs w:val="16"/>
        </w:rPr>
        <w:t>2.3.3.2.3 Based on the contract, determine if the customer and service</w:t>
      </w:r>
      <w:r w:rsidR="007740B3">
        <w:rPr>
          <w:sz w:val="12"/>
          <w:szCs w:val="16"/>
        </w:rPr>
        <w:t xml:space="preserve"> </w:t>
      </w:r>
      <w:r w:rsidRPr="006466AF">
        <w:rPr>
          <w:sz w:val="12"/>
          <w:szCs w:val="16"/>
        </w:rPr>
        <w:t>provider each have established appropriate data protection</w:t>
      </w:r>
      <w:r w:rsidR="007740B3">
        <w:rPr>
          <w:sz w:val="12"/>
          <w:szCs w:val="16"/>
        </w:rPr>
        <w:t xml:space="preserve"> </w:t>
      </w:r>
      <w:r w:rsidRPr="006466AF">
        <w:rPr>
          <w:sz w:val="12"/>
          <w:szCs w:val="16"/>
        </w:rPr>
        <w:t>measures within the scope of their responsibilities.</w:t>
      </w:r>
    </w:p>
    <w:p w14:paraId="60978948" w14:textId="69384FDA" w:rsidR="006466AF" w:rsidRPr="006466AF" w:rsidRDefault="006466AF" w:rsidP="00074AE9">
      <w:pPr>
        <w:ind w:left="180"/>
        <w:rPr>
          <w:sz w:val="12"/>
          <w:szCs w:val="16"/>
        </w:rPr>
      </w:pPr>
      <w:r w:rsidRPr="007740B3">
        <w:rPr>
          <w:sz w:val="12"/>
          <w:szCs w:val="16"/>
          <w:u w:val="single"/>
        </w:rPr>
        <w:t>2.3.4 ISO 27001 Certification</w:t>
      </w:r>
      <w:r w:rsidR="007740B3">
        <w:rPr>
          <w:sz w:val="12"/>
          <w:szCs w:val="16"/>
        </w:rPr>
        <w:t xml:space="preserve"> - </w:t>
      </w:r>
      <w:r w:rsidRPr="007740B3">
        <w:rPr>
          <w:sz w:val="12"/>
          <w:szCs w:val="16"/>
          <w:u w:val="single"/>
        </w:rPr>
        <w:t>Audit/Assurance Objective</w:t>
      </w:r>
      <w:r w:rsidRPr="006466AF">
        <w:rPr>
          <w:sz w:val="12"/>
          <w:szCs w:val="16"/>
        </w:rPr>
        <w:t>: Service provider security assurance is provided</w:t>
      </w:r>
      <w:r w:rsidR="007740B3">
        <w:rPr>
          <w:sz w:val="12"/>
          <w:szCs w:val="16"/>
        </w:rPr>
        <w:t xml:space="preserve"> </w:t>
      </w:r>
      <w:r w:rsidRPr="006466AF">
        <w:rPr>
          <w:sz w:val="12"/>
          <w:szCs w:val="16"/>
        </w:rPr>
        <w:t>through ISO 27001 Certification.</w:t>
      </w:r>
    </w:p>
    <w:p w14:paraId="5E1C0614" w14:textId="11FC7DAC" w:rsidR="006466AF" w:rsidRPr="006466AF" w:rsidRDefault="006466AF" w:rsidP="00074AE9">
      <w:pPr>
        <w:ind w:left="360"/>
        <w:rPr>
          <w:sz w:val="12"/>
          <w:szCs w:val="16"/>
        </w:rPr>
      </w:pPr>
      <w:r w:rsidRPr="007740B3">
        <w:rPr>
          <w:sz w:val="12"/>
          <w:szCs w:val="16"/>
          <w:u w:val="single"/>
        </w:rPr>
        <w:t>2.3.4.1 ISO Information Security Certification</w:t>
      </w:r>
      <w:r w:rsidR="007740B3">
        <w:rPr>
          <w:sz w:val="12"/>
          <w:szCs w:val="16"/>
        </w:rPr>
        <w:t xml:space="preserve"> - </w:t>
      </w:r>
      <w:r w:rsidRPr="007740B3">
        <w:rPr>
          <w:sz w:val="12"/>
          <w:szCs w:val="16"/>
          <w:u w:val="single"/>
        </w:rPr>
        <w:t>Control</w:t>
      </w:r>
      <w:r w:rsidRPr="006466AF">
        <w:rPr>
          <w:sz w:val="12"/>
          <w:szCs w:val="16"/>
        </w:rPr>
        <w:t>: ISO 27001 certification provides assurance of the service</w:t>
      </w:r>
    </w:p>
    <w:p w14:paraId="74220946" w14:textId="77777777" w:rsidR="006466AF" w:rsidRPr="006466AF" w:rsidRDefault="006466AF" w:rsidP="00074AE9">
      <w:pPr>
        <w:ind w:left="360"/>
        <w:rPr>
          <w:sz w:val="12"/>
          <w:szCs w:val="16"/>
        </w:rPr>
      </w:pPr>
      <w:r w:rsidRPr="006466AF">
        <w:rPr>
          <w:sz w:val="12"/>
          <w:szCs w:val="16"/>
        </w:rPr>
        <w:t>provider’s adherence to best-practice security processes.</w:t>
      </w:r>
    </w:p>
    <w:p w14:paraId="4E7263C1" w14:textId="1C377D4D" w:rsidR="00E9191B" w:rsidRDefault="006466AF" w:rsidP="00074AE9">
      <w:pPr>
        <w:ind w:left="540"/>
        <w:rPr>
          <w:sz w:val="12"/>
          <w:szCs w:val="16"/>
        </w:rPr>
      </w:pPr>
      <w:r w:rsidRPr="006466AF">
        <w:rPr>
          <w:sz w:val="12"/>
          <w:szCs w:val="16"/>
        </w:rPr>
        <w:t>2.3.4.1.1 Determine if the service provider has received ISO 27001</w:t>
      </w:r>
      <w:r w:rsidR="007740B3">
        <w:rPr>
          <w:sz w:val="12"/>
          <w:szCs w:val="16"/>
        </w:rPr>
        <w:t xml:space="preserve"> </w:t>
      </w:r>
      <w:r w:rsidRPr="006466AF">
        <w:rPr>
          <w:sz w:val="12"/>
          <w:szCs w:val="16"/>
        </w:rPr>
        <w:t>certification. If so, adjust the scope of the audit/assurance</w:t>
      </w:r>
      <w:r w:rsidR="007740B3">
        <w:rPr>
          <w:sz w:val="12"/>
          <w:szCs w:val="16"/>
        </w:rPr>
        <w:t xml:space="preserve"> </w:t>
      </w:r>
      <w:r w:rsidRPr="006466AF">
        <w:rPr>
          <w:sz w:val="12"/>
          <w:szCs w:val="16"/>
        </w:rPr>
        <w:t>program to reflect this certification.</w:t>
      </w:r>
    </w:p>
    <w:p w14:paraId="2B730BE9" w14:textId="77777777" w:rsidR="006466AF" w:rsidRPr="00074AE9" w:rsidRDefault="006466AF" w:rsidP="007740B3">
      <w:pPr>
        <w:pStyle w:val="Heading5"/>
      </w:pPr>
      <w:r w:rsidRPr="00074AE9">
        <w:t>2.4 Portability and Interoperability</w:t>
      </w:r>
    </w:p>
    <w:p w14:paraId="5315A874" w14:textId="318D2847" w:rsidR="006466AF" w:rsidRPr="006466AF" w:rsidRDefault="006466AF" w:rsidP="00074AE9">
      <w:pPr>
        <w:ind w:left="180"/>
        <w:rPr>
          <w:sz w:val="12"/>
          <w:szCs w:val="16"/>
        </w:rPr>
      </w:pPr>
      <w:r w:rsidRPr="001C3B5B">
        <w:rPr>
          <w:sz w:val="12"/>
          <w:szCs w:val="16"/>
          <w:u w:val="single"/>
        </w:rPr>
        <w:t>2.4.1 Service Transition Planning</w:t>
      </w:r>
      <w:r w:rsidR="001C3B5B">
        <w:rPr>
          <w:sz w:val="12"/>
          <w:szCs w:val="16"/>
        </w:rPr>
        <w:t xml:space="preserve"> - </w:t>
      </w:r>
      <w:r w:rsidRPr="001C3B5B">
        <w:rPr>
          <w:sz w:val="12"/>
          <w:szCs w:val="16"/>
          <w:u w:val="single"/>
        </w:rPr>
        <w:t>Audit/Assurance Objective</w:t>
      </w:r>
      <w:r w:rsidRPr="006466AF">
        <w:rPr>
          <w:sz w:val="12"/>
          <w:szCs w:val="16"/>
        </w:rPr>
        <w:t>: Planning for the migration of data, such as formats</w:t>
      </w:r>
      <w:r w:rsidR="001C3B5B">
        <w:rPr>
          <w:sz w:val="12"/>
          <w:szCs w:val="16"/>
        </w:rPr>
        <w:t xml:space="preserve"> </w:t>
      </w:r>
    </w:p>
    <w:p w14:paraId="6F976132" w14:textId="377311DE" w:rsidR="006466AF" w:rsidRPr="006466AF" w:rsidRDefault="006466AF" w:rsidP="00074AE9">
      <w:pPr>
        <w:ind w:left="180"/>
        <w:rPr>
          <w:sz w:val="12"/>
          <w:szCs w:val="16"/>
        </w:rPr>
      </w:pPr>
      <w:r w:rsidRPr="006466AF">
        <w:rPr>
          <w:sz w:val="12"/>
          <w:szCs w:val="16"/>
        </w:rPr>
        <w:t>and access, is essential to reducing operational and financial risk at the end of</w:t>
      </w:r>
      <w:r w:rsidR="001C3B5B">
        <w:rPr>
          <w:sz w:val="12"/>
          <w:szCs w:val="16"/>
        </w:rPr>
        <w:t xml:space="preserve"> </w:t>
      </w:r>
      <w:r w:rsidRPr="006466AF">
        <w:rPr>
          <w:sz w:val="12"/>
          <w:szCs w:val="16"/>
        </w:rPr>
        <w:t>the contract. The transition of services should be considered at the beginning of</w:t>
      </w:r>
      <w:r w:rsidR="001C3B5B">
        <w:rPr>
          <w:sz w:val="12"/>
          <w:szCs w:val="16"/>
        </w:rPr>
        <w:t xml:space="preserve"> </w:t>
      </w:r>
      <w:r w:rsidRPr="006466AF">
        <w:rPr>
          <w:sz w:val="12"/>
          <w:szCs w:val="16"/>
        </w:rPr>
        <w:t>contract negotiations.</w:t>
      </w:r>
    </w:p>
    <w:p w14:paraId="523551E5" w14:textId="2B7B1D8E" w:rsidR="006466AF" w:rsidRPr="006466AF" w:rsidRDefault="006466AF" w:rsidP="00074AE9">
      <w:pPr>
        <w:ind w:left="360"/>
        <w:rPr>
          <w:sz w:val="12"/>
          <w:szCs w:val="16"/>
        </w:rPr>
      </w:pPr>
      <w:r w:rsidRPr="001C3B5B">
        <w:rPr>
          <w:sz w:val="12"/>
          <w:szCs w:val="16"/>
          <w:u w:val="single"/>
        </w:rPr>
        <w:t>2.4.1.1 Portability</w:t>
      </w:r>
      <w:r w:rsidR="001C3B5B">
        <w:rPr>
          <w:sz w:val="12"/>
          <w:szCs w:val="16"/>
        </w:rPr>
        <w:t xml:space="preserve"> - </w:t>
      </w:r>
      <w:r w:rsidRPr="001C3B5B">
        <w:rPr>
          <w:sz w:val="12"/>
          <w:szCs w:val="16"/>
          <w:u w:val="single"/>
        </w:rPr>
        <w:t>Control</w:t>
      </w:r>
      <w:r w:rsidRPr="006466AF">
        <w:rPr>
          <w:sz w:val="12"/>
          <w:szCs w:val="16"/>
        </w:rPr>
        <w:t>: Procedures, capabilities and alternatives are established,</w:t>
      </w:r>
      <w:r w:rsidR="001C3B5B">
        <w:rPr>
          <w:sz w:val="12"/>
          <w:szCs w:val="16"/>
        </w:rPr>
        <w:t xml:space="preserve"> </w:t>
      </w:r>
      <w:r w:rsidRPr="006466AF">
        <w:rPr>
          <w:sz w:val="12"/>
          <w:szCs w:val="16"/>
        </w:rPr>
        <w:t>maintained and tested, and a state of readiness has been established to</w:t>
      </w:r>
      <w:r w:rsidR="001C3B5B">
        <w:rPr>
          <w:sz w:val="12"/>
          <w:szCs w:val="16"/>
        </w:rPr>
        <w:t xml:space="preserve"> </w:t>
      </w:r>
      <w:r w:rsidRPr="006466AF">
        <w:rPr>
          <w:sz w:val="12"/>
          <w:szCs w:val="16"/>
        </w:rPr>
        <w:t>transfer cloud computing operations to an alternate service provider in</w:t>
      </w:r>
      <w:r w:rsidR="001C3B5B">
        <w:rPr>
          <w:sz w:val="12"/>
          <w:szCs w:val="16"/>
        </w:rPr>
        <w:t xml:space="preserve"> </w:t>
      </w:r>
      <w:r w:rsidRPr="006466AF">
        <w:rPr>
          <w:sz w:val="12"/>
          <w:szCs w:val="16"/>
        </w:rPr>
        <w:t>the event that the selected service provider is unable to meet contractual</w:t>
      </w:r>
      <w:r w:rsidR="001C3B5B">
        <w:rPr>
          <w:sz w:val="12"/>
          <w:szCs w:val="16"/>
        </w:rPr>
        <w:t xml:space="preserve"> </w:t>
      </w:r>
      <w:r w:rsidRPr="006466AF">
        <w:rPr>
          <w:sz w:val="12"/>
          <w:szCs w:val="16"/>
        </w:rPr>
        <w:t>requirements or ceases operations.</w:t>
      </w:r>
    </w:p>
    <w:p w14:paraId="4A071F67" w14:textId="77777777" w:rsidR="006466AF" w:rsidRPr="006466AF" w:rsidRDefault="006466AF" w:rsidP="00CC2174">
      <w:pPr>
        <w:ind w:left="540"/>
        <w:rPr>
          <w:sz w:val="12"/>
          <w:szCs w:val="16"/>
        </w:rPr>
      </w:pPr>
      <w:r w:rsidRPr="006466AF">
        <w:rPr>
          <w:sz w:val="12"/>
          <w:szCs w:val="16"/>
        </w:rPr>
        <w:t>2.4.1.1.1 All cloud solutions</w:t>
      </w:r>
    </w:p>
    <w:p w14:paraId="38A8426C" w14:textId="0CFF5D5F" w:rsidR="006466AF" w:rsidRPr="006466AF" w:rsidRDefault="006466AF" w:rsidP="00CC2174">
      <w:pPr>
        <w:ind w:left="720"/>
        <w:rPr>
          <w:sz w:val="12"/>
          <w:szCs w:val="16"/>
        </w:rPr>
      </w:pPr>
      <w:r w:rsidRPr="006466AF">
        <w:rPr>
          <w:sz w:val="12"/>
          <w:szCs w:val="16"/>
        </w:rPr>
        <w:t>2.4.1.1.1.1 Determine that the hardware and software</w:t>
      </w:r>
      <w:r w:rsidR="001C3B5B">
        <w:rPr>
          <w:sz w:val="12"/>
          <w:szCs w:val="16"/>
        </w:rPr>
        <w:t xml:space="preserve"> </w:t>
      </w:r>
      <w:r w:rsidRPr="006466AF">
        <w:rPr>
          <w:sz w:val="12"/>
          <w:szCs w:val="16"/>
        </w:rPr>
        <w:t>requirements and feasibility for moving from the</w:t>
      </w:r>
      <w:r w:rsidR="001C3B5B">
        <w:rPr>
          <w:sz w:val="12"/>
          <w:szCs w:val="16"/>
        </w:rPr>
        <w:t xml:space="preserve"> </w:t>
      </w:r>
      <w:r w:rsidRPr="006466AF">
        <w:rPr>
          <w:sz w:val="12"/>
          <w:szCs w:val="16"/>
        </w:rPr>
        <w:t>existing service provider (legacy provider) to another</w:t>
      </w:r>
      <w:r w:rsidR="001C3B5B">
        <w:rPr>
          <w:sz w:val="12"/>
          <w:szCs w:val="16"/>
        </w:rPr>
        <w:t xml:space="preserve"> </w:t>
      </w:r>
      <w:r w:rsidRPr="006466AF">
        <w:rPr>
          <w:sz w:val="12"/>
          <w:szCs w:val="16"/>
        </w:rPr>
        <w:t>provider (new provider) have been documented for</w:t>
      </w:r>
    </w:p>
    <w:p w14:paraId="2A08E8ED" w14:textId="3BADBD69" w:rsidR="006466AF" w:rsidRPr="006466AF" w:rsidRDefault="006466AF" w:rsidP="00CC2174">
      <w:pPr>
        <w:ind w:left="720"/>
        <w:rPr>
          <w:sz w:val="12"/>
          <w:szCs w:val="16"/>
        </w:rPr>
      </w:pPr>
      <w:r w:rsidRPr="006466AF">
        <w:rPr>
          <w:sz w:val="12"/>
          <w:szCs w:val="16"/>
        </w:rPr>
        <w:t>each cloud computing initiative.</w:t>
      </w:r>
      <w:r w:rsidR="001C3B5B">
        <w:rPr>
          <w:sz w:val="12"/>
          <w:szCs w:val="16"/>
        </w:rPr>
        <w:t xml:space="preserve"> </w:t>
      </w:r>
    </w:p>
    <w:p w14:paraId="7AD525A4" w14:textId="3B50F211" w:rsidR="006466AF" w:rsidRDefault="006466AF" w:rsidP="00CC2174">
      <w:pPr>
        <w:ind w:left="720"/>
        <w:rPr>
          <w:sz w:val="12"/>
          <w:szCs w:val="16"/>
        </w:rPr>
      </w:pPr>
      <w:r w:rsidRPr="006466AF">
        <w:rPr>
          <w:sz w:val="12"/>
          <w:szCs w:val="16"/>
        </w:rPr>
        <w:t>2.4.1.1.1.2 Determine that an alternate service provider for</w:t>
      </w:r>
      <w:r w:rsidR="001C3B5B">
        <w:rPr>
          <w:sz w:val="12"/>
          <w:szCs w:val="16"/>
        </w:rPr>
        <w:t xml:space="preserve"> </w:t>
      </w:r>
      <w:r w:rsidRPr="006466AF">
        <w:rPr>
          <w:sz w:val="12"/>
          <w:szCs w:val="16"/>
        </w:rPr>
        <w:t>each legacy service provider has been identified and</w:t>
      </w:r>
      <w:r w:rsidR="001C3B5B">
        <w:rPr>
          <w:sz w:val="12"/>
          <w:szCs w:val="16"/>
        </w:rPr>
        <w:t xml:space="preserve"> </w:t>
      </w:r>
      <w:r w:rsidRPr="006466AF">
        <w:rPr>
          <w:sz w:val="12"/>
          <w:szCs w:val="16"/>
        </w:rPr>
        <w:t>that the feasibility for transferring processes has</w:t>
      </w:r>
      <w:r w:rsidR="001C3B5B">
        <w:rPr>
          <w:sz w:val="12"/>
          <w:szCs w:val="16"/>
        </w:rPr>
        <w:t xml:space="preserve"> </w:t>
      </w:r>
      <w:r w:rsidRPr="006466AF">
        <w:rPr>
          <w:sz w:val="12"/>
          <w:szCs w:val="16"/>
        </w:rPr>
        <w:t>been evaluated.</w:t>
      </w:r>
    </w:p>
    <w:p w14:paraId="116EED90" w14:textId="7789D4F7" w:rsidR="006466AF" w:rsidRPr="006466AF" w:rsidRDefault="006466AF" w:rsidP="00CC2174">
      <w:pPr>
        <w:ind w:left="720"/>
        <w:rPr>
          <w:sz w:val="12"/>
          <w:szCs w:val="16"/>
        </w:rPr>
      </w:pPr>
      <w:r w:rsidRPr="006466AF">
        <w:rPr>
          <w:sz w:val="12"/>
          <w:szCs w:val="16"/>
        </w:rPr>
        <w:t>2.4.1.1.1.3 Determine if the feasibility analysis includes</w:t>
      </w:r>
      <w:r w:rsidR="001C3B5B">
        <w:rPr>
          <w:sz w:val="12"/>
          <w:szCs w:val="16"/>
        </w:rPr>
        <w:t xml:space="preserve"> </w:t>
      </w:r>
      <w:r w:rsidRPr="006466AF">
        <w:rPr>
          <w:sz w:val="12"/>
          <w:szCs w:val="16"/>
        </w:rPr>
        <w:t>procedures and time estimates to move large</w:t>
      </w:r>
      <w:r w:rsidR="001C3B5B">
        <w:rPr>
          <w:sz w:val="12"/>
          <w:szCs w:val="16"/>
        </w:rPr>
        <w:t xml:space="preserve"> </w:t>
      </w:r>
      <w:r w:rsidRPr="006466AF">
        <w:rPr>
          <w:sz w:val="12"/>
          <w:szCs w:val="16"/>
        </w:rPr>
        <w:t>volumes of data, if applicable.</w:t>
      </w:r>
    </w:p>
    <w:p w14:paraId="679C722B" w14:textId="77777777" w:rsidR="006466AF" w:rsidRPr="006466AF" w:rsidRDefault="006466AF" w:rsidP="00CC2174">
      <w:pPr>
        <w:ind w:left="720"/>
        <w:rPr>
          <w:sz w:val="12"/>
          <w:szCs w:val="16"/>
        </w:rPr>
      </w:pPr>
      <w:r w:rsidRPr="006466AF">
        <w:rPr>
          <w:sz w:val="12"/>
          <w:szCs w:val="16"/>
        </w:rPr>
        <w:t>2.4.1.1.1.4 Determine if the portability process has been tested.</w:t>
      </w:r>
    </w:p>
    <w:p w14:paraId="77D4D90C" w14:textId="77777777" w:rsidR="006466AF" w:rsidRPr="006466AF" w:rsidRDefault="006466AF" w:rsidP="00CC2174">
      <w:pPr>
        <w:ind w:left="540"/>
        <w:rPr>
          <w:sz w:val="12"/>
          <w:szCs w:val="16"/>
        </w:rPr>
      </w:pPr>
      <w:r w:rsidRPr="006466AF">
        <w:rPr>
          <w:sz w:val="12"/>
          <w:szCs w:val="16"/>
        </w:rPr>
        <w:t>2.4.1.1.2 IaaS cloud solutions</w:t>
      </w:r>
    </w:p>
    <w:p w14:paraId="437F9EAA" w14:textId="310AB343" w:rsidR="006466AF" w:rsidRPr="006466AF" w:rsidRDefault="006466AF" w:rsidP="00CC2174">
      <w:pPr>
        <w:ind w:left="720"/>
        <w:rPr>
          <w:sz w:val="12"/>
          <w:szCs w:val="16"/>
        </w:rPr>
      </w:pPr>
      <w:r w:rsidRPr="006466AF">
        <w:rPr>
          <w:sz w:val="12"/>
          <w:szCs w:val="16"/>
        </w:rPr>
        <w:t>2.4.1.1.2.1 Determine if the feasibility analysis of transferring</w:t>
      </w:r>
      <w:r w:rsidR="001C3B5B">
        <w:rPr>
          <w:sz w:val="12"/>
          <w:szCs w:val="16"/>
        </w:rPr>
        <w:t xml:space="preserve"> </w:t>
      </w:r>
      <w:r w:rsidRPr="006466AF">
        <w:rPr>
          <w:sz w:val="12"/>
          <w:szCs w:val="16"/>
        </w:rPr>
        <w:t>from the IaaS legacy service provider involves</w:t>
      </w:r>
    </w:p>
    <w:p w14:paraId="3E74F433" w14:textId="4C349C1B" w:rsidR="006466AF" w:rsidRPr="006466AF" w:rsidRDefault="006466AF" w:rsidP="00CC2174">
      <w:pPr>
        <w:ind w:left="720"/>
        <w:rPr>
          <w:sz w:val="12"/>
          <w:szCs w:val="16"/>
        </w:rPr>
      </w:pPr>
      <w:r w:rsidRPr="006466AF">
        <w:rPr>
          <w:sz w:val="12"/>
          <w:szCs w:val="16"/>
        </w:rPr>
        <w:t>any proprietary functions or processes that would</w:t>
      </w:r>
      <w:r w:rsidR="001C3B5B">
        <w:rPr>
          <w:sz w:val="12"/>
          <w:szCs w:val="16"/>
        </w:rPr>
        <w:t xml:space="preserve"> </w:t>
      </w:r>
      <w:r w:rsidRPr="006466AF">
        <w:rPr>
          <w:sz w:val="12"/>
          <w:szCs w:val="16"/>
        </w:rPr>
        <w:t>preclude or delay the transferring of operations.</w:t>
      </w:r>
    </w:p>
    <w:p w14:paraId="67780181" w14:textId="060E8FF6" w:rsidR="006466AF" w:rsidRPr="006466AF" w:rsidRDefault="006466AF" w:rsidP="00CC2174">
      <w:pPr>
        <w:ind w:left="720"/>
        <w:rPr>
          <w:sz w:val="12"/>
          <w:szCs w:val="16"/>
        </w:rPr>
      </w:pPr>
      <w:r w:rsidRPr="006466AF">
        <w:rPr>
          <w:sz w:val="12"/>
          <w:szCs w:val="16"/>
        </w:rPr>
        <w:t>2.4.1.1.2.2 Determine if the portability analysis includes</w:t>
      </w:r>
      <w:r w:rsidR="001C3B5B">
        <w:rPr>
          <w:sz w:val="12"/>
          <w:szCs w:val="16"/>
        </w:rPr>
        <w:t xml:space="preserve"> </w:t>
      </w:r>
      <w:r w:rsidRPr="006466AF">
        <w:rPr>
          <w:sz w:val="12"/>
          <w:szCs w:val="16"/>
        </w:rPr>
        <w:t>processes to protect the intellectual property and</w:t>
      </w:r>
    </w:p>
    <w:p w14:paraId="536595C2" w14:textId="0A89DBE5" w:rsidR="006466AF" w:rsidRPr="006466AF" w:rsidRDefault="006466AF" w:rsidP="00CC2174">
      <w:pPr>
        <w:ind w:left="720"/>
        <w:rPr>
          <w:sz w:val="12"/>
          <w:szCs w:val="16"/>
        </w:rPr>
      </w:pPr>
      <w:r w:rsidRPr="006466AF">
        <w:rPr>
          <w:sz w:val="12"/>
          <w:szCs w:val="16"/>
        </w:rPr>
        <w:t>data from the legacy service provider once the</w:t>
      </w:r>
      <w:r w:rsidR="001C3B5B">
        <w:rPr>
          <w:sz w:val="12"/>
          <w:szCs w:val="16"/>
        </w:rPr>
        <w:t xml:space="preserve"> </w:t>
      </w:r>
      <w:r w:rsidRPr="006466AF">
        <w:rPr>
          <w:sz w:val="12"/>
          <w:szCs w:val="16"/>
        </w:rPr>
        <w:t>transfer has been completed.</w:t>
      </w:r>
    </w:p>
    <w:p w14:paraId="7B2F1209" w14:textId="77777777" w:rsidR="006466AF" w:rsidRPr="006466AF" w:rsidRDefault="006466AF" w:rsidP="00CC2174">
      <w:pPr>
        <w:ind w:left="720"/>
        <w:rPr>
          <w:sz w:val="12"/>
          <w:szCs w:val="16"/>
        </w:rPr>
      </w:pPr>
      <w:r w:rsidRPr="006466AF">
        <w:rPr>
          <w:sz w:val="12"/>
          <w:szCs w:val="16"/>
        </w:rPr>
        <w:t>2.4.1.1.3 PaaS cloud solutions</w:t>
      </w:r>
    </w:p>
    <w:p w14:paraId="5E11EF6D" w14:textId="7E3DAD56" w:rsidR="006466AF" w:rsidRDefault="006466AF" w:rsidP="00CC2174">
      <w:pPr>
        <w:ind w:left="810"/>
        <w:rPr>
          <w:sz w:val="12"/>
          <w:szCs w:val="16"/>
        </w:rPr>
      </w:pPr>
      <w:r w:rsidRPr="006466AF">
        <w:rPr>
          <w:sz w:val="12"/>
          <w:szCs w:val="16"/>
        </w:rPr>
        <w:t>2.4.1.1.3.1 Determine if the feasibility analysis includes</w:t>
      </w:r>
      <w:r w:rsidR="001C3B5B">
        <w:rPr>
          <w:sz w:val="12"/>
          <w:szCs w:val="16"/>
        </w:rPr>
        <w:t xml:space="preserve"> </w:t>
      </w:r>
      <w:r w:rsidRPr="006466AF">
        <w:rPr>
          <w:sz w:val="12"/>
          <w:szCs w:val="16"/>
        </w:rPr>
        <w:t>identification of application components and</w:t>
      </w:r>
      <w:r w:rsidR="001C3B5B">
        <w:rPr>
          <w:sz w:val="12"/>
          <w:szCs w:val="16"/>
        </w:rPr>
        <w:t xml:space="preserve"> </w:t>
      </w:r>
      <w:r w:rsidRPr="006466AF">
        <w:rPr>
          <w:sz w:val="12"/>
          <w:szCs w:val="16"/>
        </w:rPr>
        <w:t>modules that are proprietary and would require</w:t>
      </w:r>
      <w:r w:rsidR="001C3B5B">
        <w:rPr>
          <w:sz w:val="12"/>
          <w:szCs w:val="16"/>
        </w:rPr>
        <w:t xml:space="preserve"> </w:t>
      </w:r>
      <w:r w:rsidRPr="006466AF">
        <w:rPr>
          <w:sz w:val="12"/>
          <w:szCs w:val="16"/>
        </w:rPr>
        <w:t>special programming during transfer.</w:t>
      </w:r>
    </w:p>
    <w:p w14:paraId="6B8E34B6" w14:textId="4E9C0735" w:rsidR="006466AF" w:rsidRPr="006466AF" w:rsidRDefault="006466AF" w:rsidP="00CC2174">
      <w:pPr>
        <w:ind w:left="810"/>
        <w:rPr>
          <w:sz w:val="12"/>
          <w:szCs w:val="16"/>
        </w:rPr>
      </w:pPr>
      <w:r w:rsidRPr="006466AF">
        <w:rPr>
          <w:sz w:val="12"/>
          <w:szCs w:val="16"/>
        </w:rPr>
        <w:t>2.4.1.1.3.2 Determine if the portability analysis includes:</w:t>
      </w:r>
      <w:r w:rsidR="001C3B5B">
        <w:rPr>
          <w:sz w:val="12"/>
          <w:szCs w:val="16"/>
        </w:rPr>
        <w:t xml:space="preserve"> </w:t>
      </w:r>
      <w:r w:rsidRPr="006466AF">
        <w:rPr>
          <w:sz w:val="12"/>
          <w:szCs w:val="16"/>
        </w:rPr>
        <w:t>• Translation functions to a new service provider</w:t>
      </w:r>
      <w:r w:rsidR="001C3B5B">
        <w:rPr>
          <w:sz w:val="12"/>
          <w:szCs w:val="16"/>
        </w:rPr>
        <w:t xml:space="preserve"> </w:t>
      </w:r>
      <w:r w:rsidRPr="006466AF">
        <w:rPr>
          <w:sz w:val="12"/>
          <w:szCs w:val="16"/>
        </w:rPr>
        <w:t>• Interim processing until a new service provider is</w:t>
      </w:r>
      <w:r w:rsidR="001C3B5B">
        <w:rPr>
          <w:sz w:val="12"/>
          <w:szCs w:val="16"/>
        </w:rPr>
        <w:t xml:space="preserve"> </w:t>
      </w:r>
      <w:r w:rsidRPr="006466AF">
        <w:rPr>
          <w:sz w:val="12"/>
          <w:szCs w:val="16"/>
        </w:rPr>
        <w:t>operational</w:t>
      </w:r>
      <w:r w:rsidR="001C3B5B">
        <w:rPr>
          <w:sz w:val="12"/>
          <w:szCs w:val="16"/>
        </w:rPr>
        <w:t xml:space="preserve"> </w:t>
      </w:r>
      <w:r w:rsidRPr="006466AF">
        <w:rPr>
          <w:sz w:val="12"/>
          <w:szCs w:val="16"/>
        </w:rPr>
        <w:t>• Testing of new processes before promotion to</w:t>
      </w:r>
      <w:r w:rsidR="001C3B5B">
        <w:rPr>
          <w:sz w:val="12"/>
          <w:szCs w:val="16"/>
        </w:rPr>
        <w:t xml:space="preserve"> </w:t>
      </w:r>
      <w:r w:rsidRPr="006466AF">
        <w:rPr>
          <w:sz w:val="12"/>
          <w:szCs w:val="16"/>
        </w:rPr>
        <w:t>a production environment at the new service</w:t>
      </w:r>
      <w:r w:rsidR="001C3B5B">
        <w:rPr>
          <w:sz w:val="12"/>
          <w:szCs w:val="16"/>
        </w:rPr>
        <w:t xml:space="preserve"> </w:t>
      </w:r>
      <w:r w:rsidRPr="006466AF">
        <w:rPr>
          <w:sz w:val="12"/>
          <w:szCs w:val="16"/>
        </w:rPr>
        <w:t>provider</w:t>
      </w:r>
    </w:p>
    <w:p w14:paraId="49891E41" w14:textId="77777777" w:rsidR="006466AF" w:rsidRPr="006466AF" w:rsidRDefault="006466AF" w:rsidP="00CC2174">
      <w:pPr>
        <w:ind w:left="720"/>
        <w:rPr>
          <w:sz w:val="12"/>
          <w:szCs w:val="16"/>
        </w:rPr>
      </w:pPr>
      <w:r w:rsidRPr="006466AF">
        <w:rPr>
          <w:sz w:val="12"/>
          <w:szCs w:val="16"/>
        </w:rPr>
        <w:t>2.4.1.1.4 SaaS cloud solutions</w:t>
      </w:r>
    </w:p>
    <w:p w14:paraId="2C5A926F" w14:textId="77777777" w:rsidR="006466AF" w:rsidRPr="006466AF" w:rsidRDefault="006466AF" w:rsidP="00CC2174">
      <w:pPr>
        <w:ind w:left="810"/>
        <w:rPr>
          <w:sz w:val="12"/>
          <w:szCs w:val="16"/>
        </w:rPr>
      </w:pPr>
      <w:r w:rsidRPr="006466AF">
        <w:rPr>
          <w:sz w:val="12"/>
          <w:szCs w:val="16"/>
        </w:rPr>
        <w:t>2.4.1.1.4.1 Determine if the portability analysis includes:</w:t>
      </w:r>
    </w:p>
    <w:p w14:paraId="51386664" w14:textId="548839A9" w:rsidR="006466AF" w:rsidRPr="006466AF" w:rsidRDefault="006466AF" w:rsidP="00CC2174">
      <w:pPr>
        <w:ind w:left="810"/>
        <w:rPr>
          <w:sz w:val="12"/>
          <w:szCs w:val="16"/>
        </w:rPr>
      </w:pPr>
      <w:r w:rsidRPr="006466AF">
        <w:rPr>
          <w:sz w:val="12"/>
          <w:szCs w:val="16"/>
        </w:rPr>
        <w:t>• A plan to back up the data in a format that is</w:t>
      </w:r>
      <w:r w:rsidR="001C3B5B">
        <w:rPr>
          <w:sz w:val="12"/>
          <w:szCs w:val="16"/>
        </w:rPr>
        <w:t xml:space="preserve"> </w:t>
      </w:r>
      <w:r w:rsidRPr="006466AF">
        <w:rPr>
          <w:sz w:val="12"/>
          <w:szCs w:val="16"/>
        </w:rPr>
        <w:t>usable by other applications</w:t>
      </w:r>
      <w:r w:rsidR="001C3B5B">
        <w:rPr>
          <w:sz w:val="12"/>
          <w:szCs w:val="16"/>
        </w:rPr>
        <w:t xml:space="preserve"> </w:t>
      </w:r>
      <w:r w:rsidRPr="006466AF">
        <w:rPr>
          <w:sz w:val="12"/>
          <w:szCs w:val="16"/>
        </w:rPr>
        <w:t>• Routine backup of data</w:t>
      </w:r>
      <w:r w:rsidR="001C3B5B">
        <w:rPr>
          <w:sz w:val="12"/>
          <w:szCs w:val="16"/>
        </w:rPr>
        <w:t xml:space="preserve"> </w:t>
      </w:r>
      <w:r w:rsidRPr="006466AF">
        <w:rPr>
          <w:sz w:val="12"/>
          <w:szCs w:val="16"/>
        </w:rPr>
        <w:t>• Identification of custom tools required to process</w:t>
      </w:r>
      <w:r w:rsidR="001C3B5B">
        <w:rPr>
          <w:sz w:val="12"/>
          <w:szCs w:val="16"/>
        </w:rPr>
        <w:t xml:space="preserve"> </w:t>
      </w:r>
      <w:r w:rsidRPr="006466AF">
        <w:rPr>
          <w:sz w:val="12"/>
          <w:szCs w:val="16"/>
        </w:rPr>
        <w:t>the data and plans to redevelop</w:t>
      </w:r>
      <w:r w:rsidR="001C3B5B">
        <w:rPr>
          <w:sz w:val="12"/>
          <w:szCs w:val="16"/>
        </w:rPr>
        <w:t xml:space="preserve"> </w:t>
      </w:r>
      <w:r w:rsidRPr="006466AF">
        <w:rPr>
          <w:sz w:val="12"/>
          <w:szCs w:val="16"/>
        </w:rPr>
        <w:t>• Testing of the new service provider’s application</w:t>
      </w:r>
      <w:r w:rsidR="001C3B5B">
        <w:rPr>
          <w:sz w:val="12"/>
          <w:szCs w:val="16"/>
        </w:rPr>
        <w:t xml:space="preserve"> </w:t>
      </w:r>
      <w:r w:rsidRPr="006466AF">
        <w:rPr>
          <w:sz w:val="12"/>
          <w:szCs w:val="16"/>
        </w:rPr>
        <w:t>and due diligence before conversion</w:t>
      </w:r>
    </w:p>
    <w:p w14:paraId="7BBCE1C4" w14:textId="77777777" w:rsidR="006466AF" w:rsidRPr="006466AF" w:rsidRDefault="006466AF" w:rsidP="00CC2174">
      <w:pPr>
        <w:pStyle w:val="Heading4"/>
        <w:rPr>
          <w:sz w:val="12"/>
        </w:rPr>
      </w:pPr>
      <w:bookmarkStart w:id="271" w:name="_Toc17820217"/>
      <w:r w:rsidRPr="006466AF">
        <w:rPr>
          <w:sz w:val="12"/>
        </w:rPr>
        <w:t>3. OPERATING IN THE CLOUD</w:t>
      </w:r>
      <w:bookmarkEnd w:id="271"/>
    </w:p>
    <w:p w14:paraId="182E1B6F" w14:textId="77777777" w:rsidR="006466AF" w:rsidRPr="00CC2174" w:rsidRDefault="006466AF" w:rsidP="001C3B5B">
      <w:pPr>
        <w:pStyle w:val="Heading5"/>
      </w:pPr>
      <w:r w:rsidRPr="00CC2174">
        <w:t>3.1 Incident Response, Notification and Remediation</w:t>
      </w:r>
    </w:p>
    <w:p w14:paraId="1C768B40" w14:textId="13D03F19" w:rsidR="006466AF" w:rsidRDefault="006466AF" w:rsidP="006466AF">
      <w:pPr>
        <w:rPr>
          <w:sz w:val="12"/>
          <w:szCs w:val="16"/>
        </w:rPr>
      </w:pPr>
      <w:r w:rsidRPr="00CC43E0">
        <w:rPr>
          <w:sz w:val="12"/>
          <w:szCs w:val="16"/>
          <w:u w:val="single"/>
        </w:rPr>
        <w:t>Audit/Assurance Objective</w:t>
      </w:r>
      <w:r w:rsidRPr="006466AF">
        <w:rPr>
          <w:sz w:val="12"/>
          <w:szCs w:val="16"/>
        </w:rPr>
        <w:t>: Incident notifications, responses, and remediation are</w:t>
      </w:r>
      <w:r w:rsidR="00CC43E0">
        <w:rPr>
          <w:sz w:val="12"/>
          <w:szCs w:val="16"/>
        </w:rPr>
        <w:t xml:space="preserve"> </w:t>
      </w:r>
      <w:r w:rsidRPr="006466AF">
        <w:rPr>
          <w:sz w:val="12"/>
          <w:szCs w:val="16"/>
        </w:rPr>
        <w:t>documented, timely, address the risk of the incident, escalated as necessary and are</w:t>
      </w:r>
      <w:r w:rsidR="00CC43E0">
        <w:rPr>
          <w:sz w:val="12"/>
          <w:szCs w:val="16"/>
        </w:rPr>
        <w:t xml:space="preserve"> </w:t>
      </w:r>
      <w:r w:rsidRPr="006466AF">
        <w:rPr>
          <w:sz w:val="12"/>
          <w:szCs w:val="16"/>
        </w:rPr>
        <w:t>formally closed.</w:t>
      </w:r>
    </w:p>
    <w:p w14:paraId="634810BB" w14:textId="423EAE26" w:rsidR="006466AF" w:rsidRPr="006466AF" w:rsidRDefault="006466AF" w:rsidP="00CC2174">
      <w:pPr>
        <w:ind w:left="180"/>
        <w:rPr>
          <w:sz w:val="12"/>
          <w:szCs w:val="16"/>
        </w:rPr>
      </w:pPr>
      <w:r w:rsidRPr="00CC43E0">
        <w:rPr>
          <w:sz w:val="12"/>
          <w:szCs w:val="16"/>
          <w:u w:val="single"/>
        </w:rPr>
        <w:t>3.1.1 Incident Response</w:t>
      </w:r>
      <w:r w:rsidR="00CC43E0">
        <w:rPr>
          <w:sz w:val="12"/>
          <w:szCs w:val="16"/>
        </w:rPr>
        <w:t xml:space="preserve"> - </w:t>
      </w:r>
      <w:r w:rsidRPr="00CC43E0">
        <w:rPr>
          <w:sz w:val="12"/>
          <w:szCs w:val="16"/>
          <w:u w:val="single"/>
        </w:rPr>
        <w:t>Control</w:t>
      </w:r>
      <w:r w:rsidRPr="006466AF">
        <w:rPr>
          <w:sz w:val="12"/>
          <w:szCs w:val="16"/>
        </w:rPr>
        <w:t>: The contract SLAs describe specific definitions of incidents (data</w:t>
      </w:r>
      <w:r w:rsidR="00CC43E0">
        <w:rPr>
          <w:sz w:val="12"/>
          <w:szCs w:val="16"/>
        </w:rPr>
        <w:t xml:space="preserve"> </w:t>
      </w:r>
      <w:r w:rsidRPr="006466AF">
        <w:rPr>
          <w:sz w:val="12"/>
          <w:szCs w:val="16"/>
        </w:rPr>
        <w:t>breaches, security violations) and events (suspicious activities) and the actions to</w:t>
      </w:r>
      <w:r w:rsidR="00CC43E0">
        <w:rPr>
          <w:sz w:val="12"/>
          <w:szCs w:val="16"/>
        </w:rPr>
        <w:t xml:space="preserve"> </w:t>
      </w:r>
      <w:r w:rsidRPr="006466AF">
        <w:rPr>
          <w:sz w:val="12"/>
          <w:szCs w:val="16"/>
        </w:rPr>
        <w:t>be initiated by and the responsibilities of both parties.</w:t>
      </w:r>
    </w:p>
    <w:p w14:paraId="44512B33" w14:textId="4E7B50BE" w:rsidR="006466AF" w:rsidRPr="006466AF" w:rsidRDefault="006466AF" w:rsidP="008863CF">
      <w:pPr>
        <w:ind w:left="360"/>
        <w:rPr>
          <w:sz w:val="12"/>
          <w:szCs w:val="16"/>
        </w:rPr>
      </w:pPr>
      <w:r w:rsidRPr="006466AF">
        <w:rPr>
          <w:sz w:val="12"/>
          <w:szCs w:val="16"/>
        </w:rPr>
        <w:t>3.1.1.1 Obtain and review the SLAs per the contract to determine that incidents</w:t>
      </w:r>
      <w:r w:rsidR="00CC43E0">
        <w:rPr>
          <w:sz w:val="12"/>
          <w:szCs w:val="16"/>
        </w:rPr>
        <w:t xml:space="preserve"> </w:t>
      </w:r>
      <w:r w:rsidRPr="006466AF">
        <w:rPr>
          <w:sz w:val="12"/>
          <w:szCs w:val="16"/>
        </w:rPr>
        <w:t>and events are clearly defined and responsibilities assigned.</w:t>
      </w:r>
    </w:p>
    <w:p w14:paraId="21FF6DB8" w14:textId="7688EF92" w:rsidR="006466AF" w:rsidRPr="006466AF" w:rsidRDefault="006466AF" w:rsidP="008863CF">
      <w:pPr>
        <w:ind w:left="360"/>
        <w:rPr>
          <w:sz w:val="12"/>
          <w:szCs w:val="16"/>
        </w:rPr>
      </w:pPr>
      <w:r w:rsidRPr="006466AF">
        <w:rPr>
          <w:sz w:val="12"/>
          <w:szCs w:val="16"/>
        </w:rPr>
        <w:t>3.1.1.2 Review cooperation agreements, and evaluate the responsibilities for the</w:t>
      </w:r>
      <w:r w:rsidR="00CC43E0">
        <w:rPr>
          <w:sz w:val="12"/>
          <w:szCs w:val="16"/>
        </w:rPr>
        <w:t xml:space="preserve"> </w:t>
      </w:r>
      <w:r w:rsidRPr="006466AF">
        <w:rPr>
          <w:sz w:val="12"/>
          <w:szCs w:val="16"/>
        </w:rPr>
        <w:t>investigation of incidents.</w:t>
      </w:r>
    </w:p>
    <w:p w14:paraId="1CD5084A" w14:textId="1F917B19" w:rsidR="006466AF" w:rsidRDefault="006466AF" w:rsidP="008863CF">
      <w:pPr>
        <w:ind w:left="360"/>
        <w:rPr>
          <w:sz w:val="12"/>
          <w:szCs w:val="16"/>
        </w:rPr>
      </w:pPr>
      <w:r w:rsidRPr="006466AF">
        <w:rPr>
          <w:sz w:val="12"/>
          <w:szCs w:val="16"/>
        </w:rPr>
        <w:t>3.1.1.3 Notification procedures according to local laws are incorporated into the</w:t>
      </w:r>
      <w:r w:rsidR="00CC43E0">
        <w:rPr>
          <w:sz w:val="12"/>
          <w:szCs w:val="16"/>
        </w:rPr>
        <w:t xml:space="preserve"> </w:t>
      </w:r>
      <w:r w:rsidRPr="006466AF">
        <w:rPr>
          <w:sz w:val="12"/>
          <w:szCs w:val="16"/>
        </w:rPr>
        <w:t>incident and event process.</w:t>
      </w:r>
    </w:p>
    <w:p w14:paraId="601C0EED" w14:textId="4AAAF63B" w:rsidR="006466AF" w:rsidRPr="006466AF" w:rsidRDefault="006466AF" w:rsidP="008863CF">
      <w:pPr>
        <w:ind w:left="180"/>
        <w:rPr>
          <w:sz w:val="12"/>
          <w:szCs w:val="16"/>
        </w:rPr>
      </w:pPr>
      <w:r w:rsidRPr="00CC43E0">
        <w:rPr>
          <w:sz w:val="12"/>
          <w:szCs w:val="16"/>
          <w:u w:val="single"/>
        </w:rPr>
        <w:t>3.1.2 Service Provider Issue Monitoring</w:t>
      </w:r>
      <w:r w:rsidR="00CC43E0">
        <w:rPr>
          <w:sz w:val="12"/>
          <w:szCs w:val="16"/>
        </w:rPr>
        <w:t xml:space="preserve"> - </w:t>
      </w:r>
      <w:r w:rsidRPr="00CC43E0">
        <w:rPr>
          <w:sz w:val="12"/>
          <w:szCs w:val="16"/>
          <w:u w:val="single"/>
        </w:rPr>
        <w:t>Control</w:t>
      </w:r>
      <w:r w:rsidRPr="006466AF">
        <w:rPr>
          <w:sz w:val="12"/>
          <w:szCs w:val="16"/>
        </w:rPr>
        <w:t>: Issue monitoring processes are implemented and actively used by the</w:t>
      </w:r>
      <w:r w:rsidR="00CC43E0">
        <w:rPr>
          <w:sz w:val="12"/>
          <w:szCs w:val="16"/>
        </w:rPr>
        <w:t xml:space="preserve"> </w:t>
      </w:r>
      <w:r w:rsidRPr="006466AF">
        <w:rPr>
          <w:sz w:val="12"/>
          <w:szCs w:val="16"/>
        </w:rPr>
        <w:t>service provider to document and report all defined incidents.</w:t>
      </w:r>
    </w:p>
    <w:p w14:paraId="3F3D28D7" w14:textId="77777777" w:rsidR="006466AF" w:rsidRPr="006466AF" w:rsidRDefault="006466AF" w:rsidP="008863CF">
      <w:pPr>
        <w:ind w:left="360"/>
        <w:rPr>
          <w:sz w:val="12"/>
          <w:szCs w:val="16"/>
        </w:rPr>
      </w:pPr>
      <w:r w:rsidRPr="006466AF">
        <w:rPr>
          <w:sz w:val="12"/>
          <w:szCs w:val="16"/>
        </w:rPr>
        <w:t>3.1.2.1 Obtain and review the service provider’s issue monitoring procedures.</w:t>
      </w:r>
    </w:p>
    <w:p w14:paraId="50C808E7" w14:textId="0F03207B" w:rsidR="006466AF" w:rsidRPr="006466AF" w:rsidRDefault="006466AF" w:rsidP="008863CF">
      <w:pPr>
        <w:ind w:left="360"/>
        <w:rPr>
          <w:sz w:val="12"/>
          <w:szCs w:val="16"/>
        </w:rPr>
      </w:pPr>
      <w:r w:rsidRPr="006466AF">
        <w:rPr>
          <w:sz w:val="12"/>
          <w:szCs w:val="16"/>
        </w:rPr>
        <w:t>3.1.2.2 Determine if the monitored reporting requirements are aligned with the</w:t>
      </w:r>
      <w:r w:rsidR="00CC43E0">
        <w:rPr>
          <w:sz w:val="12"/>
          <w:szCs w:val="16"/>
        </w:rPr>
        <w:t xml:space="preserve"> </w:t>
      </w:r>
      <w:r w:rsidRPr="006466AF">
        <w:rPr>
          <w:sz w:val="12"/>
          <w:szCs w:val="16"/>
        </w:rPr>
        <w:t>customer’s incident reporting policy.</w:t>
      </w:r>
    </w:p>
    <w:p w14:paraId="250A7676" w14:textId="77777777" w:rsidR="006466AF" w:rsidRPr="006466AF" w:rsidRDefault="006466AF" w:rsidP="008863CF">
      <w:pPr>
        <w:ind w:left="360"/>
        <w:rPr>
          <w:sz w:val="12"/>
          <w:szCs w:val="16"/>
        </w:rPr>
      </w:pPr>
      <w:r w:rsidRPr="006466AF">
        <w:rPr>
          <w:sz w:val="12"/>
          <w:szCs w:val="16"/>
        </w:rPr>
        <w:t>3.1.2.3 Obtain the incident monitoring reports for a representative period of time.</w:t>
      </w:r>
    </w:p>
    <w:p w14:paraId="33ABCA1D" w14:textId="319ABFA4" w:rsidR="006466AF" w:rsidRDefault="006466AF" w:rsidP="008863CF">
      <w:pPr>
        <w:ind w:left="450"/>
        <w:rPr>
          <w:sz w:val="12"/>
          <w:szCs w:val="16"/>
        </w:rPr>
      </w:pPr>
      <w:r w:rsidRPr="006466AF">
        <w:rPr>
          <w:sz w:val="12"/>
          <w:szCs w:val="16"/>
        </w:rPr>
        <w:t>3.1.2.3.1 Determine that the:</w:t>
      </w:r>
      <w:r w:rsidR="00CC43E0">
        <w:rPr>
          <w:sz w:val="12"/>
          <w:szCs w:val="16"/>
        </w:rPr>
        <w:t xml:space="preserve"> </w:t>
      </w:r>
      <w:r w:rsidRPr="006466AF">
        <w:rPr>
          <w:sz w:val="12"/>
          <w:szCs w:val="16"/>
        </w:rPr>
        <w:t>• Customer was notified of the incident within the SLA requirements</w:t>
      </w:r>
      <w:r w:rsidR="00CC43E0">
        <w:rPr>
          <w:sz w:val="12"/>
          <w:szCs w:val="16"/>
        </w:rPr>
        <w:t xml:space="preserve"> </w:t>
      </w:r>
      <w:r w:rsidRPr="006466AF">
        <w:rPr>
          <w:sz w:val="12"/>
          <w:szCs w:val="16"/>
        </w:rPr>
        <w:t>• Remediation was timely based on the scope and risk of the</w:t>
      </w:r>
      <w:r w:rsidR="00CC43E0">
        <w:rPr>
          <w:sz w:val="12"/>
          <w:szCs w:val="16"/>
        </w:rPr>
        <w:t xml:space="preserve"> </w:t>
      </w:r>
      <w:r w:rsidRPr="006466AF">
        <w:rPr>
          <w:sz w:val="12"/>
          <w:szCs w:val="16"/>
        </w:rPr>
        <w:t>incident</w:t>
      </w:r>
      <w:r w:rsidR="00CC43E0">
        <w:rPr>
          <w:sz w:val="12"/>
          <w:szCs w:val="16"/>
        </w:rPr>
        <w:t xml:space="preserve"> </w:t>
      </w:r>
      <w:r w:rsidRPr="006466AF">
        <w:rPr>
          <w:sz w:val="12"/>
          <w:szCs w:val="16"/>
        </w:rPr>
        <w:t>• Remediation was appropriate</w:t>
      </w:r>
      <w:r w:rsidR="00CC43E0">
        <w:rPr>
          <w:sz w:val="12"/>
          <w:szCs w:val="16"/>
        </w:rPr>
        <w:t xml:space="preserve"> </w:t>
      </w:r>
      <w:r w:rsidRPr="006466AF">
        <w:rPr>
          <w:sz w:val="12"/>
          <w:szCs w:val="16"/>
        </w:rPr>
        <w:t>• Issue was escalated, if appropriate</w:t>
      </w:r>
      <w:r w:rsidR="00CC43E0">
        <w:rPr>
          <w:sz w:val="12"/>
          <w:szCs w:val="16"/>
        </w:rPr>
        <w:t xml:space="preserve"> </w:t>
      </w:r>
      <w:r w:rsidRPr="006466AF">
        <w:rPr>
          <w:sz w:val="12"/>
          <w:szCs w:val="16"/>
        </w:rPr>
        <w:t>• Issue was closed and the customer notified in a timely manner</w:t>
      </w:r>
    </w:p>
    <w:p w14:paraId="02543FAA" w14:textId="1857A820" w:rsidR="006466AF" w:rsidRPr="006466AF" w:rsidRDefault="006466AF" w:rsidP="008863CF">
      <w:pPr>
        <w:ind w:left="180"/>
        <w:rPr>
          <w:sz w:val="12"/>
          <w:szCs w:val="16"/>
        </w:rPr>
      </w:pPr>
      <w:r w:rsidRPr="00CC43E0">
        <w:rPr>
          <w:sz w:val="12"/>
          <w:szCs w:val="16"/>
          <w:u w:val="single"/>
        </w:rPr>
        <w:t>3.1.3 Customer Issue Monitoring</w:t>
      </w:r>
      <w:r w:rsidR="00CC43E0">
        <w:rPr>
          <w:sz w:val="12"/>
          <w:szCs w:val="16"/>
        </w:rPr>
        <w:t xml:space="preserve"> - </w:t>
      </w:r>
      <w:r w:rsidRPr="00CC43E0">
        <w:rPr>
          <w:sz w:val="12"/>
          <w:szCs w:val="16"/>
          <w:u w:val="single"/>
        </w:rPr>
        <w:t>Control</w:t>
      </w:r>
      <w:r w:rsidRPr="006466AF">
        <w:rPr>
          <w:sz w:val="12"/>
          <w:szCs w:val="16"/>
        </w:rPr>
        <w:t>: The customer has established an issue monitoring process to track</w:t>
      </w:r>
      <w:r w:rsidR="00CC43E0">
        <w:rPr>
          <w:sz w:val="12"/>
          <w:szCs w:val="16"/>
        </w:rPr>
        <w:t xml:space="preserve"> </w:t>
      </w:r>
      <w:r w:rsidRPr="006466AF">
        <w:rPr>
          <w:sz w:val="12"/>
          <w:szCs w:val="16"/>
        </w:rPr>
        <w:t>internal and service provider incidents.</w:t>
      </w:r>
    </w:p>
    <w:p w14:paraId="27B41BF8" w14:textId="77777777" w:rsidR="006466AF" w:rsidRPr="006466AF" w:rsidRDefault="006466AF" w:rsidP="008863CF">
      <w:pPr>
        <w:ind w:left="360"/>
        <w:rPr>
          <w:sz w:val="12"/>
          <w:szCs w:val="16"/>
        </w:rPr>
      </w:pPr>
      <w:r w:rsidRPr="006466AF">
        <w:rPr>
          <w:sz w:val="12"/>
          <w:szCs w:val="16"/>
        </w:rPr>
        <w:t>3.1.3.1 Obtain the customer incident monitoring procedure.</w:t>
      </w:r>
    </w:p>
    <w:p w14:paraId="2EA234FA" w14:textId="382E9EF1" w:rsidR="006466AF" w:rsidRPr="006466AF" w:rsidRDefault="006466AF" w:rsidP="008863CF">
      <w:pPr>
        <w:ind w:left="360"/>
        <w:rPr>
          <w:sz w:val="12"/>
          <w:szCs w:val="16"/>
        </w:rPr>
      </w:pPr>
      <w:r w:rsidRPr="006466AF">
        <w:rPr>
          <w:sz w:val="12"/>
          <w:szCs w:val="16"/>
        </w:rPr>
        <w:t>3.1.3.2 Determine if the incident monitoring procedure tracks both internal and</w:t>
      </w:r>
      <w:r w:rsidR="00CC43E0">
        <w:rPr>
          <w:sz w:val="12"/>
          <w:szCs w:val="16"/>
        </w:rPr>
        <w:t xml:space="preserve"> </w:t>
      </w:r>
      <w:r w:rsidRPr="006466AF">
        <w:rPr>
          <w:sz w:val="12"/>
          <w:szCs w:val="16"/>
        </w:rPr>
        <w:t>service provider incidents.</w:t>
      </w:r>
    </w:p>
    <w:p w14:paraId="60757C19" w14:textId="5B544EF3" w:rsidR="006466AF" w:rsidRDefault="006466AF" w:rsidP="008863CF">
      <w:pPr>
        <w:ind w:left="360"/>
        <w:rPr>
          <w:sz w:val="12"/>
          <w:szCs w:val="16"/>
        </w:rPr>
      </w:pPr>
      <w:r w:rsidRPr="006466AF">
        <w:rPr>
          <w:sz w:val="12"/>
          <w:szCs w:val="16"/>
        </w:rPr>
        <w:t>3.1.3.3 Select a sample of incidents, and determine that:</w:t>
      </w:r>
      <w:r w:rsidR="00CC43E0">
        <w:rPr>
          <w:sz w:val="12"/>
          <w:szCs w:val="16"/>
        </w:rPr>
        <w:t xml:space="preserve"> </w:t>
      </w:r>
      <w:r w:rsidRPr="006466AF">
        <w:rPr>
          <w:sz w:val="12"/>
          <w:szCs w:val="16"/>
        </w:rPr>
        <w:t>• The service provider notified the customer on a timely basis within</w:t>
      </w:r>
      <w:r w:rsidR="00CC43E0">
        <w:rPr>
          <w:sz w:val="12"/>
          <w:szCs w:val="16"/>
        </w:rPr>
        <w:t xml:space="preserve"> </w:t>
      </w:r>
      <w:r w:rsidRPr="006466AF">
        <w:rPr>
          <w:sz w:val="12"/>
          <w:szCs w:val="16"/>
        </w:rPr>
        <w:t>scope of the contract.</w:t>
      </w:r>
      <w:r w:rsidR="00CC43E0">
        <w:rPr>
          <w:sz w:val="12"/>
          <w:szCs w:val="16"/>
        </w:rPr>
        <w:t xml:space="preserve"> </w:t>
      </w:r>
      <w:r w:rsidRPr="006466AF">
        <w:rPr>
          <w:sz w:val="12"/>
          <w:szCs w:val="16"/>
        </w:rPr>
        <w:t>• The remediation was timely based on the scope and risk of the incident.</w:t>
      </w:r>
      <w:r w:rsidR="00CC43E0">
        <w:rPr>
          <w:sz w:val="12"/>
          <w:szCs w:val="16"/>
        </w:rPr>
        <w:t xml:space="preserve"> </w:t>
      </w:r>
      <w:r w:rsidRPr="006466AF">
        <w:rPr>
          <w:sz w:val="12"/>
          <w:szCs w:val="16"/>
        </w:rPr>
        <w:t>• The remediation was appropriate.</w:t>
      </w:r>
      <w:r w:rsidR="00CC43E0">
        <w:rPr>
          <w:sz w:val="12"/>
          <w:szCs w:val="16"/>
        </w:rPr>
        <w:t xml:space="preserve"> </w:t>
      </w:r>
      <w:r w:rsidRPr="006466AF">
        <w:rPr>
          <w:sz w:val="12"/>
          <w:szCs w:val="16"/>
        </w:rPr>
        <w:t>• The issue was escalated within the service provider’s hierarchy.</w:t>
      </w:r>
      <w:r w:rsidR="00CC43E0">
        <w:rPr>
          <w:sz w:val="12"/>
          <w:szCs w:val="16"/>
        </w:rPr>
        <w:t xml:space="preserve"> </w:t>
      </w:r>
      <w:r w:rsidRPr="006466AF">
        <w:rPr>
          <w:sz w:val="12"/>
          <w:szCs w:val="16"/>
        </w:rPr>
        <w:t>• The issue was closed by the service provider.</w:t>
      </w:r>
      <w:r w:rsidR="00CC43E0">
        <w:rPr>
          <w:sz w:val="12"/>
          <w:szCs w:val="16"/>
        </w:rPr>
        <w:t xml:space="preserve"> </w:t>
      </w:r>
      <w:r w:rsidRPr="006466AF">
        <w:rPr>
          <w:sz w:val="12"/>
          <w:szCs w:val="16"/>
        </w:rPr>
        <w:t>• The issue was monitored and reported to customer management.</w:t>
      </w:r>
      <w:r w:rsidR="00CC43E0">
        <w:rPr>
          <w:sz w:val="12"/>
          <w:szCs w:val="16"/>
        </w:rPr>
        <w:t xml:space="preserve"> </w:t>
      </w:r>
      <w:r w:rsidRPr="006466AF">
        <w:rPr>
          <w:sz w:val="12"/>
          <w:szCs w:val="16"/>
        </w:rPr>
        <w:t>• Customer procedures were modified to recognize the increased risk.</w:t>
      </w:r>
      <w:r w:rsidR="00CC43E0">
        <w:rPr>
          <w:sz w:val="12"/>
          <w:szCs w:val="16"/>
        </w:rPr>
        <w:t xml:space="preserve"> </w:t>
      </w:r>
      <w:r w:rsidRPr="006466AF">
        <w:rPr>
          <w:sz w:val="12"/>
          <w:szCs w:val="16"/>
        </w:rPr>
        <w:t>• Internal customer incidents were recorded by the customer,</w:t>
      </w:r>
      <w:r w:rsidR="00CC43E0">
        <w:rPr>
          <w:sz w:val="12"/>
          <w:szCs w:val="16"/>
        </w:rPr>
        <w:t xml:space="preserve"> </w:t>
      </w:r>
      <w:r w:rsidRPr="006466AF">
        <w:rPr>
          <w:sz w:val="12"/>
          <w:szCs w:val="16"/>
        </w:rPr>
        <w:t>appropriately reported, remediated and closed.</w:t>
      </w:r>
    </w:p>
    <w:p w14:paraId="28AB816D" w14:textId="77777777" w:rsidR="006466AF" w:rsidRPr="00CC2174" w:rsidRDefault="006466AF" w:rsidP="001C3B5B">
      <w:pPr>
        <w:pStyle w:val="Heading5"/>
      </w:pPr>
      <w:r w:rsidRPr="00CC2174">
        <w:t>3.2 Application Security</w:t>
      </w:r>
    </w:p>
    <w:p w14:paraId="5E694795" w14:textId="15357D94" w:rsidR="006466AF" w:rsidRPr="006466AF" w:rsidRDefault="006466AF" w:rsidP="00CC2174">
      <w:pPr>
        <w:ind w:left="180"/>
        <w:rPr>
          <w:sz w:val="12"/>
          <w:szCs w:val="16"/>
        </w:rPr>
      </w:pPr>
      <w:r w:rsidRPr="00CC43E0">
        <w:rPr>
          <w:sz w:val="12"/>
          <w:szCs w:val="16"/>
          <w:u w:val="single"/>
        </w:rPr>
        <w:t>3.2.1 Application Security Architecture</w:t>
      </w:r>
      <w:r w:rsidR="00CC43E0">
        <w:rPr>
          <w:sz w:val="12"/>
          <w:szCs w:val="16"/>
        </w:rPr>
        <w:t xml:space="preserve"> - </w:t>
      </w:r>
      <w:r w:rsidRPr="00CC43E0">
        <w:rPr>
          <w:sz w:val="12"/>
          <w:szCs w:val="16"/>
          <w:u w:val="single"/>
        </w:rPr>
        <w:t>Audit/Assurance Objective</w:t>
      </w:r>
      <w:r w:rsidRPr="006466AF">
        <w:rPr>
          <w:sz w:val="12"/>
          <w:szCs w:val="16"/>
        </w:rPr>
        <w:t>: Applications are developed with an understanding of</w:t>
      </w:r>
      <w:r w:rsidR="00CC43E0">
        <w:rPr>
          <w:sz w:val="12"/>
          <w:szCs w:val="16"/>
        </w:rPr>
        <w:t xml:space="preserve"> </w:t>
      </w:r>
      <w:r w:rsidRPr="006466AF">
        <w:rPr>
          <w:sz w:val="12"/>
          <w:szCs w:val="16"/>
        </w:rPr>
        <w:t>the interdependencies inherent in cloud applications, requiring a risk analysis and</w:t>
      </w:r>
      <w:r w:rsidR="00CC43E0">
        <w:rPr>
          <w:sz w:val="12"/>
          <w:szCs w:val="16"/>
        </w:rPr>
        <w:t xml:space="preserve"> </w:t>
      </w:r>
      <w:r w:rsidRPr="006466AF">
        <w:rPr>
          <w:sz w:val="12"/>
          <w:szCs w:val="16"/>
        </w:rPr>
        <w:t>design of configuration management and provisioning process that will withstand</w:t>
      </w:r>
      <w:r w:rsidR="00CC43E0">
        <w:rPr>
          <w:sz w:val="12"/>
          <w:szCs w:val="16"/>
        </w:rPr>
        <w:t xml:space="preserve"> </w:t>
      </w:r>
      <w:r w:rsidRPr="006466AF">
        <w:rPr>
          <w:sz w:val="12"/>
          <w:szCs w:val="16"/>
        </w:rPr>
        <w:t>changing application architectures.</w:t>
      </w:r>
    </w:p>
    <w:p w14:paraId="38D60566" w14:textId="302243C7" w:rsidR="006466AF" w:rsidRPr="006466AF" w:rsidRDefault="006466AF" w:rsidP="008863CF">
      <w:pPr>
        <w:ind w:left="360"/>
        <w:rPr>
          <w:sz w:val="12"/>
          <w:szCs w:val="16"/>
        </w:rPr>
      </w:pPr>
      <w:r w:rsidRPr="00CC43E0">
        <w:rPr>
          <w:sz w:val="12"/>
          <w:szCs w:val="16"/>
          <w:u w:val="single"/>
        </w:rPr>
        <w:t>3.2.1.1 Application Security Architecture</w:t>
      </w:r>
      <w:r w:rsidR="00CC43E0">
        <w:rPr>
          <w:sz w:val="12"/>
          <w:szCs w:val="16"/>
        </w:rPr>
        <w:t xml:space="preserve"> - </w:t>
      </w:r>
      <w:r w:rsidRPr="00CC43E0">
        <w:rPr>
          <w:sz w:val="12"/>
          <w:szCs w:val="16"/>
          <w:u w:val="single"/>
        </w:rPr>
        <w:t>Control</w:t>
      </w:r>
      <w:r w:rsidRPr="006466AF">
        <w:rPr>
          <w:sz w:val="12"/>
          <w:szCs w:val="16"/>
        </w:rPr>
        <w:t>: The design of cloud-based applications includes information</w:t>
      </w:r>
      <w:r w:rsidR="00CC43E0">
        <w:rPr>
          <w:sz w:val="12"/>
          <w:szCs w:val="16"/>
        </w:rPr>
        <w:t xml:space="preserve"> </w:t>
      </w:r>
      <w:r w:rsidRPr="006466AF">
        <w:rPr>
          <w:sz w:val="12"/>
          <w:szCs w:val="16"/>
        </w:rPr>
        <w:t>security and application security architecture subject matter experts,</w:t>
      </w:r>
      <w:r w:rsidR="00CC43E0">
        <w:rPr>
          <w:sz w:val="12"/>
          <w:szCs w:val="16"/>
        </w:rPr>
        <w:t xml:space="preserve"> </w:t>
      </w:r>
      <w:r w:rsidRPr="006466AF">
        <w:rPr>
          <w:sz w:val="12"/>
          <w:szCs w:val="16"/>
        </w:rPr>
        <w:t>and the process focuses on the interdependencies inherent in cloud</w:t>
      </w:r>
      <w:r w:rsidR="00CC43E0">
        <w:rPr>
          <w:sz w:val="12"/>
          <w:szCs w:val="16"/>
        </w:rPr>
        <w:t xml:space="preserve"> </w:t>
      </w:r>
      <w:r w:rsidRPr="006466AF">
        <w:rPr>
          <w:sz w:val="12"/>
          <w:szCs w:val="16"/>
        </w:rPr>
        <w:t>applications.</w:t>
      </w:r>
    </w:p>
    <w:p w14:paraId="3104ADDC" w14:textId="15800A46" w:rsidR="006466AF" w:rsidRPr="006466AF" w:rsidRDefault="006466AF" w:rsidP="008863CF">
      <w:pPr>
        <w:ind w:left="450"/>
        <w:rPr>
          <w:sz w:val="12"/>
          <w:szCs w:val="16"/>
        </w:rPr>
      </w:pPr>
      <w:r w:rsidRPr="006466AF">
        <w:rPr>
          <w:sz w:val="12"/>
          <w:szCs w:val="16"/>
        </w:rPr>
        <w:t>3.2.1.1.1 Obtain the application design documentation, and review the</w:t>
      </w:r>
      <w:r w:rsidR="00CC43E0">
        <w:rPr>
          <w:sz w:val="12"/>
          <w:szCs w:val="16"/>
        </w:rPr>
        <w:t xml:space="preserve"> </w:t>
      </w:r>
      <w:r w:rsidRPr="006466AF">
        <w:rPr>
          <w:sz w:val="12"/>
          <w:szCs w:val="16"/>
        </w:rPr>
        <w:t>policies for subject matter expert involvement in the system</w:t>
      </w:r>
      <w:r w:rsidR="00CC43E0">
        <w:rPr>
          <w:sz w:val="12"/>
          <w:szCs w:val="16"/>
        </w:rPr>
        <w:t xml:space="preserve"> </w:t>
      </w:r>
      <w:r w:rsidRPr="006466AF">
        <w:rPr>
          <w:sz w:val="12"/>
          <w:szCs w:val="16"/>
        </w:rPr>
        <w:t>design.</w:t>
      </w:r>
    </w:p>
    <w:p w14:paraId="3AB97796" w14:textId="424E2788" w:rsidR="006466AF" w:rsidRPr="006466AF" w:rsidRDefault="006466AF" w:rsidP="008863CF">
      <w:pPr>
        <w:ind w:left="450"/>
        <w:rPr>
          <w:sz w:val="12"/>
          <w:szCs w:val="16"/>
        </w:rPr>
      </w:pPr>
      <w:r w:rsidRPr="006466AF">
        <w:rPr>
          <w:sz w:val="12"/>
          <w:szCs w:val="16"/>
        </w:rPr>
        <w:t>3.2.1.1.2 Determine that information security and architecture specialists</w:t>
      </w:r>
      <w:r w:rsidR="001541B9">
        <w:rPr>
          <w:sz w:val="12"/>
          <w:szCs w:val="16"/>
        </w:rPr>
        <w:t xml:space="preserve"> </w:t>
      </w:r>
      <w:r w:rsidRPr="006466AF">
        <w:rPr>
          <w:sz w:val="12"/>
          <w:szCs w:val="16"/>
        </w:rPr>
        <w:t>have been fully engaged during the planning and deployment of</w:t>
      </w:r>
      <w:r w:rsidR="001541B9">
        <w:rPr>
          <w:sz w:val="12"/>
          <w:szCs w:val="16"/>
        </w:rPr>
        <w:t xml:space="preserve"> </w:t>
      </w:r>
      <w:r w:rsidRPr="006466AF">
        <w:rPr>
          <w:sz w:val="12"/>
          <w:szCs w:val="16"/>
        </w:rPr>
        <w:t>cloud applications.</w:t>
      </w:r>
    </w:p>
    <w:p w14:paraId="0AC8CF33" w14:textId="75FAB88B" w:rsidR="006466AF" w:rsidRDefault="006466AF" w:rsidP="008863CF">
      <w:pPr>
        <w:ind w:left="450"/>
        <w:rPr>
          <w:sz w:val="12"/>
          <w:szCs w:val="16"/>
        </w:rPr>
      </w:pPr>
      <w:r w:rsidRPr="006466AF">
        <w:rPr>
          <w:sz w:val="12"/>
          <w:szCs w:val="16"/>
        </w:rPr>
        <w:t>3.2.1.1.3 Select recent implementations, and review the project and</w:t>
      </w:r>
      <w:r w:rsidR="001541B9">
        <w:rPr>
          <w:sz w:val="12"/>
          <w:szCs w:val="16"/>
        </w:rPr>
        <w:t xml:space="preserve"> </w:t>
      </w:r>
      <w:r w:rsidRPr="006466AF">
        <w:rPr>
          <w:sz w:val="12"/>
          <w:szCs w:val="16"/>
        </w:rPr>
        <w:t>development plans for evidence of information security and</w:t>
      </w:r>
      <w:r w:rsidR="001541B9">
        <w:rPr>
          <w:sz w:val="12"/>
          <w:szCs w:val="16"/>
        </w:rPr>
        <w:t xml:space="preserve"> </w:t>
      </w:r>
      <w:r w:rsidRPr="006466AF">
        <w:rPr>
          <w:sz w:val="12"/>
          <w:szCs w:val="16"/>
        </w:rPr>
        <w:t>subject matter expert involvement.</w:t>
      </w:r>
    </w:p>
    <w:p w14:paraId="417E836A" w14:textId="7605AC9F" w:rsidR="006466AF" w:rsidRPr="006466AF" w:rsidRDefault="006466AF" w:rsidP="008863CF">
      <w:pPr>
        <w:ind w:left="360"/>
        <w:rPr>
          <w:sz w:val="12"/>
          <w:szCs w:val="16"/>
        </w:rPr>
      </w:pPr>
      <w:r w:rsidRPr="001541B9">
        <w:rPr>
          <w:sz w:val="12"/>
          <w:szCs w:val="16"/>
          <w:u w:val="single"/>
        </w:rPr>
        <w:t>3.2.1.2 Configuration Management and Provisioning</w:t>
      </w:r>
      <w:r w:rsidR="001541B9">
        <w:rPr>
          <w:sz w:val="12"/>
          <w:szCs w:val="16"/>
        </w:rPr>
        <w:t xml:space="preserve"> - </w:t>
      </w:r>
      <w:r w:rsidRPr="001541B9">
        <w:rPr>
          <w:sz w:val="12"/>
          <w:szCs w:val="16"/>
          <w:u w:val="single"/>
        </w:rPr>
        <w:t>Control</w:t>
      </w:r>
      <w:r w:rsidRPr="006466AF">
        <w:rPr>
          <w:sz w:val="12"/>
          <w:szCs w:val="16"/>
        </w:rPr>
        <w:t>: Configuration management and provisioning procedures are</w:t>
      </w:r>
      <w:r w:rsidR="001541B9">
        <w:rPr>
          <w:sz w:val="12"/>
          <w:szCs w:val="16"/>
        </w:rPr>
        <w:t xml:space="preserve"> </w:t>
      </w:r>
      <w:r w:rsidRPr="006466AF">
        <w:rPr>
          <w:sz w:val="12"/>
          <w:szCs w:val="16"/>
        </w:rPr>
        <w:t>segregated from the service provider, limited to a security operations</w:t>
      </w:r>
      <w:r w:rsidR="001541B9">
        <w:rPr>
          <w:sz w:val="12"/>
          <w:szCs w:val="16"/>
        </w:rPr>
        <w:t xml:space="preserve"> </w:t>
      </w:r>
      <w:r w:rsidRPr="006466AF">
        <w:rPr>
          <w:sz w:val="12"/>
          <w:szCs w:val="16"/>
        </w:rPr>
        <w:t>function within the customer’s organization and provide audit trails to</w:t>
      </w:r>
      <w:r w:rsidR="001541B9">
        <w:rPr>
          <w:sz w:val="12"/>
          <w:szCs w:val="16"/>
        </w:rPr>
        <w:t xml:space="preserve"> </w:t>
      </w:r>
      <w:r w:rsidRPr="006466AF">
        <w:rPr>
          <w:sz w:val="12"/>
          <w:szCs w:val="16"/>
        </w:rPr>
        <w:t>document all activities.</w:t>
      </w:r>
    </w:p>
    <w:p w14:paraId="5AB9CD29" w14:textId="19AE5296" w:rsidR="006466AF" w:rsidRPr="006466AF" w:rsidRDefault="006466AF" w:rsidP="008863CF">
      <w:pPr>
        <w:ind w:left="450"/>
        <w:rPr>
          <w:sz w:val="12"/>
          <w:szCs w:val="16"/>
        </w:rPr>
      </w:pPr>
      <w:r w:rsidRPr="006466AF">
        <w:rPr>
          <w:sz w:val="12"/>
          <w:szCs w:val="16"/>
        </w:rPr>
        <w:t>3.2.1.2.1 Obtain the configuration management and provisioning security</w:t>
      </w:r>
      <w:r w:rsidR="001541B9">
        <w:rPr>
          <w:sz w:val="12"/>
          <w:szCs w:val="16"/>
        </w:rPr>
        <w:t xml:space="preserve"> </w:t>
      </w:r>
      <w:r w:rsidRPr="006466AF">
        <w:rPr>
          <w:sz w:val="12"/>
          <w:szCs w:val="16"/>
        </w:rPr>
        <w:t>architecture.</w:t>
      </w:r>
    </w:p>
    <w:p w14:paraId="60114D7D" w14:textId="74BC1ED1" w:rsidR="006466AF" w:rsidRPr="006466AF" w:rsidRDefault="006466AF" w:rsidP="008863CF">
      <w:pPr>
        <w:ind w:left="450"/>
        <w:rPr>
          <w:sz w:val="12"/>
          <w:szCs w:val="16"/>
        </w:rPr>
      </w:pPr>
      <w:r w:rsidRPr="006466AF">
        <w:rPr>
          <w:sz w:val="12"/>
          <w:szCs w:val="16"/>
        </w:rPr>
        <w:t>3.2.1.2.2 Determine if the service provider is prevented from configuring</w:t>
      </w:r>
      <w:r w:rsidR="001541B9">
        <w:rPr>
          <w:sz w:val="12"/>
          <w:szCs w:val="16"/>
        </w:rPr>
        <w:t xml:space="preserve"> </w:t>
      </w:r>
      <w:r w:rsidRPr="006466AF">
        <w:rPr>
          <w:sz w:val="12"/>
          <w:szCs w:val="16"/>
        </w:rPr>
        <w:t>or provisioning users (both administrative and standard users),</w:t>
      </w:r>
      <w:r w:rsidR="001541B9">
        <w:rPr>
          <w:sz w:val="12"/>
          <w:szCs w:val="16"/>
        </w:rPr>
        <w:t xml:space="preserve"> </w:t>
      </w:r>
      <w:r w:rsidRPr="006466AF">
        <w:rPr>
          <w:sz w:val="12"/>
          <w:szCs w:val="16"/>
        </w:rPr>
        <w:t>which may affect data integrity, access or security.</w:t>
      </w:r>
    </w:p>
    <w:p w14:paraId="4BCE626A" w14:textId="1551E5C9" w:rsidR="006466AF" w:rsidRPr="006466AF" w:rsidRDefault="006466AF" w:rsidP="008863CF">
      <w:pPr>
        <w:ind w:left="450"/>
        <w:rPr>
          <w:sz w:val="12"/>
          <w:szCs w:val="16"/>
        </w:rPr>
      </w:pPr>
      <w:r w:rsidRPr="006466AF">
        <w:rPr>
          <w:sz w:val="12"/>
          <w:szCs w:val="16"/>
        </w:rPr>
        <w:t>3.2.1.2.3 Determine if logs and audit trails exist, record these</w:t>
      </w:r>
      <w:r w:rsidR="001541B9">
        <w:rPr>
          <w:sz w:val="12"/>
          <w:szCs w:val="16"/>
        </w:rPr>
        <w:t xml:space="preserve"> </w:t>
      </w:r>
      <w:r w:rsidRPr="006466AF">
        <w:rPr>
          <w:sz w:val="12"/>
          <w:szCs w:val="16"/>
        </w:rPr>
        <w:t>activities and how they are monitored and reviewed.</w:t>
      </w:r>
    </w:p>
    <w:p w14:paraId="09C379FD" w14:textId="7833EF87" w:rsidR="006466AF" w:rsidRPr="006466AF" w:rsidRDefault="006466AF" w:rsidP="00CC2174">
      <w:pPr>
        <w:ind w:left="180"/>
        <w:rPr>
          <w:sz w:val="12"/>
          <w:szCs w:val="16"/>
        </w:rPr>
      </w:pPr>
      <w:r w:rsidRPr="001541B9">
        <w:rPr>
          <w:sz w:val="12"/>
          <w:szCs w:val="16"/>
          <w:u w:val="single"/>
        </w:rPr>
        <w:t>3.2.2 Compliance</w:t>
      </w:r>
      <w:r w:rsidR="001541B9">
        <w:rPr>
          <w:sz w:val="12"/>
          <w:szCs w:val="16"/>
        </w:rPr>
        <w:t xml:space="preserve"> - </w:t>
      </w:r>
      <w:r w:rsidRPr="001541B9">
        <w:rPr>
          <w:sz w:val="12"/>
          <w:szCs w:val="16"/>
          <w:u w:val="single"/>
        </w:rPr>
        <w:t>Audit/Assurance Objective</w:t>
      </w:r>
      <w:r w:rsidRPr="006466AF">
        <w:rPr>
          <w:sz w:val="12"/>
          <w:szCs w:val="16"/>
        </w:rPr>
        <w:t>: Compliance requirements are an integral component</w:t>
      </w:r>
      <w:r w:rsidR="001541B9">
        <w:rPr>
          <w:sz w:val="12"/>
          <w:szCs w:val="16"/>
        </w:rPr>
        <w:t xml:space="preserve"> </w:t>
      </w:r>
      <w:r w:rsidRPr="006466AF">
        <w:rPr>
          <w:sz w:val="12"/>
          <w:szCs w:val="16"/>
        </w:rPr>
        <w:t>of the design and implementation of the application security architecture.</w:t>
      </w:r>
    </w:p>
    <w:p w14:paraId="09E93918" w14:textId="35BAE677" w:rsidR="006466AF" w:rsidRPr="006466AF" w:rsidRDefault="006466AF" w:rsidP="008863CF">
      <w:pPr>
        <w:ind w:left="360"/>
        <w:rPr>
          <w:sz w:val="12"/>
          <w:szCs w:val="16"/>
        </w:rPr>
      </w:pPr>
      <w:r w:rsidRPr="001541B9">
        <w:rPr>
          <w:sz w:val="12"/>
          <w:szCs w:val="16"/>
          <w:u w:val="single"/>
        </w:rPr>
        <w:t>3.2.2.1 Compliance</w:t>
      </w:r>
      <w:r w:rsidR="001541B9">
        <w:rPr>
          <w:sz w:val="12"/>
          <w:szCs w:val="16"/>
        </w:rPr>
        <w:t xml:space="preserve"> - </w:t>
      </w:r>
      <w:r w:rsidRPr="001541B9">
        <w:rPr>
          <w:sz w:val="12"/>
          <w:szCs w:val="16"/>
          <w:u w:val="single"/>
        </w:rPr>
        <w:t>Control</w:t>
      </w:r>
      <w:r w:rsidRPr="006466AF">
        <w:rPr>
          <w:sz w:val="12"/>
          <w:szCs w:val="16"/>
        </w:rPr>
        <w:t>: The SDLC includes processes to ensure compliance</w:t>
      </w:r>
      <w:r w:rsidR="001541B9">
        <w:rPr>
          <w:sz w:val="12"/>
          <w:szCs w:val="16"/>
        </w:rPr>
        <w:t xml:space="preserve"> </w:t>
      </w:r>
      <w:r w:rsidRPr="006466AF">
        <w:rPr>
          <w:sz w:val="12"/>
          <w:szCs w:val="16"/>
        </w:rPr>
        <w:t>requirements are identified, mapped to the cloud-based application,</w:t>
      </w:r>
      <w:r w:rsidR="001541B9">
        <w:rPr>
          <w:sz w:val="12"/>
          <w:szCs w:val="16"/>
        </w:rPr>
        <w:t xml:space="preserve"> </w:t>
      </w:r>
      <w:r w:rsidRPr="006466AF">
        <w:rPr>
          <w:sz w:val="12"/>
          <w:szCs w:val="16"/>
        </w:rPr>
        <w:t>and included in the final product. Compliance gaps are escalated to</w:t>
      </w:r>
      <w:r w:rsidR="001541B9">
        <w:rPr>
          <w:sz w:val="12"/>
          <w:szCs w:val="16"/>
        </w:rPr>
        <w:t xml:space="preserve"> </w:t>
      </w:r>
      <w:r w:rsidRPr="006466AF">
        <w:rPr>
          <w:sz w:val="12"/>
          <w:szCs w:val="16"/>
        </w:rPr>
        <w:t>appropriate senior management for waiver approval.</w:t>
      </w:r>
    </w:p>
    <w:p w14:paraId="711B0355" w14:textId="3B19241B" w:rsidR="006466AF" w:rsidRDefault="006466AF" w:rsidP="008863CF">
      <w:pPr>
        <w:ind w:left="450"/>
        <w:rPr>
          <w:sz w:val="12"/>
          <w:szCs w:val="16"/>
        </w:rPr>
      </w:pPr>
      <w:r w:rsidRPr="006466AF">
        <w:rPr>
          <w:sz w:val="12"/>
          <w:szCs w:val="16"/>
        </w:rPr>
        <w:t>3.2.2.1.1 Obtain compliance analysis utilized as basis for</w:t>
      </w:r>
      <w:r w:rsidR="001541B9">
        <w:rPr>
          <w:sz w:val="12"/>
          <w:szCs w:val="16"/>
        </w:rPr>
        <w:t xml:space="preserve"> </w:t>
      </w:r>
      <w:r w:rsidRPr="006466AF">
        <w:rPr>
          <w:sz w:val="12"/>
          <w:szCs w:val="16"/>
        </w:rPr>
        <w:t>authorizing the initiation of a cloud-based application.</w:t>
      </w:r>
    </w:p>
    <w:p w14:paraId="7AA9C49D" w14:textId="7F7B6AB5" w:rsidR="006466AF" w:rsidRPr="006466AF" w:rsidRDefault="006466AF" w:rsidP="008863CF">
      <w:pPr>
        <w:ind w:left="450"/>
        <w:rPr>
          <w:sz w:val="12"/>
          <w:szCs w:val="16"/>
        </w:rPr>
      </w:pPr>
      <w:r w:rsidRPr="006466AF">
        <w:rPr>
          <w:sz w:val="12"/>
          <w:szCs w:val="16"/>
        </w:rPr>
        <w:t>3.2.2.1.2 Determine if a formal compliance review is performed and if</w:t>
      </w:r>
      <w:r w:rsidR="001541B9">
        <w:rPr>
          <w:sz w:val="12"/>
          <w:szCs w:val="16"/>
        </w:rPr>
        <w:t xml:space="preserve"> </w:t>
      </w:r>
      <w:r w:rsidRPr="006466AF">
        <w:rPr>
          <w:sz w:val="12"/>
          <w:szCs w:val="16"/>
        </w:rPr>
        <w:t>senior management authorization is required where internal</w:t>
      </w:r>
      <w:r w:rsidR="001541B9">
        <w:rPr>
          <w:sz w:val="12"/>
          <w:szCs w:val="16"/>
        </w:rPr>
        <w:t xml:space="preserve"> </w:t>
      </w:r>
      <w:r w:rsidRPr="006466AF">
        <w:rPr>
          <w:sz w:val="12"/>
          <w:szCs w:val="16"/>
        </w:rPr>
        <w:t>information security policies require a waiver to allow the</w:t>
      </w:r>
      <w:r w:rsidR="001541B9">
        <w:rPr>
          <w:sz w:val="12"/>
          <w:szCs w:val="16"/>
        </w:rPr>
        <w:t xml:space="preserve"> </w:t>
      </w:r>
      <w:r w:rsidRPr="006466AF">
        <w:rPr>
          <w:sz w:val="12"/>
          <w:szCs w:val="16"/>
        </w:rPr>
        <w:t>implementation of the cloud-based application.</w:t>
      </w:r>
    </w:p>
    <w:p w14:paraId="3CB45060" w14:textId="350561F8" w:rsidR="006466AF" w:rsidRPr="006466AF" w:rsidRDefault="006466AF" w:rsidP="00CC2174">
      <w:pPr>
        <w:ind w:left="180"/>
        <w:rPr>
          <w:sz w:val="12"/>
          <w:szCs w:val="16"/>
        </w:rPr>
      </w:pPr>
      <w:r w:rsidRPr="001541B9">
        <w:rPr>
          <w:sz w:val="12"/>
          <w:szCs w:val="16"/>
          <w:u w:val="single"/>
        </w:rPr>
        <w:t>3.2.3 Tools and Services</w:t>
      </w:r>
      <w:r w:rsidR="001541B9">
        <w:rPr>
          <w:sz w:val="12"/>
          <w:szCs w:val="16"/>
        </w:rPr>
        <w:t xml:space="preserve"> - </w:t>
      </w:r>
      <w:r w:rsidRPr="001541B9">
        <w:rPr>
          <w:sz w:val="12"/>
          <w:szCs w:val="16"/>
          <w:u w:val="single"/>
        </w:rPr>
        <w:t>Audit/Assurance Objective</w:t>
      </w:r>
      <w:r w:rsidRPr="006466AF">
        <w:rPr>
          <w:sz w:val="12"/>
          <w:szCs w:val="16"/>
        </w:rPr>
        <w:t>: Use of development tools, application management</w:t>
      </w:r>
      <w:r w:rsidR="001541B9">
        <w:rPr>
          <w:sz w:val="12"/>
          <w:szCs w:val="16"/>
        </w:rPr>
        <w:t xml:space="preserve"> </w:t>
      </w:r>
      <w:r w:rsidRPr="006466AF">
        <w:rPr>
          <w:sz w:val="12"/>
          <w:szCs w:val="16"/>
        </w:rPr>
        <w:t>libraries and other software are evaluated to ensure their use will not negatively</w:t>
      </w:r>
      <w:r w:rsidR="001541B9">
        <w:rPr>
          <w:sz w:val="12"/>
          <w:szCs w:val="16"/>
        </w:rPr>
        <w:t xml:space="preserve"> </w:t>
      </w:r>
      <w:r w:rsidRPr="006466AF">
        <w:rPr>
          <w:sz w:val="12"/>
          <w:szCs w:val="16"/>
        </w:rPr>
        <w:t>impact the security of applications.</w:t>
      </w:r>
    </w:p>
    <w:p w14:paraId="0A41A1E1" w14:textId="0D6692D1" w:rsidR="006466AF" w:rsidRPr="006466AF" w:rsidRDefault="006466AF" w:rsidP="008863CF">
      <w:pPr>
        <w:ind w:left="360"/>
        <w:rPr>
          <w:sz w:val="12"/>
          <w:szCs w:val="16"/>
        </w:rPr>
      </w:pPr>
      <w:r w:rsidRPr="001541B9">
        <w:rPr>
          <w:sz w:val="12"/>
          <w:szCs w:val="16"/>
          <w:u w:val="single"/>
        </w:rPr>
        <w:t>3.2.3.1 Tools and Services</w:t>
      </w:r>
      <w:r w:rsidR="001541B9">
        <w:rPr>
          <w:sz w:val="12"/>
          <w:szCs w:val="16"/>
        </w:rPr>
        <w:t xml:space="preserve"> - </w:t>
      </w:r>
      <w:r w:rsidRPr="001541B9">
        <w:rPr>
          <w:sz w:val="12"/>
          <w:szCs w:val="16"/>
          <w:u w:val="single"/>
        </w:rPr>
        <w:t>Control</w:t>
      </w:r>
      <w:r w:rsidRPr="006466AF">
        <w:rPr>
          <w:sz w:val="12"/>
          <w:szCs w:val="16"/>
        </w:rPr>
        <w:t>: All tools and services used in the development, management</w:t>
      </w:r>
      <w:r w:rsidR="001541B9">
        <w:rPr>
          <w:sz w:val="12"/>
          <w:szCs w:val="16"/>
        </w:rPr>
        <w:t xml:space="preserve"> </w:t>
      </w:r>
      <w:r w:rsidRPr="006466AF">
        <w:rPr>
          <w:sz w:val="12"/>
          <w:szCs w:val="16"/>
        </w:rPr>
        <w:t>and monitoring of applications are itemized and the ownership</w:t>
      </w:r>
      <w:r w:rsidR="001541B9">
        <w:rPr>
          <w:sz w:val="12"/>
          <w:szCs w:val="16"/>
        </w:rPr>
        <w:t xml:space="preserve"> </w:t>
      </w:r>
      <w:r w:rsidRPr="006466AF">
        <w:rPr>
          <w:sz w:val="12"/>
          <w:szCs w:val="16"/>
        </w:rPr>
        <w:t>documented, and their effect on the security of the application is explicitly</w:t>
      </w:r>
      <w:r w:rsidR="001541B9">
        <w:rPr>
          <w:sz w:val="12"/>
          <w:szCs w:val="16"/>
        </w:rPr>
        <w:t xml:space="preserve"> </w:t>
      </w:r>
      <w:r w:rsidRPr="006466AF">
        <w:rPr>
          <w:sz w:val="12"/>
          <w:szCs w:val="16"/>
        </w:rPr>
        <w:t>analyzed. High-risk tools and services are escalated to senior information</w:t>
      </w:r>
      <w:r w:rsidR="001541B9">
        <w:rPr>
          <w:sz w:val="12"/>
          <w:szCs w:val="16"/>
        </w:rPr>
        <w:t xml:space="preserve"> </w:t>
      </w:r>
      <w:r w:rsidRPr="006466AF">
        <w:rPr>
          <w:sz w:val="12"/>
          <w:szCs w:val="16"/>
        </w:rPr>
        <w:t>management for approval.</w:t>
      </w:r>
    </w:p>
    <w:p w14:paraId="29774430" w14:textId="77777777" w:rsidR="006466AF" w:rsidRPr="006466AF" w:rsidRDefault="006466AF" w:rsidP="008863CF">
      <w:pPr>
        <w:ind w:left="450"/>
        <w:rPr>
          <w:sz w:val="12"/>
          <w:szCs w:val="16"/>
        </w:rPr>
      </w:pPr>
      <w:r w:rsidRPr="006466AF">
        <w:rPr>
          <w:sz w:val="12"/>
          <w:szCs w:val="16"/>
        </w:rPr>
        <w:t>3.2.3.1.1 Obtain an analysis of tools and services in use.</w:t>
      </w:r>
    </w:p>
    <w:p w14:paraId="41476A92" w14:textId="2EAC654B" w:rsidR="006466AF" w:rsidRPr="006466AF" w:rsidRDefault="006466AF" w:rsidP="008863CF">
      <w:pPr>
        <w:ind w:left="450"/>
        <w:rPr>
          <w:sz w:val="12"/>
          <w:szCs w:val="16"/>
        </w:rPr>
      </w:pPr>
      <w:r w:rsidRPr="006466AF">
        <w:rPr>
          <w:sz w:val="12"/>
          <w:szCs w:val="16"/>
        </w:rPr>
        <w:t>3.2.3.1.2 Determine if the ownership of each tool and service has been</w:t>
      </w:r>
      <w:r w:rsidR="001541B9">
        <w:rPr>
          <w:sz w:val="12"/>
          <w:szCs w:val="16"/>
        </w:rPr>
        <w:t xml:space="preserve"> </w:t>
      </w:r>
      <w:r w:rsidRPr="006466AF">
        <w:rPr>
          <w:sz w:val="12"/>
          <w:szCs w:val="16"/>
        </w:rPr>
        <w:t>identified.</w:t>
      </w:r>
    </w:p>
    <w:p w14:paraId="3FF8160C" w14:textId="786D1BF7" w:rsidR="006466AF" w:rsidRDefault="006466AF" w:rsidP="008863CF">
      <w:pPr>
        <w:ind w:left="450"/>
        <w:rPr>
          <w:sz w:val="12"/>
          <w:szCs w:val="16"/>
        </w:rPr>
      </w:pPr>
      <w:r w:rsidRPr="006466AF">
        <w:rPr>
          <w:sz w:val="12"/>
          <w:szCs w:val="16"/>
        </w:rPr>
        <w:t xml:space="preserve">3.2.3.1.3 Determine if information security risk </w:t>
      </w:r>
      <w:r w:rsidR="001541B9">
        <w:rPr>
          <w:sz w:val="12"/>
          <w:szCs w:val="16"/>
        </w:rPr>
        <w:t>w</w:t>
      </w:r>
      <w:r w:rsidRPr="006466AF">
        <w:rPr>
          <w:sz w:val="12"/>
          <w:szCs w:val="16"/>
        </w:rPr>
        <w:t>as evaluated</w:t>
      </w:r>
      <w:r w:rsidR="001541B9">
        <w:rPr>
          <w:sz w:val="12"/>
          <w:szCs w:val="16"/>
        </w:rPr>
        <w:t xml:space="preserve"> </w:t>
      </w:r>
      <w:r w:rsidRPr="006466AF">
        <w:rPr>
          <w:sz w:val="12"/>
          <w:szCs w:val="16"/>
        </w:rPr>
        <w:t>for each tool and service. If one is deemed a security risk,</w:t>
      </w:r>
      <w:r w:rsidR="001541B9">
        <w:rPr>
          <w:sz w:val="12"/>
          <w:szCs w:val="16"/>
        </w:rPr>
        <w:t xml:space="preserve"> </w:t>
      </w:r>
      <w:r w:rsidRPr="006466AF">
        <w:rPr>
          <w:sz w:val="12"/>
          <w:szCs w:val="16"/>
        </w:rPr>
        <w:t>determine the disposition (escalation, waiver to use or disallow</w:t>
      </w:r>
      <w:r w:rsidR="001541B9">
        <w:rPr>
          <w:sz w:val="12"/>
          <w:szCs w:val="16"/>
        </w:rPr>
        <w:t xml:space="preserve"> </w:t>
      </w:r>
      <w:r w:rsidRPr="006466AF">
        <w:rPr>
          <w:sz w:val="12"/>
          <w:szCs w:val="16"/>
        </w:rPr>
        <w:t>use of software in a cloud environment).</w:t>
      </w:r>
    </w:p>
    <w:p w14:paraId="468AB5F1" w14:textId="37F5C6BD" w:rsidR="006466AF" w:rsidRPr="006466AF" w:rsidRDefault="006466AF" w:rsidP="008863CF">
      <w:pPr>
        <w:ind w:left="450"/>
        <w:rPr>
          <w:sz w:val="12"/>
          <w:szCs w:val="16"/>
        </w:rPr>
      </w:pPr>
      <w:r w:rsidRPr="006466AF">
        <w:rPr>
          <w:sz w:val="12"/>
          <w:szCs w:val="16"/>
        </w:rPr>
        <w:t>3.2.3.1.4 Examine examples of escalated requests, and determine the</w:t>
      </w:r>
      <w:r w:rsidR="001541B9">
        <w:rPr>
          <w:sz w:val="12"/>
          <w:szCs w:val="16"/>
        </w:rPr>
        <w:t xml:space="preserve"> </w:t>
      </w:r>
      <w:r w:rsidRPr="006466AF">
        <w:rPr>
          <w:sz w:val="12"/>
          <w:szCs w:val="16"/>
        </w:rPr>
        <w:t>adherence to procedures.</w:t>
      </w:r>
    </w:p>
    <w:p w14:paraId="7254A6A8" w14:textId="58A71060" w:rsidR="006466AF" w:rsidRPr="006466AF" w:rsidRDefault="006466AF" w:rsidP="00CC2174">
      <w:pPr>
        <w:ind w:left="180"/>
        <w:rPr>
          <w:sz w:val="12"/>
          <w:szCs w:val="16"/>
        </w:rPr>
      </w:pPr>
      <w:r w:rsidRPr="001541B9">
        <w:rPr>
          <w:sz w:val="12"/>
          <w:szCs w:val="16"/>
          <w:u w:val="single"/>
        </w:rPr>
        <w:t>3.2.4 Application Functionality</w:t>
      </w:r>
      <w:r w:rsidR="001541B9" w:rsidRPr="001541B9">
        <w:rPr>
          <w:sz w:val="12"/>
          <w:szCs w:val="16"/>
          <w:u w:val="single"/>
        </w:rPr>
        <w:t xml:space="preserve"> </w:t>
      </w:r>
      <w:r w:rsidR="001541B9">
        <w:rPr>
          <w:sz w:val="12"/>
          <w:szCs w:val="16"/>
        </w:rPr>
        <w:t xml:space="preserve">-  </w:t>
      </w:r>
      <w:r w:rsidRPr="001541B9">
        <w:rPr>
          <w:sz w:val="12"/>
          <w:szCs w:val="16"/>
          <w:u w:val="single"/>
        </w:rPr>
        <w:t>Audit/Assurance Objective</w:t>
      </w:r>
      <w:r w:rsidRPr="006466AF">
        <w:rPr>
          <w:sz w:val="12"/>
          <w:szCs w:val="16"/>
        </w:rPr>
        <w:t>: For SaaS implementations, the application outsourced</w:t>
      </w:r>
      <w:r w:rsidR="001541B9">
        <w:rPr>
          <w:sz w:val="12"/>
          <w:szCs w:val="16"/>
        </w:rPr>
        <w:t xml:space="preserve"> </w:t>
      </w:r>
      <w:r w:rsidRPr="006466AF">
        <w:rPr>
          <w:sz w:val="12"/>
          <w:szCs w:val="16"/>
        </w:rPr>
        <w:t>to the cloud contains the appropriate functionality and processing controls</w:t>
      </w:r>
      <w:r w:rsidR="001541B9">
        <w:rPr>
          <w:sz w:val="12"/>
          <w:szCs w:val="16"/>
        </w:rPr>
        <w:t xml:space="preserve"> </w:t>
      </w:r>
      <w:r w:rsidRPr="006466AF">
        <w:rPr>
          <w:sz w:val="12"/>
          <w:szCs w:val="16"/>
        </w:rPr>
        <w:t>required by the customer’s control policies within the processing scope (financial,</w:t>
      </w:r>
      <w:r w:rsidR="001541B9">
        <w:rPr>
          <w:sz w:val="12"/>
          <w:szCs w:val="16"/>
        </w:rPr>
        <w:t xml:space="preserve"> </w:t>
      </w:r>
      <w:r w:rsidRPr="006466AF">
        <w:rPr>
          <w:sz w:val="12"/>
          <w:szCs w:val="16"/>
        </w:rPr>
        <w:t>operational, etc.).</w:t>
      </w:r>
    </w:p>
    <w:p w14:paraId="5DD01DC9" w14:textId="30ED608A" w:rsidR="006466AF" w:rsidRPr="006466AF" w:rsidRDefault="006466AF" w:rsidP="008863CF">
      <w:pPr>
        <w:ind w:left="360"/>
        <w:rPr>
          <w:sz w:val="12"/>
          <w:szCs w:val="16"/>
        </w:rPr>
      </w:pPr>
      <w:r w:rsidRPr="001541B9">
        <w:rPr>
          <w:sz w:val="12"/>
          <w:szCs w:val="16"/>
          <w:u w:val="single"/>
        </w:rPr>
        <w:t>3.2.4.1 Application Functionality</w:t>
      </w:r>
      <w:r w:rsidR="001541B9">
        <w:rPr>
          <w:sz w:val="12"/>
          <w:szCs w:val="16"/>
        </w:rPr>
        <w:t xml:space="preserve"> - </w:t>
      </w:r>
      <w:r w:rsidRPr="001541B9">
        <w:rPr>
          <w:sz w:val="12"/>
          <w:szCs w:val="16"/>
          <w:u w:val="single"/>
        </w:rPr>
        <w:t>Control</w:t>
      </w:r>
      <w:r w:rsidRPr="006466AF">
        <w:rPr>
          <w:sz w:val="12"/>
          <w:szCs w:val="16"/>
        </w:rPr>
        <w:t>: The application functionality is subject to an assurance review as</w:t>
      </w:r>
      <w:r w:rsidR="001541B9">
        <w:rPr>
          <w:sz w:val="12"/>
          <w:szCs w:val="16"/>
        </w:rPr>
        <w:t xml:space="preserve"> </w:t>
      </w:r>
      <w:r w:rsidRPr="006466AF">
        <w:rPr>
          <w:sz w:val="12"/>
          <w:szCs w:val="16"/>
        </w:rPr>
        <w:t>part of the customer’s application process assurance audit.</w:t>
      </w:r>
    </w:p>
    <w:p w14:paraId="5BF10490" w14:textId="77777777" w:rsidR="006466AF" w:rsidRPr="006466AF" w:rsidRDefault="006466AF" w:rsidP="008863CF">
      <w:pPr>
        <w:ind w:left="540"/>
        <w:rPr>
          <w:sz w:val="12"/>
          <w:szCs w:val="16"/>
        </w:rPr>
      </w:pPr>
      <w:r w:rsidRPr="006466AF">
        <w:rPr>
          <w:sz w:val="12"/>
          <w:szCs w:val="16"/>
        </w:rPr>
        <w:t>3.2.4.1.1 Refer to a standard application audit program for specific steps.</w:t>
      </w:r>
    </w:p>
    <w:p w14:paraId="48490152" w14:textId="77777777" w:rsidR="006466AF" w:rsidRPr="00CC2174" w:rsidRDefault="006466AF" w:rsidP="001C3B5B">
      <w:pPr>
        <w:pStyle w:val="Heading5"/>
      </w:pPr>
      <w:r w:rsidRPr="00CC2174">
        <w:t>3.3 Data Security and Integrity</w:t>
      </w:r>
    </w:p>
    <w:p w14:paraId="466F72B6" w14:textId="1F7A399F" w:rsidR="006466AF" w:rsidRPr="006466AF" w:rsidRDefault="006466AF" w:rsidP="00CC2174">
      <w:pPr>
        <w:ind w:left="180"/>
        <w:rPr>
          <w:sz w:val="12"/>
          <w:szCs w:val="16"/>
        </w:rPr>
      </w:pPr>
      <w:r w:rsidRPr="001541B9">
        <w:rPr>
          <w:sz w:val="12"/>
          <w:szCs w:val="16"/>
          <w:u w:val="single"/>
        </w:rPr>
        <w:t>3.3.1 Encryption</w:t>
      </w:r>
      <w:r w:rsidR="001541B9">
        <w:rPr>
          <w:sz w:val="12"/>
          <w:szCs w:val="16"/>
        </w:rPr>
        <w:t xml:space="preserve"> - </w:t>
      </w:r>
      <w:r w:rsidRPr="001541B9">
        <w:rPr>
          <w:sz w:val="12"/>
          <w:szCs w:val="16"/>
          <w:u w:val="single"/>
        </w:rPr>
        <w:t>Audit/Assurance Objective</w:t>
      </w:r>
      <w:r w:rsidRPr="006466AF">
        <w:rPr>
          <w:sz w:val="12"/>
          <w:szCs w:val="16"/>
        </w:rPr>
        <w:t>: Data are securely transmitted and maintained to</w:t>
      </w:r>
      <w:r w:rsidR="001541B9">
        <w:rPr>
          <w:sz w:val="12"/>
          <w:szCs w:val="16"/>
        </w:rPr>
        <w:t xml:space="preserve"> </w:t>
      </w:r>
      <w:r w:rsidRPr="006466AF">
        <w:rPr>
          <w:sz w:val="12"/>
          <w:szCs w:val="16"/>
        </w:rPr>
        <w:t>prevent unauthorized access and modification.</w:t>
      </w:r>
    </w:p>
    <w:p w14:paraId="06AC0E50" w14:textId="6B0C1A99" w:rsidR="006466AF" w:rsidRPr="006466AF" w:rsidRDefault="006466AF" w:rsidP="008863CF">
      <w:pPr>
        <w:ind w:left="360"/>
        <w:rPr>
          <w:sz w:val="12"/>
          <w:szCs w:val="16"/>
        </w:rPr>
      </w:pPr>
      <w:r w:rsidRPr="001541B9">
        <w:rPr>
          <w:sz w:val="12"/>
          <w:szCs w:val="16"/>
          <w:u w:val="single"/>
        </w:rPr>
        <w:t>3.3.1.1 Data in Transit</w:t>
      </w:r>
      <w:r w:rsidR="001541B9" w:rsidRPr="001541B9">
        <w:rPr>
          <w:sz w:val="12"/>
          <w:szCs w:val="16"/>
          <w:u w:val="single"/>
        </w:rPr>
        <w:t xml:space="preserve"> </w:t>
      </w:r>
      <w:r w:rsidR="001541B9">
        <w:rPr>
          <w:sz w:val="12"/>
          <w:szCs w:val="16"/>
        </w:rPr>
        <w:t xml:space="preserve">- </w:t>
      </w:r>
      <w:r w:rsidRPr="001541B9">
        <w:rPr>
          <w:sz w:val="12"/>
          <w:szCs w:val="16"/>
          <w:u w:val="single"/>
        </w:rPr>
        <w:t>Control:</w:t>
      </w:r>
      <w:r w:rsidRPr="006466AF">
        <w:rPr>
          <w:sz w:val="12"/>
          <w:szCs w:val="16"/>
        </w:rPr>
        <w:t xml:space="preserve"> Data in transit are encrypted over networks with private keys</w:t>
      </w:r>
      <w:r w:rsidR="001541B9">
        <w:rPr>
          <w:sz w:val="12"/>
          <w:szCs w:val="16"/>
        </w:rPr>
        <w:t xml:space="preserve"> </w:t>
      </w:r>
      <w:r w:rsidRPr="006466AF">
        <w:rPr>
          <w:sz w:val="12"/>
          <w:szCs w:val="16"/>
        </w:rPr>
        <w:t>known only to the customer.</w:t>
      </w:r>
    </w:p>
    <w:p w14:paraId="2B72AAA5" w14:textId="7DD41BF8" w:rsidR="006466AF" w:rsidRDefault="006466AF" w:rsidP="008E7C4D">
      <w:pPr>
        <w:ind w:left="540"/>
        <w:rPr>
          <w:sz w:val="12"/>
          <w:szCs w:val="16"/>
        </w:rPr>
      </w:pPr>
      <w:r w:rsidRPr="006466AF">
        <w:rPr>
          <w:sz w:val="12"/>
          <w:szCs w:val="16"/>
        </w:rPr>
        <w:t>3.3.1.1.1 Obtain the encryption policies and procedures for data in transit</w:t>
      </w:r>
    </w:p>
    <w:p w14:paraId="1F83F29B" w14:textId="2D0350A7" w:rsidR="006466AF" w:rsidRPr="006466AF" w:rsidRDefault="006466AF" w:rsidP="008E7C4D">
      <w:pPr>
        <w:ind w:left="540"/>
        <w:rPr>
          <w:sz w:val="12"/>
          <w:szCs w:val="16"/>
        </w:rPr>
      </w:pPr>
      <w:r w:rsidRPr="006466AF">
        <w:rPr>
          <w:sz w:val="12"/>
          <w:szCs w:val="16"/>
        </w:rPr>
        <w:t>3.3.1.1.2 Evaluate if the encryption processes include the following:</w:t>
      </w:r>
      <w:r w:rsidR="001541B9">
        <w:rPr>
          <w:sz w:val="12"/>
          <w:szCs w:val="16"/>
        </w:rPr>
        <w:t xml:space="preserve"> </w:t>
      </w:r>
      <w:r w:rsidRPr="006466AF">
        <w:rPr>
          <w:sz w:val="12"/>
          <w:szCs w:val="16"/>
        </w:rPr>
        <w:t>• Classification of data traversing cloud networks (top secret,</w:t>
      </w:r>
      <w:r w:rsidR="001541B9">
        <w:rPr>
          <w:sz w:val="12"/>
          <w:szCs w:val="16"/>
        </w:rPr>
        <w:t xml:space="preserve"> </w:t>
      </w:r>
      <w:r w:rsidRPr="006466AF">
        <w:rPr>
          <w:sz w:val="12"/>
          <w:szCs w:val="16"/>
        </w:rPr>
        <w:t>confidential, company confidential, public)</w:t>
      </w:r>
      <w:r w:rsidR="001541B9">
        <w:rPr>
          <w:sz w:val="12"/>
          <w:szCs w:val="16"/>
        </w:rPr>
        <w:t xml:space="preserve"> </w:t>
      </w:r>
      <w:r w:rsidRPr="006466AF">
        <w:rPr>
          <w:sz w:val="12"/>
          <w:szCs w:val="16"/>
        </w:rPr>
        <w:t>• Encryption technologies in use</w:t>
      </w:r>
      <w:r w:rsidR="001541B9">
        <w:rPr>
          <w:sz w:val="12"/>
          <w:szCs w:val="16"/>
        </w:rPr>
        <w:t xml:space="preserve"> </w:t>
      </w:r>
      <w:r w:rsidRPr="006466AF">
        <w:rPr>
          <w:sz w:val="12"/>
          <w:szCs w:val="16"/>
        </w:rPr>
        <w:t>• Key management (see key management analysis in section 3.3.2)</w:t>
      </w:r>
      <w:r w:rsidR="001541B9">
        <w:rPr>
          <w:sz w:val="12"/>
          <w:szCs w:val="16"/>
        </w:rPr>
        <w:t xml:space="preserve"> </w:t>
      </w:r>
      <w:r w:rsidRPr="006466AF">
        <w:rPr>
          <w:sz w:val="12"/>
          <w:szCs w:val="16"/>
        </w:rPr>
        <w:t>• A list of external organizations of the customer that have</w:t>
      </w:r>
      <w:r w:rsidR="001541B9">
        <w:rPr>
          <w:sz w:val="12"/>
          <w:szCs w:val="16"/>
        </w:rPr>
        <w:t xml:space="preserve"> </w:t>
      </w:r>
      <w:r w:rsidRPr="006466AF">
        <w:rPr>
          <w:sz w:val="12"/>
          <w:szCs w:val="16"/>
        </w:rPr>
        <w:t>decryption keys to data in transit</w:t>
      </w:r>
    </w:p>
    <w:p w14:paraId="7C62F267" w14:textId="67059299" w:rsidR="006466AF" w:rsidRPr="006466AF" w:rsidRDefault="006466AF" w:rsidP="008863CF">
      <w:pPr>
        <w:ind w:left="360"/>
        <w:rPr>
          <w:sz w:val="12"/>
          <w:szCs w:val="16"/>
        </w:rPr>
      </w:pPr>
      <w:r w:rsidRPr="001541B9">
        <w:rPr>
          <w:sz w:val="12"/>
          <w:szCs w:val="16"/>
          <w:u w:val="single"/>
        </w:rPr>
        <w:t>3.3.1.2 Data at Rest</w:t>
      </w:r>
      <w:r w:rsidR="001541B9">
        <w:rPr>
          <w:sz w:val="12"/>
          <w:szCs w:val="16"/>
        </w:rPr>
        <w:t xml:space="preserve"> - </w:t>
      </w:r>
      <w:r w:rsidRPr="001541B9">
        <w:rPr>
          <w:sz w:val="12"/>
          <w:szCs w:val="16"/>
          <w:u w:val="single"/>
        </w:rPr>
        <w:t>Control:</w:t>
      </w:r>
      <w:r w:rsidRPr="006466AF">
        <w:rPr>
          <w:sz w:val="12"/>
          <w:szCs w:val="16"/>
        </w:rPr>
        <w:t xml:space="preserve"> Data stored in live production databases on cloud systems are</w:t>
      </w:r>
      <w:r w:rsidR="001541B9">
        <w:rPr>
          <w:sz w:val="12"/>
          <w:szCs w:val="16"/>
        </w:rPr>
        <w:t xml:space="preserve"> </w:t>
      </w:r>
      <w:r w:rsidRPr="006466AF">
        <w:rPr>
          <w:sz w:val="12"/>
          <w:szCs w:val="16"/>
        </w:rPr>
        <w:t>encrypted, with knowledge of the decryption keys limited to the customer.</w:t>
      </w:r>
    </w:p>
    <w:p w14:paraId="47FB494C" w14:textId="373CD1F9" w:rsidR="006466AF" w:rsidRPr="006466AF" w:rsidRDefault="006466AF" w:rsidP="008E7C4D">
      <w:pPr>
        <w:ind w:left="540"/>
        <w:rPr>
          <w:sz w:val="12"/>
          <w:szCs w:val="16"/>
        </w:rPr>
      </w:pPr>
      <w:r w:rsidRPr="006466AF">
        <w:rPr>
          <w:sz w:val="12"/>
          <w:szCs w:val="16"/>
        </w:rPr>
        <w:t>3.3.1.2.1 Obtain the encryption policies and procedures for data stored on</w:t>
      </w:r>
      <w:r w:rsidR="001541B9">
        <w:rPr>
          <w:sz w:val="12"/>
          <w:szCs w:val="16"/>
        </w:rPr>
        <w:t xml:space="preserve"> </w:t>
      </w:r>
      <w:r w:rsidRPr="006466AF">
        <w:rPr>
          <w:sz w:val="12"/>
          <w:szCs w:val="16"/>
        </w:rPr>
        <w:t>cloud systems.</w:t>
      </w:r>
    </w:p>
    <w:p w14:paraId="0A00C06A" w14:textId="215E5E82" w:rsidR="006466AF" w:rsidRPr="006466AF" w:rsidRDefault="006466AF" w:rsidP="008E7C4D">
      <w:pPr>
        <w:ind w:left="540"/>
        <w:rPr>
          <w:sz w:val="12"/>
          <w:szCs w:val="16"/>
        </w:rPr>
      </w:pPr>
      <w:r w:rsidRPr="006466AF">
        <w:rPr>
          <w:sz w:val="12"/>
          <w:szCs w:val="16"/>
        </w:rPr>
        <w:t>3.3.1.2.2 For SaaS implementations, determine if the service provider has</w:t>
      </w:r>
      <w:r w:rsidR="001541B9">
        <w:rPr>
          <w:sz w:val="12"/>
          <w:szCs w:val="16"/>
        </w:rPr>
        <w:t xml:space="preserve"> </w:t>
      </w:r>
      <w:r w:rsidRPr="006466AF">
        <w:rPr>
          <w:sz w:val="12"/>
          <w:szCs w:val="16"/>
        </w:rPr>
        <w:t>implemented data at rest encryption.</w:t>
      </w:r>
    </w:p>
    <w:p w14:paraId="7BB3F55D" w14:textId="355496A8" w:rsidR="006466AF" w:rsidRPr="006466AF" w:rsidRDefault="006466AF" w:rsidP="008E7C4D">
      <w:pPr>
        <w:ind w:left="540"/>
        <w:rPr>
          <w:sz w:val="12"/>
          <w:szCs w:val="16"/>
        </w:rPr>
      </w:pPr>
      <w:r w:rsidRPr="006466AF">
        <w:rPr>
          <w:sz w:val="12"/>
          <w:szCs w:val="16"/>
        </w:rPr>
        <w:t>3.3.1.2.3 Determine if sensitive data need to be exclusively stored on</w:t>
      </w:r>
      <w:r w:rsidR="001541B9">
        <w:rPr>
          <w:sz w:val="12"/>
          <w:szCs w:val="16"/>
        </w:rPr>
        <w:t xml:space="preserve"> </w:t>
      </w:r>
      <w:r w:rsidRPr="006466AF">
        <w:rPr>
          <w:sz w:val="12"/>
          <w:szCs w:val="16"/>
        </w:rPr>
        <w:t>customer systems to satisfy customer policy, regulatory or other</w:t>
      </w:r>
      <w:r w:rsidR="001541B9">
        <w:rPr>
          <w:sz w:val="12"/>
          <w:szCs w:val="16"/>
        </w:rPr>
        <w:t xml:space="preserve"> </w:t>
      </w:r>
      <w:r w:rsidRPr="006466AF">
        <w:rPr>
          <w:sz w:val="12"/>
          <w:szCs w:val="16"/>
        </w:rPr>
        <w:t>compliance requirements.</w:t>
      </w:r>
    </w:p>
    <w:p w14:paraId="4D41E969" w14:textId="2FE8FD7E" w:rsidR="006466AF" w:rsidRDefault="006466AF" w:rsidP="008E7C4D">
      <w:pPr>
        <w:ind w:left="540"/>
        <w:rPr>
          <w:sz w:val="12"/>
          <w:szCs w:val="16"/>
        </w:rPr>
      </w:pPr>
      <w:r w:rsidRPr="006466AF">
        <w:rPr>
          <w:sz w:val="12"/>
          <w:szCs w:val="16"/>
        </w:rPr>
        <w:t>3.3.1.2.4 Evaluate if the encryption processes include the following:</w:t>
      </w:r>
      <w:r w:rsidR="001541B9">
        <w:rPr>
          <w:sz w:val="12"/>
          <w:szCs w:val="16"/>
        </w:rPr>
        <w:t xml:space="preserve"> </w:t>
      </w:r>
      <w:r w:rsidRPr="006466AF">
        <w:rPr>
          <w:sz w:val="12"/>
          <w:szCs w:val="16"/>
        </w:rPr>
        <w:t>• Classification of data stored on cloud networks (top secret,</w:t>
      </w:r>
      <w:r w:rsidR="001541B9">
        <w:rPr>
          <w:sz w:val="12"/>
          <w:szCs w:val="16"/>
        </w:rPr>
        <w:t xml:space="preserve"> </w:t>
      </w:r>
      <w:r w:rsidRPr="006466AF">
        <w:rPr>
          <w:sz w:val="12"/>
          <w:szCs w:val="16"/>
        </w:rPr>
        <w:t>confidential, company confidential, public)</w:t>
      </w:r>
      <w:r w:rsidR="001541B9">
        <w:rPr>
          <w:sz w:val="12"/>
          <w:szCs w:val="16"/>
        </w:rPr>
        <w:t xml:space="preserve"> </w:t>
      </w:r>
      <w:r w:rsidRPr="006466AF">
        <w:rPr>
          <w:sz w:val="12"/>
          <w:szCs w:val="16"/>
        </w:rPr>
        <w:t>• Encryption technologies in use</w:t>
      </w:r>
      <w:r w:rsidR="001541B9">
        <w:rPr>
          <w:sz w:val="12"/>
          <w:szCs w:val="16"/>
        </w:rPr>
        <w:t xml:space="preserve"> </w:t>
      </w:r>
      <w:r w:rsidRPr="006466AF">
        <w:rPr>
          <w:sz w:val="12"/>
          <w:szCs w:val="16"/>
        </w:rPr>
        <w:t>• Key management (see key management analysis section 3.3.2)</w:t>
      </w:r>
      <w:r w:rsidR="001541B9">
        <w:rPr>
          <w:sz w:val="12"/>
          <w:szCs w:val="16"/>
        </w:rPr>
        <w:t xml:space="preserve"> </w:t>
      </w:r>
      <w:r w:rsidRPr="006466AF">
        <w:rPr>
          <w:sz w:val="12"/>
          <w:szCs w:val="16"/>
        </w:rPr>
        <w:t>• A list of external organizations of the customer that have</w:t>
      </w:r>
      <w:r w:rsidR="001541B9">
        <w:rPr>
          <w:sz w:val="12"/>
          <w:szCs w:val="16"/>
        </w:rPr>
        <w:t xml:space="preserve"> </w:t>
      </w:r>
      <w:r w:rsidRPr="006466AF">
        <w:rPr>
          <w:sz w:val="12"/>
          <w:szCs w:val="16"/>
        </w:rPr>
        <w:t>decryption keys to data at rest</w:t>
      </w:r>
    </w:p>
    <w:p w14:paraId="0D85843E" w14:textId="0F6CC97A" w:rsidR="006466AF" w:rsidRPr="006466AF" w:rsidRDefault="006466AF" w:rsidP="008863CF">
      <w:pPr>
        <w:ind w:left="360"/>
        <w:rPr>
          <w:sz w:val="12"/>
          <w:szCs w:val="16"/>
        </w:rPr>
      </w:pPr>
      <w:r w:rsidRPr="001541B9">
        <w:rPr>
          <w:sz w:val="12"/>
          <w:szCs w:val="16"/>
          <w:u w:val="single"/>
        </w:rPr>
        <w:t>3.3.1.3 Data Backup</w:t>
      </w:r>
      <w:r w:rsidR="001541B9">
        <w:rPr>
          <w:sz w:val="12"/>
          <w:szCs w:val="16"/>
        </w:rPr>
        <w:t xml:space="preserve"> - </w:t>
      </w:r>
      <w:r w:rsidRPr="001541B9">
        <w:rPr>
          <w:sz w:val="12"/>
          <w:szCs w:val="16"/>
          <w:u w:val="single"/>
        </w:rPr>
        <w:t>Control</w:t>
      </w:r>
      <w:r w:rsidRPr="006466AF">
        <w:rPr>
          <w:sz w:val="12"/>
          <w:szCs w:val="16"/>
        </w:rPr>
        <w:t>: Data backups are available encrypted.</w:t>
      </w:r>
    </w:p>
    <w:p w14:paraId="74480E22" w14:textId="743AEFBC" w:rsidR="006466AF" w:rsidRPr="006466AF" w:rsidRDefault="006466AF" w:rsidP="008E7C4D">
      <w:pPr>
        <w:ind w:left="540"/>
        <w:rPr>
          <w:sz w:val="12"/>
          <w:szCs w:val="16"/>
        </w:rPr>
      </w:pPr>
      <w:r w:rsidRPr="006466AF">
        <w:rPr>
          <w:sz w:val="12"/>
          <w:szCs w:val="16"/>
        </w:rPr>
        <w:t>3.3.1.3.1 Obtain data backup policies and procedures for data backups of</w:t>
      </w:r>
      <w:r w:rsidR="001541B9">
        <w:rPr>
          <w:sz w:val="12"/>
          <w:szCs w:val="16"/>
        </w:rPr>
        <w:t xml:space="preserve"> </w:t>
      </w:r>
      <w:r w:rsidRPr="006466AF">
        <w:rPr>
          <w:sz w:val="12"/>
          <w:szCs w:val="16"/>
        </w:rPr>
        <w:t>cloud-based data.</w:t>
      </w:r>
    </w:p>
    <w:p w14:paraId="0DB5975F" w14:textId="27872F04" w:rsidR="006466AF" w:rsidRPr="006466AF" w:rsidRDefault="006466AF" w:rsidP="008E7C4D">
      <w:pPr>
        <w:ind w:left="540"/>
        <w:rPr>
          <w:sz w:val="12"/>
          <w:szCs w:val="16"/>
        </w:rPr>
      </w:pPr>
      <w:r w:rsidRPr="006466AF">
        <w:rPr>
          <w:sz w:val="12"/>
          <w:szCs w:val="16"/>
        </w:rPr>
        <w:t>3.3.1.3.2 Determine if data are encrypted to prevent unauthorized access</w:t>
      </w:r>
      <w:r w:rsidR="001541B9">
        <w:rPr>
          <w:sz w:val="12"/>
          <w:szCs w:val="16"/>
        </w:rPr>
        <w:t xml:space="preserve"> </w:t>
      </w:r>
      <w:r w:rsidRPr="006466AF">
        <w:rPr>
          <w:sz w:val="12"/>
          <w:szCs w:val="16"/>
        </w:rPr>
        <w:t>and disclosure of confidential data.</w:t>
      </w:r>
    </w:p>
    <w:p w14:paraId="73A6197F" w14:textId="5277045D" w:rsidR="006466AF" w:rsidRPr="006466AF" w:rsidRDefault="006466AF" w:rsidP="008E7C4D">
      <w:pPr>
        <w:ind w:left="540"/>
        <w:rPr>
          <w:sz w:val="12"/>
          <w:szCs w:val="16"/>
        </w:rPr>
      </w:pPr>
      <w:r w:rsidRPr="006466AF">
        <w:rPr>
          <w:sz w:val="12"/>
          <w:szCs w:val="16"/>
        </w:rPr>
        <w:t>3.3.1.3.3 Determine if the encryption key structure provides adequate</w:t>
      </w:r>
      <w:r w:rsidR="001541B9">
        <w:rPr>
          <w:sz w:val="12"/>
          <w:szCs w:val="16"/>
        </w:rPr>
        <w:t xml:space="preserve"> </w:t>
      </w:r>
      <w:r w:rsidRPr="006466AF">
        <w:rPr>
          <w:sz w:val="12"/>
          <w:szCs w:val="16"/>
        </w:rPr>
        <w:t>data confidentiality.</w:t>
      </w:r>
    </w:p>
    <w:p w14:paraId="354C8A33" w14:textId="39A62676" w:rsidR="006466AF" w:rsidRPr="006466AF" w:rsidRDefault="006466AF" w:rsidP="008E7C4D">
      <w:pPr>
        <w:ind w:left="540"/>
        <w:rPr>
          <w:sz w:val="12"/>
          <w:szCs w:val="16"/>
        </w:rPr>
      </w:pPr>
      <w:r w:rsidRPr="006466AF">
        <w:rPr>
          <w:sz w:val="12"/>
          <w:szCs w:val="16"/>
        </w:rPr>
        <w:t>3.3.1.3.4 Assess if backup processes provide the ability to restore</w:t>
      </w:r>
      <w:r w:rsidR="001541B9">
        <w:rPr>
          <w:sz w:val="12"/>
          <w:szCs w:val="16"/>
        </w:rPr>
        <w:t xml:space="preserve"> </w:t>
      </w:r>
      <w:r w:rsidRPr="006466AF">
        <w:rPr>
          <w:sz w:val="12"/>
          <w:szCs w:val="16"/>
        </w:rPr>
        <w:t>configurations and data for a predetermined period to allow for</w:t>
      </w:r>
      <w:r w:rsidR="001541B9">
        <w:rPr>
          <w:sz w:val="12"/>
          <w:szCs w:val="16"/>
        </w:rPr>
        <w:t xml:space="preserve"> </w:t>
      </w:r>
      <w:r w:rsidRPr="006466AF">
        <w:rPr>
          <w:sz w:val="12"/>
          <w:szCs w:val="16"/>
        </w:rPr>
        <w:t>forensic and other evaluation activities.</w:t>
      </w:r>
      <w:r w:rsidR="001541B9">
        <w:rPr>
          <w:sz w:val="12"/>
          <w:szCs w:val="16"/>
        </w:rPr>
        <w:t xml:space="preserve"> </w:t>
      </w:r>
    </w:p>
    <w:p w14:paraId="4BFED60C" w14:textId="4416B941" w:rsidR="006466AF" w:rsidRPr="006466AF" w:rsidRDefault="006466AF" w:rsidP="008E7C4D">
      <w:pPr>
        <w:ind w:left="540"/>
        <w:rPr>
          <w:sz w:val="12"/>
          <w:szCs w:val="16"/>
        </w:rPr>
      </w:pPr>
      <w:r w:rsidRPr="006466AF">
        <w:rPr>
          <w:sz w:val="12"/>
          <w:szCs w:val="16"/>
        </w:rPr>
        <w:t>3.3.1.3.5 Determine if tests of data restoration are performed on a routine</w:t>
      </w:r>
      <w:r w:rsidR="001541B9">
        <w:rPr>
          <w:sz w:val="12"/>
          <w:szCs w:val="16"/>
        </w:rPr>
        <w:t xml:space="preserve"> </w:t>
      </w:r>
      <w:r w:rsidRPr="006466AF">
        <w:rPr>
          <w:sz w:val="12"/>
          <w:szCs w:val="16"/>
        </w:rPr>
        <w:t>basis.</w:t>
      </w:r>
    </w:p>
    <w:p w14:paraId="38AEB452" w14:textId="3607CF19" w:rsidR="006466AF" w:rsidRPr="006466AF" w:rsidRDefault="006466AF" w:rsidP="008E7C4D">
      <w:pPr>
        <w:ind w:left="360"/>
        <w:rPr>
          <w:sz w:val="12"/>
          <w:szCs w:val="16"/>
        </w:rPr>
      </w:pPr>
      <w:r w:rsidRPr="001541B9">
        <w:rPr>
          <w:sz w:val="12"/>
          <w:szCs w:val="16"/>
          <w:u w:val="single"/>
        </w:rPr>
        <w:t>3.3.1.4 Test Data Confidentiality</w:t>
      </w:r>
      <w:r w:rsidR="001541B9">
        <w:rPr>
          <w:sz w:val="12"/>
          <w:szCs w:val="16"/>
        </w:rPr>
        <w:t xml:space="preserve"> - </w:t>
      </w:r>
      <w:r w:rsidRPr="001541B9">
        <w:rPr>
          <w:sz w:val="12"/>
          <w:szCs w:val="16"/>
          <w:u w:val="single"/>
        </w:rPr>
        <w:t>Control:</w:t>
      </w:r>
      <w:r w:rsidRPr="006466AF">
        <w:rPr>
          <w:sz w:val="12"/>
          <w:szCs w:val="16"/>
        </w:rPr>
        <w:t xml:space="preserve"> Test data do not contain and are prohibited from using copies of</w:t>
      </w:r>
      <w:r w:rsidR="001541B9">
        <w:rPr>
          <w:sz w:val="12"/>
          <w:szCs w:val="16"/>
        </w:rPr>
        <w:t xml:space="preserve"> </w:t>
      </w:r>
      <w:r w:rsidRPr="006466AF">
        <w:rPr>
          <w:sz w:val="12"/>
          <w:szCs w:val="16"/>
        </w:rPr>
        <w:t>any current or historical production data containing sensitive/confidential</w:t>
      </w:r>
      <w:r w:rsidR="001541B9">
        <w:rPr>
          <w:sz w:val="12"/>
          <w:szCs w:val="16"/>
        </w:rPr>
        <w:t xml:space="preserve"> </w:t>
      </w:r>
      <w:r w:rsidRPr="006466AF">
        <w:rPr>
          <w:sz w:val="12"/>
          <w:szCs w:val="16"/>
        </w:rPr>
        <w:t>information.</w:t>
      </w:r>
    </w:p>
    <w:p w14:paraId="74A445C5" w14:textId="3FA2965B" w:rsidR="006466AF" w:rsidRDefault="006466AF" w:rsidP="008E7C4D">
      <w:pPr>
        <w:ind w:left="540"/>
        <w:rPr>
          <w:sz w:val="12"/>
          <w:szCs w:val="16"/>
        </w:rPr>
      </w:pPr>
      <w:r w:rsidRPr="006466AF">
        <w:rPr>
          <w:sz w:val="12"/>
          <w:szCs w:val="16"/>
        </w:rPr>
        <w:t>3.3.1.4.1 Obtain testing policies and standards.</w:t>
      </w:r>
    </w:p>
    <w:p w14:paraId="1D9C8549" w14:textId="07B06EED" w:rsidR="006466AF" w:rsidRPr="006466AF" w:rsidRDefault="006466AF" w:rsidP="008E7C4D">
      <w:pPr>
        <w:ind w:left="540"/>
        <w:rPr>
          <w:sz w:val="12"/>
          <w:szCs w:val="16"/>
        </w:rPr>
      </w:pPr>
      <w:r w:rsidRPr="006466AF">
        <w:rPr>
          <w:sz w:val="12"/>
          <w:szCs w:val="16"/>
        </w:rPr>
        <w:t>3.3.1.4.2 Determine if policies specifically exclude the use of any current</w:t>
      </w:r>
      <w:r w:rsidR="001541B9">
        <w:rPr>
          <w:sz w:val="12"/>
          <w:szCs w:val="16"/>
        </w:rPr>
        <w:t xml:space="preserve"> </w:t>
      </w:r>
      <w:r w:rsidRPr="006466AF">
        <w:rPr>
          <w:sz w:val="12"/>
          <w:szCs w:val="16"/>
        </w:rPr>
        <w:t>or historical production data.</w:t>
      </w:r>
    </w:p>
    <w:p w14:paraId="7F6C7CA8" w14:textId="02F45667" w:rsidR="006466AF" w:rsidRPr="006466AF" w:rsidRDefault="006466AF" w:rsidP="008E7C4D">
      <w:pPr>
        <w:ind w:left="540"/>
        <w:rPr>
          <w:sz w:val="12"/>
          <w:szCs w:val="16"/>
        </w:rPr>
      </w:pPr>
      <w:r w:rsidRPr="006466AF">
        <w:rPr>
          <w:sz w:val="12"/>
          <w:szCs w:val="16"/>
        </w:rPr>
        <w:t>3.3.1.4.3 Perform sampling procedures to determine compliance with the</w:t>
      </w:r>
      <w:r w:rsidR="001541B9">
        <w:rPr>
          <w:sz w:val="12"/>
          <w:szCs w:val="16"/>
        </w:rPr>
        <w:t xml:space="preserve"> </w:t>
      </w:r>
      <w:r w:rsidRPr="006466AF">
        <w:rPr>
          <w:sz w:val="12"/>
          <w:szCs w:val="16"/>
        </w:rPr>
        <w:t>test data prohibition policy.</w:t>
      </w:r>
    </w:p>
    <w:p w14:paraId="433E5C69" w14:textId="6C8A7946" w:rsidR="006466AF" w:rsidRPr="006466AF" w:rsidRDefault="006466AF" w:rsidP="00CC2174">
      <w:pPr>
        <w:ind w:left="180"/>
        <w:rPr>
          <w:sz w:val="12"/>
          <w:szCs w:val="16"/>
        </w:rPr>
      </w:pPr>
      <w:r w:rsidRPr="001541B9">
        <w:rPr>
          <w:sz w:val="12"/>
          <w:szCs w:val="16"/>
          <w:u w:val="single"/>
        </w:rPr>
        <w:t>3.3.2 Key Management</w:t>
      </w:r>
      <w:r w:rsidR="001541B9" w:rsidRPr="001541B9">
        <w:rPr>
          <w:sz w:val="12"/>
          <w:szCs w:val="16"/>
          <w:u w:val="single"/>
        </w:rPr>
        <w:t xml:space="preserve"> </w:t>
      </w:r>
      <w:r w:rsidR="001541B9">
        <w:rPr>
          <w:sz w:val="12"/>
          <w:szCs w:val="16"/>
        </w:rPr>
        <w:t xml:space="preserve">- </w:t>
      </w:r>
      <w:r w:rsidRPr="001541B9">
        <w:rPr>
          <w:sz w:val="12"/>
          <w:szCs w:val="16"/>
          <w:u w:val="single"/>
        </w:rPr>
        <w:t>Audit/Assurance Objective</w:t>
      </w:r>
      <w:r w:rsidRPr="006466AF">
        <w:rPr>
          <w:sz w:val="12"/>
          <w:szCs w:val="16"/>
        </w:rPr>
        <w:t>: Encryption keys are securely protected against</w:t>
      </w:r>
      <w:r w:rsidR="001541B9">
        <w:rPr>
          <w:sz w:val="12"/>
          <w:szCs w:val="16"/>
        </w:rPr>
        <w:t xml:space="preserve"> </w:t>
      </w:r>
      <w:r w:rsidRPr="006466AF">
        <w:rPr>
          <w:sz w:val="12"/>
          <w:szCs w:val="16"/>
        </w:rPr>
        <w:t>unauthorized access, separation of duties exists between the key managers and</w:t>
      </w:r>
      <w:r w:rsidR="001541B9">
        <w:rPr>
          <w:sz w:val="12"/>
          <w:szCs w:val="16"/>
        </w:rPr>
        <w:t xml:space="preserve"> </w:t>
      </w:r>
      <w:r w:rsidRPr="006466AF">
        <w:rPr>
          <w:sz w:val="12"/>
          <w:szCs w:val="16"/>
        </w:rPr>
        <w:t>the hosting organization, and keys are recoverable.</w:t>
      </w:r>
    </w:p>
    <w:p w14:paraId="45A9FB84" w14:textId="7F2E14D5" w:rsidR="006466AF" w:rsidRPr="006466AF" w:rsidRDefault="006466AF" w:rsidP="008E7C4D">
      <w:pPr>
        <w:ind w:left="360"/>
        <w:rPr>
          <w:sz w:val="12"/>
          <w:szCs w:val="16"/>
        </w:rPr>
      </w:pPr>
      <w:r w:rsidRPr="001541B9">
        <w:rPr>
          <w:sz w:val="12"/>
          <w:szCs w:val="16"/>
          <w:u w:val="single"/>
        </w:rPr>
        <w:t>3.3.2.1 Secure Key Stores</w:t>
      </w:r>
      <w:r w:rsidR="001541B9">
        <w:rPr>
          <w:sz w:val="12"/>
          <w:szCs w:val="16"/>
        </w:rPr>
        <w:t xml:space="preserve"> - </w:t>
      </w:r>
      <w:r w:rsidRPr="001541B9">
        <w:rPr>
          <w:sz w:val="12"/>
          <w:szCs w:val="16"/>
          <w:u w:val="single"/>
        </w:rPr>
        <w:t>Control:</w:t>
      </w:r>
      <w:r w:rsidRPr="006466AF">
        <w:rPr>
          <w:sz w:val="12"/>
          <w:szCs w:val="16"/>
        </w:rPr>
        <w:t xml:space="preserve"> The key stores are protected during transmission, storage and</w:t>
      </w:r>
      <w:r w:rsidR="001541B9">
        <w:rPr>
          <w:sz w:val="12"/>
          <w:szCs w:val="16"/>
        </w:rPr>
        <w:t xml:space="preserve"> </w:t>
      </w:r>
      <w:r w:rsidRPr="006466AF">
        <w:rPr>
          <w:sz w:val="12"/>
          <w:szCs w:val="16"/>
        </w:rPr>
        <w:t>back up.</w:t>
      </w:r>
    </w:p>
    <w:p w14:paraId="39887500" w14:textId="77777777" w:rsidR="006466AF" w:rsidRPr="006466AF" w:rsidRDefault="006466AF" w:rsidP="008E7C4D">
      <w:pPr>
        <w:ind w:left="540"/>
        <w:rPr>
          <w:sz w:val="12"/>
          <w:szCs w:val="16"/>
        </w:rPr>
      </w:pPr>
      <w:r w:rsidRPr="006466AF">
        <w:rPr>
          <w:sz w:val="12"/>
          <w:szCs w:val="16"/>
        </w:rPr>
        <w:t>3.3.2.1.1 Obtain an understanding of how the key stores are protected.</w:t>
      </w:r>
    </w:p>
    <w:p w14:paraId="0E3079E1" w14:textId="064D499C" w:rsidR="006466AF" w:rsidRPr="006466AF" w:rsidRDefault="006466AF" w:rsidP="008E7C4D">
      <w:pPr>
        <w:ind w:left="540"/>
        <w:rPr>
          <w:sz w:val="12"/>
          <w:szCs w:val="16"/>
        </w:rPr>
      </w:pPr>
      <w:r w:rsidRPr="006466AF">
        <w:rPr>
          <w:sz w:val="12"/>
          <w:szCs w:val="16"/>
        </w:rPr>
        <w:t>3.3.2.1.2 Evaluate access controls, transmission controls and backup</w:t>
      </w:r>
      <w:r w:rsidR="001541B9">
        <w:rPr>
          <w:sz w:val="12"/>
          <w:szCs w:val="16"/>
        </w:rPr>
        <w:t xml:space="preserve"> </w:t>
      </w:r>
      <w:r w:rsidRPr="006466AF">
        <w:rPr>
          <w:sz w:val="12"/>
          <w:szCs w:val="16"/>
        </w:rPr>
        <w:t>to ensure that the key stores are in the possession of the key</w:t>
      </w:r>
      <w:r w:rsidR="001541B9">
        <w:rPr>
          <w:sz w:val="12"/>
          <w:szCs w:val="16"/>
        </w:rPr>
        <w:t xml:space="preserve"> </w:t>
      </w:r>
      <w:r w:rsidRPr="006466AF">
        <w:rPr>
          <w:sz w:val="12"/>
          <w:szCs w:val="16"/>
        </w:rPr>
        <w:t>managers.</w:t>
      </w:r>
    </w:p>
    <w:p w14:paraId="113846AD" w14:textId="4A37BE4C" w:rsidR="006466AF" w:rsidRPr="006466AF" w:rsidRDefault="006466AF" w:rsidP="008E7C4D">
      <w:pPr>
        <w:ind w:left="540"/>
        <w:rPr>
          <w:sz w:val="12"/>
          <w:szCs w:val="16"/>
        </w:rPr>
      </w:pPr>
      <w:r w:rsidRPr="006466AF">
        <w:rPr>
          <w:sz w:val="12"/>
          <w:szCs w:val="16"/>
        </w:rPr>
        <w:t>3.3.2.1.3 Identify potential access breaches to key stores, and identify</w:t>
      </w:r>
      <w:r w:rsidR="001541B9">
        <w:rPr>
          <w:sz w:val="12"/>
          <w:szCs w:val="16"/>
        </w:rPr>
        <w:t xml:space="preserve"> </w:t>
      </w:r>
      <w:r w:rsidRPr="006466AF">
        <w:rPr>
          <w:sz w:val="12"/>
          <w:szCs w:val="16"/>
        </w:rPr>
        <w:t>compensating controls.</w:t>
      </w:r>
    </w:p>
    <w:p w14:paraId="06A33CEC" w14:textId="3A91F1EE" w:rsidR="006466AF" w:rsidRPr="006466AF" w:rsidRDefault="006466AF" w:rsidP="001541B9">
      <w:pPr>
        <w:ind w:left="360"/>
        <w:rPr>
          <w:sz w:val="12"/>
          <w:szCs w:val="16"/>
        </w:rPr>
      </w:pPr>
      <w:r w:rsidRPr="001541B9">
        <w:rPr>
          <w:sz w:val="12"/>
          <w:szCs w:val="16"/>
          <w:u w:val="single"/>
        </w:rPr>
        <w:t>3.3.2.2 Access to Key Stores</w:t>
      </w:r>
      <w:r w:rsidR="001541B9">
        <w:rPr>
          <w:sz w:val="12"/>
          <w:szCs w:val="16"/>
        </w:rPr>
        <w:t xml:space="preserve"> - </w:t>
      </w:r>
      <w:r w:rsidRPr="001541B9">
        <w:rPr>
          <w:sz w:val="12"/>
          <w:szCs w:val="16"/>
          <w:u w:val="single"/>
        </w:rPr>
        <w:t>Control</w:t>
      </w:r>
      <w:r w:rsidRPr="006466AF">
        <w:rPr>
          <w:sz w:val="12"/>
          <w:szCs w:val="16"/>
        </w:rPr>
        <w:t>: Key stores access is limited to the key managers whose jobs are</w:t>
      </w:r>
      <w:r w:rsidR="001541B9">
        <w:rPr>
          <w:sz w:val="12"/>
          <w:szCs w:val="16"/>
        </w:rPr>
        <w:t xml:space="preserve"> </w:t>
      </w:r>
      <w:r w:rsidRPr="006466AF">
        <w:rPr>
          <w:sz w:val="12"/>
          <w:szCs w:val="16"/>
        </w:rPr>
        <w:t>separated from the process the key stores protect.</w:t>
      </w:r>
    </w:p>
    <w:p w14:paraId="5C8F0A4C" w14:textId="5B093734" w:rsidR="006466AF" w:rsidRDefault="006466AF" w:rsidP="008E7C4D">
      <w:pPr>
        <w:ind w:left="540"/>
        <w:rPr>
          <w:sz w:val="12"/>
          <w:szCs w:val="16"/>
        </w:rPr>
      </w:pPr>
      <w:r w:rsidRPr="006466AF">
        <w:rPr>
          <w:sz w:val="12"/>
          <w:szCs w:val="16"/>
        </w:rPr>
        <w:t>3.3.2.2.1 Identify the key store managers.</w:t>
      </w:r>
    </w:p>
    <w:p w14:paraId="5CDD7D6B" w14:textId="70910FE5" w:rsidR="006466AF" w:rsidRPr="006466AF" w:rsidRDefault="006466AF" w:rsidP="008E7C4D">
      <w:pPr>
        <w:ind w:left="540"/>
        <w:rPr>
          <w:sz w:val="12"/>
          <w:szCs w:val="16"/>
        </w:rPr>
      </w:pPr>
      <w:r w:rsidRPr="006466AF">
        <w:rPr>
          <w:sz w:val="12"/>
          <w:szCs w:val="16"/>
        </w:rPr>
        <w:t>3.3.2.2.2 Perform a separation of duties analysis to determine the specific</w:t>
      </w:r>
      <w:r w:rsidR="001541B9">
        <w:rPr>
          <w:sz w:val="12"/>
          <w:szCs w:val="16"/>
        </w:rPr>
        <w:t xml:space="preserve"> </w:t>
      </w:r>
      <w:r w:rsidRPr="006466AF">
        <w:rPr>
          <w:sz w:val="12"/>
          <w:szCs w:val="16"/>
        </w:rPr>
        <w:t>functional transactions to which the key store managers have</w:t>
      </w:r>
      <w:r w:rsidR="001541B9">
        <w:rPr>
          <w:sz w:val="12"/>
          <w:szCs w:val="16"/>
        </w:rPr>
        <w:t xml:space="preserve"> </w:t>
      </w:r>
      <w:r w:rsidRPr="006466AF">
        <w:rPr>
          <w:sz w:val="12"/>
          <w:szCs w:val="16"/>
        </w:rPr>
        <w:t>access.</w:t>
      </w:r>
    </w:p>
    <w:p w14:paraId="3A52A981" w14:textId="72208CAD" w:rsidR="006466AF" w:rsidRPr="006466AF" w:rsidRDefault="006466AF" w:rsidP="008E7C4D">
      <w:pPr>
        <w:ind w:left="540"/>
        <w:rPr>
          <w:sz w:val="12"/>
          <w:szCs w:val="16"/>
        </w:rPr>
      </w:pPr>
      <w:r w:rsidRPr="006466AF">
        <w:rPr>
          <w:sz w:val="12"/>
          <w:szCs w:val="16"/>
        </w:rPr>
        <w:t>3.3.2.2.3 Evaluate if the positions of key store managers and their access</w:t>
      </w:r>
      <w:r w:rsidR="001541B9">
        <w:rPr>
          <w:sz w:val="12"/>
          <w:szCs w:val="16"/>
        </w:rPr>
        <w:t xml:space="preserve"> </w:t>
      </w:r>
      <w:r w:rsidRPr="006466AF">
        <w:rPr>
          <w:sz w:val="12"/>
          <w:szCs w:val="16"/>
        </w:rPr>
        <w:t>to key stores creates a vulnerability to data confidentiality or</w:t>
      </w:r>
      <w:r w:rsidR="001541B9">
        <w:rPr>
          <w:sz w:val="12"/>
          <w:szCs w:val="16"/>
        </w:rPr>
        <w:t xml:space="preserve"> </w:t>
      </w:r>
      <w:r w:rsidRPr="006466AF">
        <w:rPr>
          <w:sz w:val="12"/>
          <w:szCs w:val="16"/>
        </w:rPr>
        <w:t>integrity.</w:t>
      </w:r>
    </w:p>
    <w:p w14:paraId="4401DDA1" w14:textId="1263D1A6" w:rsidR="006466AF" w:rsidRPr="006466AF" w:rsidRDefault="006466AF" w:rsidP="008E7C4D">
      <w:pPr>
        <w:ind w:left="540"/>
        <w:rPr>
          <w:sz w:val="12"/>
          <w:szCs w:val="16"/>
        </w:rPr>
      </w:pPr>
      <w:r w:rsidRPr="006466AF">
        <w:rPr>
          <w:sz w:val="12"/>
          <w:szCs w:val="16"/>
        </w:rPr>
        <w:t>3.3.2.2.4 Determine if the service provider has access to the keys and</w:t>
      </w:r>
      <w:r w:rsidR="001541B9">
        <w:rPr>
          <w:sz w:val="12"/>
          <w:szCs w:val="16"/>
        </w:rPr>
        <w:t xml:space="preserve"> </w:t>
      </w:r>
      <w:r w:rsidRPr="006466AF">
        <w:rPr>
          <w:sz w:val="12"/>
          <w:szCs w:val="16"/>
        </w:rPr>
        <w:t>has the procedures and oversight to ensure the confidentiality of</w:t>
      </w:r>
      <w:r w:rsidR="001541B9">
        <w:rPr>
          <w:sz w:val="12"/>
          <w:szCs w:val="16"/>
        </w:rPr>
        <w:t xml:space="preserve"> </w:t>
      </w:r>
      <w:r w:rsidRPr="006466AF">
        <w:rPr>
          <w:sz w:val="12"/>
          <w:szCs w:val="16"/>
        </w:rPr>
        <w:t>customer data.</w:t>
      </w:r>
    </w:p>
    <w:p w14:paraId="1E2C94B7" w14:textId="1F49080F" w:rsidR="006466AF" w:rsidRPr="006466AF" w:rsidRDefault="006466AF" w:rsidP="008E7C4D">
      <w:pPr>
        <w:ind w:left="540"/>
        <w:rPr>
          <w:sz w:val="12"/>
          <w:szCs w:val="16"/>
        </w:rPr>
      </w:pPr>
      <w:r w:rsidRPr="006466AF">
        <w:rPr>
          <w:sz w:val="12"/>
          <w:szCs w:val="16"/>
        </w:rPr>
        <w:t>3.3.2.2.5 Determine if appropriate controls protect the keys during</w:t>
      </w:r>
      <w:r w:rsidR="001541B9">
        <w:rPr>
          <w:sz w:val="12"/>
          <w:szCs w:val="16"/>
        </w:rPr>
        <w:t xml:space="preserve"> </w:t>
      </w:r>
      <w:r w:rsidRPr="006466AF">
        <w:rPr>
          <w:sz w:val="12"/>
          <w:szCs w:val="16"/>
        </w:rPr>
        <w:t>generation and disposal.</w:t>
      </w:r>
    </w:p>
    <w:p w14:paraId="75498CA9" w14:textId="1DC9053E" w:rsidR="006466AF" w:rsidRPr="006466AF" w:rsidRDefault="006466AF" w:rsidP="008E7C4D">
      <w:pPr>
        <w:ind w:left="360"/>
        <w:rPr>
          <w:sz w:val="12"/>
          <w:szCs w:val="16"/>
        </w:rPr>
      </w:pPr>
      <w:r w:rsidRPr="001541B9">
        <w:rPr>
          <w:sz w:val="12"/>
          <w:szCs w:val="16"/>
          <w:u w:val="single"/>
        </w:rPr>
        <w:t>3.3.2.3 Key Backup and Recoverability</w:t>
      </w:r>
      <w:r w:rsidR="001541B9">
        <w:rPr>
          <w:sz w:val="12"/>
          <w:szCs w:val="16"/>
        </w:rPr>
        <w:t xml:space="preserve"> - </w:t>
      </w:r>
      <w:r w:rsidRPr="001541B9">
        <w:rPr>
          <w:sz w:val="12"/>
          <w:szCs w:val="16"/>
          <w:u w:val="single"/>
        </w:rPr>
        <w:t>Control</w:t>
      </w:r>
      <w:r w:rsidRPr="006466AF">
        <w:rPr>
          <w:sz w:val="12"/>
          <w:szCs w:val="16"/>
        </w:rPr>
        <w:t>: Key backup and recoverability have been established and tested</w:t>
      </w:r>
    </w:p>
    <w:p w14:paraId="21A6372B" w14:textId="77777777" w:rsidR="006466AF" w:rsidRPr="006466AF" w:rsidRDefault="006466AF" w:rsidP="008E7C4D">
      <w:pPr>
        <w:ind w:left="360"/>
        <w:rPr>
          <w:sz w:val="12"/>
          <w:szCs w:val="16"/>
        </w:rPr>
      </w:pPr>
      <w:r w:rsidRPr="006466AF">
        <w:rPr>
          <w:sz w:val="12"/>
          <w:szCs w:val="16"/>
        </w:rPr>
        <w:t>to ensure continued access to data keys.</w:t>
      </w:r>
    </w:p>
    <w:p w14:paraId="4F26149E" w14:textId="77777777" w:rsidR="006466AF" w:rsidRPr="006466AF" w:rsidRDefault="006466AF" w:rsidP="008E7C4D">
      <w:pPr>
        <w:ind w:left="540"/>
        <w:rPr>
          <w:sz w:val="12"/>
          <w:szCs w:val="16"/>
        </w:rPr>
      </w:pPr>
      <w:r w:rsidRPr="006466AF">
        <w:rPr>
          <w:sz w:val="12"/>
          <w:szCs w:val="16"/>
        </w:rPr>
        <w:t>3.3.2.3.1 Obtain the backup and recovery policies and procedures.</w:t>
      </w:r>
    </w:p>
    <w:p w14:paraId="768AF4F4" w14:textId="3DF8766F" w:rsidR="006466AF" w:rsidRDefault="006466AF" w:rsidP="008E7C4D">
      <w:pPr>
        <w:ind w:left="540"/>
        <w:rPr>
          <w:sz w:val="12"/>
          <w:szCs w:val="16"/>
        </w:rPr>
      </w:pPr>
      <w:r w:rsidRPr="006466AF">
        <w:rPr>
          <w:sz w:val="12"/>
          <w:szCs w:val="16"/>
        </w:rPr>
        <w:t>3.3.2.3.2 Perform a risk assessment, with known vulnerabilities, to</w:t>
      </w:r>
      <w:r w:rsidR="001541B9">
        <w:rPr>
          <w:sz w:val="12"/>
          <w:szCs w:val="16"/>
        </w:rPr>
        <w:t xml:space="preserve"> </w:t>
      </w:r>
      <w:r w:rsidRPr="006466AF">
        <w:rPr>
          <w:sz w:val="12"/>
          <w:szCs w:val="16"/>
        </w:rPr>
        <w:t>determine that the key backups would be available and recovery</w:t>
      </w:r>
      <w:r w:rsidR="001541B9">
        <w:rPr>
          <w:sz w:val="12"/>
          <w:szCs w:val="16"/>
        </w:rPr>
        <w:t xml:space="preserve"> </w:t>
      </w:r>
      <w:r w:rsidRPr="006466AF">
        <w:rPr>
          <w:sz w:val="12"/>
          <w:szCs w:val="16"/>
        </w:rPr>
        <w:t>would be assured.</w:t>
      </w:r>
    </w:p>
    <w:p w14:paraId="22C90139" w14:textId="77A8A050" w:rsidR="006466AF" w:rsidRPr="006466AF" w:rsidRDefault="006466AF" w:rsidP="008E7C4D">
      <w:pPr>
        <w:ind w:left="540"/>
        <w:rPr>
          <w:sz w:val="12"/>
          <w:szCs w:val="16"/>
        </w:rPr>
      </w:pPr>
      <w:r w:rsidRPr="006466AF">
        <w:rPr>
          <w:sz w:val="12"/>
          <w:szCs w:val="16"/>
        </w:rPr>
        <w:t>3.3.2.3.3 Determine if a key recovery test process exists and is routinely</w:t>
      </w:r>
      <w:r w:rsidR="001541B9">
        <w:rPr>
          <w:sz w:val="12"/>
          <w:szCs w:val="16"/>
        </w:rPr>
        <w:t xml:space="preserve"> </w:t>
      </w:r>
      <w:r w:rsidRPr="006466AF">
        <w:rPr>
          <w:sz w:val="12"/>
          <w:szCs w:val="16"/>
        </w:rPr>
        <w:t>executed.</w:t>
      </w:r>
    </w:p>
    <w:p w14:paraId="683DA477" w14:textId="4F3C888F" w:rsidR="006466AF" w:rsidRPr="006466AF" w:rsidRDefault="006466AF" w:rsidP="008E7C4D">
      <w:pPr>
        <w:ind w:left="540"/>
        <w:rPr>
          <w:sz w:val="12"/>
          <w:szCs w:val="16"/>
        </w:rPr>
      </w:pPr>
      <w:r w:rsidRPr="006466AF">
        <w:rPr>
          <w:sz w:val="12"/>
          <w:szCs w:val="16"/>
        </w:rPr>
        <w:t>3.3.2.3.4 Review recent key recovery tests. Evaluate the validity of</w:t>
      </w:r>
      <w:r w:rsidR="001541B9">
        <w:rPr>
          <w:sz w:val="12"/>
          <w:szCs w:val="16"/>
        </w:rPr>
        <w:t xml:space="preserve"> </w:t>
      </w:r>
      <w:r w:rsidRPr="006466AF">
        <w:rPr>
          <w:sz w:val="12"/>
          <w:szCs w:val="16"/>
        </w:rPr>
        <w:t>each test, the analysis and remediation process used, and the</w:t>
      </w:r>
      <w:r w:rsidR="001541B9">
        <w:rPr>
          <w:sz w:val="12"/>
          <w:szCs w:val="16"/>
        </w:rPr>
        <w:t xml:space="preserve"> </w:t>
      </w:r>
      <w:r w:rsidRPr="006466AF">
        <w:rPr>
          <w:sz w:val="12"/>
          <w:szCs w:val="16"/>
        </w:rPr>
        <w:t>preparedness for key restoration.</w:t>
      </w:r>
    </w:p>
    <w:p w14:paraId="1FDB46F8" w14:textId="77777777" w:rsidR="006466AF" w:rsidRPr="00CC2174" w:rsidRDefault="006466AF" w:rsidP="001C3B5B">
      <w:pPr>
        <w:pStyle w:val="Heading5"/>
      </w:pPr>
      <w:r w:rsidRPr="00CC2174">
        <w:t>3.4 Identity and Access Management</w:t>
      </w:r>
    </w:p>
    <w:p w14:paraId="4E3E0D95" w14:textId="45EDC7DC" w:rsidR="006466AF" w:rsidRPr="006466AF" w:rsidRDefault="006466AF" w:rsidP="00CC2174">
      <w:pPr>
        <w:ind w:left="180"/>
        <w:rPr>
          <w:sz w:val="12"/>
          <w:szCs w:val="16"/>
        </w:rPr>
      </w:pPr>
      <w:r w:rsidRPr="001541B9">
        <w:rPr>
          <w:sz w:val="12"/>
          <w:szCs w:val="16"/>
          <w:u w:val="single"/>
        </w:rPr>
        <w:t>3.4.1 Identity and Access Management</w:t>
      </w:r>
      <w:r w:rsidR="001541B9" w:rsidRPr="001541B9">
        <w:rPr>
          <w:sz w:val="12"/>
          <w:szCs w:val="16"/>
          <w:u w:val="single"/>
        </w:rPr>
        <w:t xml:space="preserve"> </w:t>
      </w:r>
      <w:r w:rsidR="001541B9">
        <w:rPr>
          <w:sz w:val="12"/>
          <w:szCs w:val="16"/>
        </w:rPr>
        <w:t xml:space="preserve">- </w:t>
      </w:r>
      <w:r w:rsidRPr="001541B9">
        <w:rPr>
          <w:sz w:val="12"/>
          <w:szCs w:val="16"/>
          <w:u w:val="single"/>
        </w:rPr>
        <w:t>Audit/Assurance Objective</w:t>
      </w:r>
      <w:r w:rsidRPr="006466AF">
        <w:rPr>
          <w:sz w:val="12"/>
          <w:szCs w:val="16"/>
        </w:rPr>
        <w:t>: Identity processes assure only authorized users have</w:t>
      </w:r>
      <w:r w:rsidR="001541B9">
        <w:rPr>
          <w:sz w:val="12"/>
          <w:szCs w:val="16"/>
        </w:rPr>
        <w:t xml:space="preserve"> </w:t>
      </w:r>
      <w:r w:rsidRPr="006466AF">
        <w:rPr>
          <w:sz w:val="12"/>
          <w:szCs w:val="16"/>
        </w:rPr>
        <w:t>access to the data and resources, user activities can be audited and analyzed,</w:t>
      </w:r>
      <w:r w:rsidR="001541B9">
        <w:rPr>
          <w:sz w:val="12"/>
          <w:szCs w:val="16"/>
        </w:rPr>
        <w:t xml:space="preserve"> </w:t>
      </w:r>
      <w:r w:rsidRPr="006466AF">
        <w:rPr>
          <w:sz w:val="12"/>
          <w:szCs w:val="16"/>
        </w:rPr>
        <w:t>and the customer has control over access management.</w:t>
      </w:r>
    </w:p>
    <w:p w14:paraId="65EC4D2F" w14:textId="3AF17DC8" w:rsidR="006466AF" w:rsidRPr="006466AF" w:rsidRDefault="006466AF" w:rsidP="008E7C4D">
      <w:pPr>
        <w:ind w:left="360"/>
        <w:rPr>
          <w:sz w:val="12"/>
          <w:szCs w:val="16"/>
        </w:rPr>
      </w:pPr>
      <w:r w:rsidRPr="001541B9">
        <w:rPr>
          <w:sz w:val="12"/>
          <w:szCs w:val="16"/>
          <w:u w:val="single"/>
        </w:rPr>
        <w:t>3.4.1.1 Identity Provisioning</w:t>
      </w:r>
      <w:r w:rsidR="001541B9">
        <w:rPr>
          <w:sz w:val="12"/>
          <w:szCs w:val="16"/>
        </w:rPr>
        <w:t xml:space="preserve"> - </w:t>
      </w:r>
      <w:r w:rsidRPr="001541B9">
        <w:rPr>
          <w:sz w:val="12"/>
          <w:szCs w:val="16"/>
          <w:u w:val="single"/>
        </w:rPr>
        <w:t>Control:</w:t>
      </w:r>
      <w:r w:rsidRPr="006466AF">
        <w:rPr>
          <w:sz w:val="12"/>
          <w:szCs w:val="16"/>
        </w:rPr>
        <w:t xml:space="preserve"> User provisioning (on-boarding), deprovisioning (termination) and</w:t>
      </w:r>
      <w:r w:rsidR="001541B9">
        <w:rPr>
          <w:sz w:val="12"/>
          <w:szCs w:val="16"/>
        </w:rPr>
        <w:t xml:space="preserve"> </w:t>
      </w:r>
      <w:r w:rsidRPr="006466AF">
        <w:rPr>
          <w:sz w:val="12"/>
          <w:szCs w:val="16"/>
        </w:rPr>
        <w:t>job function changes of cloud-based applications and operating platforms</w:t>
      </w:r>
      <w:r w:rsidR="001541B9">
        <w:rPr>
          <w:sz w:val="12"/>
          <w:szCs w:val="16"/>
        </w:rPr>
        <w:t xml:space="preserve"> </w:t>
      </w:r>
      <w:r w:rsidRPr="006466AF">
        <w:rPr>
          <w:sz w:val="12"/>
          <w:szCs w:val="16"/>
        </w:rPr>
        <w:t>are managed in a timely and controlled manner, according to internal</w:t>
      </w:r>
      <w:r w:rsidR="001541B9">
        <w:rPr>
          <w:sz w:val="12"/>
          <w:szCs w:val="16"/>
        </w:rPr>
        <w:t xml:space="preserve"> </w:t>
      </w:r>
      <w:r w:rsidRPr="006466AF">
        <w:rPr>
          <w:sz w:val="12"/>
          <w:szCs w:val="16"/>
        </w:rPr>
        <w:t>user access policies.</w:t>
      </w:r>
    </w:p>
    <w:p w14:paraId="5E1E8684" w14:textId="77777777" w:rsidR="006466AF" w:rsidRPr="006466AF" w:rsidRDefault="006466AF" w:rsidP="008E7C4D">
      <w:pPr>
        <w:ind w:left="540"/>
        <w:rPr>
          <w:sz w:val="12"/>
          <w:szCs w:val="16"/>
        </w:rPr>
      </w:pPr>
      <w:r w:rsidRPr="006466AF">
        <w:rPr>
          <w:sz w:val="12"/>
          <w:szCs w:val="16"/>
        </w:rPr>
        <w:t>3.4.1.1.1 Obtain internal provisioning/deprovisioning policies.</w:t>
      </w:r>
    </w:p>
    <w:p w14:paraId="382FA0A4" w14:textId="4826426B" w:rsidR="006466AF" w:rsidRPr="006466AF" w:rsidRDefault="006466AF" w:rsidP="008E7C4D">
      <w:pPr>
        <w:ind w:left="540"/>
        <w:rPr>
          <w:sz w:val="12"/>
          <w:szCs w:val="16"/>
        </w:rPr>
      </w:pPr>
      <w:r w:rsidRPr="006466AF">
        <w:rPr>
          <w:sz w:val="12"/>
          <w:szCs w:val="16"/>
        </w:rPr>
        <w:t>3.4.1.1.2 Analyze provisioning/deprovisioning policies in relation to procedures implemented for cloud systems.</w:t>
      </w:r>
    </w:p>
    <w:p w14:paraId="7219422D" w14:textId="1EADA9D3" w:rsidR="006466AF" w:rsidRDefault="006466AF" w:rsidP="008E7C4D">
      <w:pPr>
        <w:ind w:left="540"/>
        <w:rPr>
          <w:sz w:val="12"/>
          <w:szCs w:val="16"/>
        </w:rPr>
      </w:pPr>
      <w:r w:rsidRPr="006466AF">
        <w:rPr>
          <w:sz w:val="12"/>
          <w:szCs w:val="16"/>
        </w:rPr>
        <w:t>3.4.1.1.3 Using the identity management section of the ISACA Identity</w:t>
      </w:r>
      <w:r w:rsidR="001541B9">
        <w:rPr>
          <w:sz w:val="12"/>
          <w:szCs w:val="16"/>
        </w:rPr>
        <w:t xml:space="preserve">  </w:t>
      </w:r>
      <w:r w:rsidRPr="006466AF">
        <w:rPr>
          <w:sz w:val="12"/>
          <w:szCs w:val="16"/>
        </w:rPr>
        <w:t>Management Audit/Assurance Program, identify gaps in controls</w:t>
      </w:r>
      <w:r w:rsidR="001541B9">
        <w:rPr>
          <w:sz w:val="12"/>
          <w:szCs w:val="16"/>
        </w:rPr>
        <w:t xml:space="preserve"> </w:t>
      </w:r>
      <w:r w:rsidRPr="006466AF">
        <w:rPr>
          <w:sz w:val="12"/>
          <w:szCs w:val="16"/>
        </w:rPr>
        <w:t>that require additional focus.</w:t>
      </w:r>
    </w:p>
    <w:p w14:paraId="1F47D395" w14:textId="063D7B87" w:rsidR="006466AF" w:rsidRPr="006466AF" w:rsidRDefault="006466AF" w:rsidP="008E7C4D">
      <w:pPr>
        <w:ind w:left="360"/>
        <w:rPr>
          <w:sz w:val="12"/>
          <w:szCs w:val="16"/>
        </w:rPr>
      </w:pPr>
      <w:r w:rsidRPr="001541B9">
        <w:rPr>
          <w:sz w:val="12"/>
          <w:szCs w:val="16"/>
          <w:u w:val="single"/>
        </w:rPr>
        <w:t>3.4.1.2 Authentication</w:t>
      </w:r>
      <w:r w:rsidR="001541B9">
        <w:rPr>
          <w:sz w:val="12"/>
          <w:szCs w:val="16"/>
        </w:rPr>
        <w:t xml:space="preserve"> - </w:t>
      </w:r>
      <w:r w:rsidRPr="001541B9">
        <w:rPr>
          <w:sz w:val="12"/>
          <w:szCs w:val="16"/>
          <w:u w:val="single"/>
        </w:rPr>
        <w:t>Control:</w:t>
      </w:r>
      <w:r w:rsidRPr="006466AF">
        <w:rPr>
          <w:sz w:val="12"/>
          <w:szCs w:val="16"/>
        </w:rPr>
        <w:t xml:space="preserve"> Responsibility for user authentication remains with the customer;</w:t>
      </w:r>
      <w:r w:rsidR="001541B9">
        <w:rPr>
          <w:sz w:val="12"/>
          <w:szCs w:val="16"/>
        </w:rPr>
        <w:t xml:space="preserve"> </w:t>
      </w:r>
      <w:r w:rsidRPr="006466AF">
        <w:rPr>
          <w:sz w:val="12"/>
          <w:szCs w:val="16"/>
        </w:rPr>
        <w:t>single sign on and open authentication (as opposed to service provider</w:t>
      </w:r>
      <w:r w:rsidR="001541B9">
        <w:rPr>
          <w:sz w:val="12"/>
          <w:szCs w:val="16"/>
        </w:rPr>
        <w:t xml:space="preserve"> </w:t>
      </w:r>
      <w:r w:rsidRPr="006466AF">
        <w:rPr>
          <w:sz w:val="12"/>
          <w:szCs w:val="16"/>
        </w:rPr>
        <w:t>proprietary authentication technologies) should be used.</w:t>
      </w:r>
    </w:p>
    <w:p w14:paraId="4F1DD6D6" w14:textId="59F712FE" w:rsidR="006466AF" w:rsidRPr="006466AF" w:rsidRDefault="006466AF" w:rsidP="008E7C4D">
      <w:pPr>
        <w:ind w:left="540"/>
        <w:rPr>
          <w:sz w:val="12"/>
          <w:szCs w:val="16"/>
        </w:rPr>
      </w:pPr>
      <w:r w:rsidRPr="006466AF">
        <w:rPr>
          <w:sz w:val="12"/>
          <w:szCs w:val="16"/>
        </w:rPr>
        <w:t>3.4.1.2.1 For SaaS and PaaS, determine if the customer can establish</w:t>
      </w:r>
      <w:r w:rsidR="001541B9">
        <w:rPr>
          <w:sz w:val="12"/>
          <w:szCs w:val="16"/>
        </w:rPr>
        <w:t xml:space="preserve"> </w:t>
      </w:r>
      <w:r w:rsidRPr="006466AF">
        <w:rPr>
          <w:sz w:val="12"/>
          <w:szCs w:val="16"/>
        </w:rPr>
        <w:t>trust between the internal authentication system and the</w:t>
      </w:r>
      <w:r w:rsidR="001541B9">
        <w:rPr>
          <w:sz w:val="12"/>
          <w:szCs w:val="16"/>
        </w:rPr>
        <w:t xml:space="preserve"> </w:t>
      </w:r>
      <w:r w:rsidRPr="006466AF">
        <w:rPr>
          <w:sz w:val="12"/>
          <w:szCs w:val="16"/>
        </w:rPr>
        <w:t>cloud system.</w:t>
      </w:r>
    </w:p>
    <w:p w14:paraId="6369E014" w14:textId="1D8787D6" w:rsidR="006466AF" w:rsidRPr="006466AF" w:rsidRDefault="006466AF" w:rsidP="008E7C4D">
      <w:pPr>
        <w:ind w:left="540"/>
        <w:rPr>
          <w:sz w:val="12"/>
          <w:szCs w:val="16"/>
        </w:rPr>
      </w:pPr>
      <w:r w:rsidRPr="006466AF">
        <w:rPr>
          <w:sz w:val="12"/>
          <w:szCs w:val="16"/>
        </w:rPr>
        <w:t>3.4.1.2.2 Determine, where there is an option, that the nonproprietary</w:t>
      </w:r>
      <w:r w:rsidR="001541B9">
        <w:rPr>
          <w:sz w:val="12"/>
          <w:szCs w:val="16"/>
        </w:rPr>
        <w:t xml:space="preserve"> </w:t>
      </w:r>
      <w:r w:rsidRPr="006466AF">
        <w:rPr>
          <w:sz w:val="12"/>
          <w:szCs w:val="16"/>
        </w:rPr>
        <w:t>authentication process has been implemented at the</w:t>
      </w:r>
      <w:r w:rsidR="001541B9">
        <w:rPr>
          <w:sz w:val="12"/>
          <w:szCs w:val="16"/>
        </w:rPr>
        <w:t xml:space="preserve"> </w:t>
      </w:r>
      <w:r w:rsidRPr="006466AF">
        <w:rPr>
          <w:sz w:val="12"/>
          <w:szCs w:val="16"/>
        </w:rPr>
        <w:t>service provider.</w:t>
      </w:r>
    </w:p>
    <w:p w14:paraId="0D9F4428" w14:textId="4CC494CB" w:rsidR="006466AF" w:rsidRPr="006466AF" w:rsidRDefault="006466AF" w:rsidP="008E7C4D">
      <w:pPr>
        <w:ind w:left="540"/>
        <w:rPr>
          <w:sz w:val="12"/>
          <w:szCs w:val="16"/>
        </w:rPr>
      </w:pPr>
      <w:r w:rsidRPr="006466AF">
        <w:rPr>
          <w:sz w:val="12"/>
          <w:szCs w:val="16"/>
        </w:rPr>
        <w:t>3.4.1.2.3 If a proprietary authentication process is the only option,</w:t>
      </w:r>
      <w:r w:rsidR="001541B9">
        <w:rPr>
          <w:sz w:val="12"/>
          <w:szCs w:val="16"/>
        </w:rPr>
        <w:t xml:space="preserve"> </w:t>
      </w:r>
      <w:r w:rsidRPr="006466AF">
        <w:rPr>
          <w:sz w:val="12"/>
          <w:szCs w:val="16"/>
        </w:rPr>
        <w:t>determine if appropriate controls are in place to:</w:t>
      </w:r>
      <w:r w:rsidR="001541B9">
        <w:rPr>
          <w:sz w:val="12"/>
          <w:szCs w:val="16"/>
        </w:rPr>
        <w:t xml:space="preserve"> </w:t>
      </w:r>
      <w:r w:rsidRPr="006466AF">
        <w:rPr>
          <w:sz w:val="12"/>
          <w:szCs w:val="16"/>
        </w:rPr>
        <w:t>• Prevent shared user IDs</w:t>
      </w:r>
      <w:r w:rsidR="001541B9">
        <w:rPr>
          <w:sz w:val="12"/>
          <w:szCs w:val="16"/>
        </w:rPr>
        <w:t xml:space="preserve"> </w:t>
      </w:r>
      <w:r w:rsidRPr="006466AF">
        <w:rPr>
          <w:sz w:val="12"/>
          <w:szCs w:val="16"/>
        </w:rPr>
        <w:t>• Provide adequate separation of duties to prevent service</w:t>
      </w:r>
      <w:r w:rsidR="001541B9">
        <w:rPr>
          <w:sz w:val="12"/>
          <w:szCs w:val="16"/>
        </w:rPr>
        <w:t xml:space="preserve"> </w:t>
      </w:r>
      <w:r w:rsidRPr="006466AF">
        <w:rPr>
          <w:sz w:val="12"/>
          <w:szCs w:val="16"/>
        </w:rPr>
        <w:t>provider staff from obtaining customer identities</w:t>
      </w:r>
      <w:r w:rsidR="001541B9">
        <w:rPr>
          <w:sz w:val="12"/>
          <w:szCs w:val="16"/>
        </w:rPr>
        <w:t xml:space="preserve"> </w:t>
      </w:r>
      <w:r w:rsidRPr="006466AF">
        <w:rPr>
          <w:sz w:val="12"/>
          <w:szCs w:val="16"/>
        </w:rPr>
        <w:t>• Provide forensic and logging functions to provide history</w:t>
      </w:r>
      <w:r w:rsidR="001541B9">
        <w:rPr>
          <w:sz w:val="12"/>
          <w:szCs w:val="16"/>
        </w:rPr>
        <w:t xml:space="preserve"> </w:t>
      </w:r>
      <w:r w:rsidRPr="006466AF">
        <w:rPr>
          <w:sz w:val="12"/>
          <w:szCs w:val="16"/>
        </w:rPr>
        <w:t>of activities</w:t>
      </w:r>
    </w:p>
    <w:p w14:paraId="4D63BE94" w14:textId="3A8A4798" w:rsidR="006466AF" w:rsidRDefault="006466AF" w:rsidP="008E7C4D">
      <w:pPr>
        <w:ind w:left="540"/>
        <w:rPr>
          <w:sz w:val="12"/>
          <w:szCs w:val="16"/>
        </w:rPr>
      </w:pPr>
      <w:r w:rsidRPr="006466AF">
        <w:rPr>
          <w:sz w:val="12"/>
          <w:szCs w:val="16"/>
        </w:rPr>
        <w:t>• Provide monitoring functions to alert customer of unauthorized</w:t>
      </w:r>
      <w:r w:rsidR="001541B9">
        <w:rPr>
          <w:sz w:val="12"/>
          <w:szCs w:val="16"/>
        </w:rPr>
        <w:t xml:space="preserve"> </w:t>
      </w:r>
      <w:r w:rsidRPr="006466AF">
        <w:rPr>
          <w:sz w:val="12"/>
          <w:szCs w:val="16"/>
        </w:rPr>
        <w:t>authentication activities</w:t>
      </w:r>
    </w:p>
    <w:p w14:paraId="0909AA99" w14:textId="5B3C38A6" w:rsidR="006466AF" w:rsidRPr="006466AF" w:rsidRDefault="006466AF" w:rsidP="008E7C4D">
      <w:pPr>
        <w:ind w:left="540"/>
        <w:rPr>
          <w:sz w:val="12"/>
          <w:szCs w:val="16"/>
        </w:rPr>
      </w:pPr>
      <w:r w:rsidRPr="006466AF">
        <w:rPr>
          <w:sz w:val="12"/>
          <w:szCs w:val="16"/>
        </w:rPr>
        <w:t>3.4.1.2.4 For IaaS:</w:t>
      </w:r>
      <w:r w:rsidR="001541B9">
        <w:rPr>
          <w:sz w:val="12"/>
          <w:szCs w:val="16"/>
        </w:rPr>
        <w:t xml:space="preserve"> </w:t>
      </w:r>
      <w:r w:rsidRPr="006466AF">
        <w:rPr>
          <w:sz w:val="12"/>
          <w:szCs w:val="16"/>
        </w:rPr>
        <w:t>• If dedicated VPNs are implemented between the service</w:t>
      </w:r>
      <w:r w:rsidR="001541B9">
        <w:rPr>
          <w:sz w:val="12"/>
          <w:szCs w:val="16"/>
        </w:rPr>
        <w:t xml:space="preserve"> </w:t>
      </w:r>
      <w:r w:rsidRPr="006466AF">
        <w:rPr>
          <w:sz w:val="12"/>
          <w:szCs w:val="16"/>
        </w:rPr>
        <w:t>provider and customer installations, determine if the</w:t>
      </w:r>
      <w:r w:rsidR="001541B9">
        <w:rPr>
          <w:sz w:val="12"/>
          <w:szCs w:val="16"/>
        </w:rPr>
        <w:t xml:space="preserve"> </w:t>
      </w:r>
      <w:r w:rsidRPr="006466AF">
        <w:rPr>
          <w:sz w:val="12"/>
          <w:szCs w:val="16"/>
        </w:rPr>
        <w:t>users are authenticated at the customer network before</w:t>
      </w:r>
      <w:r w:rsidR="001541B9">
        <w:rPr>
          <w:sz w:val="12"/>
          <w:szCs w:val="16"/>
        </w:rPr>
        <w:t xml:space="preserve"> </w:t>
      </w:r>
      <w:r w:rsidRPr="006466AF">
        <w:rPr>
          <w:sz w:val="12"/>
          <w:szCs w:val="16"/>
        </w:rPr>
        <w:t>passing transactions through the VPN. Dedicated VPNs are</w:t>
      </w:r>
      <w:r w:rsidR="001541B9">
        <w:rPr>
          <w:sz w:val="12"/>
          <w:szCs w:val="16"/>
        </w:rPr>
        <w:t xml:space="preserve"> </w:t>
      </w:r>
      <w:r w:rsidRPr="006466AF">
        <w:rPr>
          <w:sz w:val="12"/>
          <w:szCs w:val="16"/>
        </w:rPr>
        <w:t>implemented between the service provider and customer</w:t>
      </w:r>
      <w:r w:rsidR="001541B9">
        <w:rPr>
          <w:sz w:val="12"/>
          <w:szCs w:val="16"/>
        </w:rPr>
        <w:t xml:space="preserve"> </w:t>
      </w:r>
      <w:r w:rsidRPr="006466AF">
        <w:rPr>
          <w:sz w:val="12"/>
          <w:szCs w:val="16"/>
        </w:rPr>
        <w:t>installations to authenticate users at the customer network</w:t>
      </w:r>
      <w:r w:rsidR="001541B9">
        <w:rPr>
          <w:sz w:val="12"/>
          <w:szCs w:val="16"/>
        </w:rPr>
        <w:t xml:space="preserve"> </w:t>
      </w:r>
      <w:r w:rsidRPr="006466AF">
        <w:rPr>
          <w:sz w:val="12"/>
          <w:szCs w:val="16"/>
        </w:rPr>
        <w:t>before passing transactions along through the VPN.</w:t>
      </w:r>
      <w:r w:rsidR="001541B9">
        <w:rPr>
          <w:sz w:val="12"/>
          <w:szCs w:val="16"/>
        </w:rPr>
        <w:t xml:space="preserve"> </w:t>
      </w:r>
      <w:r w:rsidRPr="006466AF">
        <w:rPr>
          <w:sz w:val="12"/>
          <w:szCs w:val="16"/>
        </w:rPr>
        <w:t>• Where a dedicated VPN is not feasible, determine if</w:t>
      </w:r>
      <w:r w:rsidR="001541B9">
        <w:rPr>
          <w:sz w:val="12"/>
          <w:szCs w:val="16"/>
        </w:rPr>
        <w:t xml:space="preserve"> </w:t>
      </w:r>
      <w:r w:rsidRPr="006466AF">
        <w:rPr>
          <w:sz w:val="12"/>
          <w:szCs w:val="16"/>
        </w:rPr>
        <w:t>recognized standard authentication formats are in use (e.g.,</w:t>
      </w:r>
      <w:r w:rsidR="001541B9">
        <w:rPr>
          <w:sz w:val="12"/>
          <w:szCs w:val="16"/>
        </w:rPr>
        <w:t xml:space="preserve"> </w:t>
      </w:r>
      <w:r w:rsidRPr="006466AF">
        <w:rPr>
          <w:sz w:val="12"/>
          <w:szCs w:val="16"/>
        </w:rPr>
        <w:t>SAML, WS-Federation) in conjunction with SSL.</w:t>
      </w:r>
    </w:p>
    <w:p w14:paraId="54429096" w14:textId="77777777" w:rsidR="001541B9" w:rsidRDefault="006466AF" w:rsidP="008E7C4D">
      <w:pPr>
        <w:ind w:left="540"/>
        <w:rPr>
          <w:sz w:val="12"/>
          <w:szCs w:val="16"/>
        </w:rPr>
      </w:pPr>
      <w:r w:rsidRPr="006466AF">
        <w:rPr>
          <w:sz w:val="12"/>
          <w:szCs w:val="16"/>
        </w:rPr>
        <w:t>3.4.1.2.5 For IaaS and private, internal cloud deployments, verify that</w:t>
      </w:r>
      <w:r w:rsidR="001541B9">
        <w:rPr>
          <w:sz w:val="12"/>
          <w:szCs w:val="16"/>
        </w:rPr>
        <w:t xml:space="preserve"> </w:t>
      </w:r>
      <w:r w:rsidRPr="006466AF">
        <w:rPr>
          <w:sz w:val="12"/>
          <w:szCs w:val="16"/>
        </w:rPr>
        <w:t>third-party access control solutions operate effectively in</w:t>
      </w:r>
      <w:r w:rsidR="001541B9">
        <w:rPr>
          <w:sz w:val="12"/>
          <w:szCs w:val="16"/>
        </w:rPr>
        <w:t xml:space="preserve"> </w:t>
      </w:r>
      <w:r w:rsidRPr="006466AF">
        <w:rPr>
          <w:sz w:val="12"/>
          <w:szCs w:val="16"/>
        </w:rPr>
        <w:t>virtualized and cloud environments and that event data can be</w:t>
      </w:r>
      <w:r w:rsidR="001541B9">
        <w:rPr>
          <w:sz w:val="12"/>
          <w:szCs w:val="16"/>
        </w:rPr>
        <w:t xml:space="preserve"> </w:t>
      </w:r>
      <w:r w:rsidRPr="006466AF">
        <w:rPr>
          <w:sz w:val="12"/>
          <w:szCs w:val="16"/>
        </w:rPr>
        <w:t>aggregated and correlated effectively for management review.</w:t>
      </w:r>
      <w:r w:rsidR="001541B9">
        <w:rPr>
          <w:sz w:val="12"/>
          <w:szCs w:val="16"/>
        </w:rPr>
        <w:t xml:space="preserve"> </w:t>
      </w:r>
    </w:p>
    <w:p w14:paraId="093191D4" w14:textId="0A46BD68" w:rsidR="006466AF" w:rsidRPr="006466AF" w:rsidRDefault="006466AF" w:rsidP="008E7C4D">
      <w:pPr>
        <w:ind w:left="540"/>
        <w:rPr>
          <w:sz w:val="12"/>
          <w:szCs w:val="16"/>
        </w:rPr>
      </w:pPr>
      <w:r w:rsidRPr="006466AF">
        <w:rPr>
          <w:sz w:val="12"/>
          <w:szCs w:val="16"/>
        </w:rPr>
        <w:t>3.4.1.2.6 Using the authentication section of the ISACA Identity</w:t>
      </w:r>
      <w:r w:rsidR="001541B9">
        <w:rPr>
          <w:sz w:val="12"/>
          <w:szCs w:val="16"/>
        </w:rPr>
        <w:t xml:space="preserve"> </w:t>
      </w:r>
      <w:r w:rsidRPr="006466AF">
        <w:rPr>
          <w:sz w:val="12"/>
          <w:szCs w:val="16"/>
        </w:rPr>
        <w:t>Management Audit/Assurance Program, identify gaps in controls</w:t>
      </w:r>
      <w:r w:rsidR="001541B9">
        <w:rPr>
          <w:sz w:val="12"/>
          <w:szCs w:val="16"/>
        </w:rPr>
        <w:t xml:space="preserve"> </w:t>
      </w:r>
      <w:r w:rsidRPr="006466AF">
        <w:rPr>
          <w:sz w:val="12"/>
          <w:szCs w:val="16"/>
        </w:rPr>
        <w:t>that require additional focus.</w:t>
      </w:r>
    </w:p>
    <w:p w14:paraId="4DB41887" w14:textId="262C6C18" w:rsidR="006466AF" w:rsidRPr="00CC2174" w:rsidRDefault="00CC2174" w:rsidP="001C3B5B">
      <w:pPr>
        <w:pStyle w:val="Heading5"/>
      </w:pPr>
      <w:r>
        <w:t>3.5 Virtualization</w:t>
      </w:r>
    </w:p>
    <w:p w14:paraId="4FEE9406" w14:textId="0571CD08" w:rsidR="006466AF" w:rsidRDefault="006466AF" w:rsidP="00CC2174">
      <w:pPr>
        <w:ind w:left="180"/>
        <w:rPr>
          <w:sz w:val="12"/>
          <w:szCs w:val="16"/>
        </w:rPr>
      </w:pPr>
      <w:r w:rsidRPr="00A54F9F">
        <w:rPr>
          <w:sz w:val="12"/>
          <w:szCs w:val="16"/>
          <w:u w:val="single"/>
        </w:rPr>
        <w:t>3.5.1 Virtualization</w:t>
      </w:r>
      <w:r w:rsidR="00A54F9F">
        <w:rPr>
          <w:sz w:val="12"/>
          <w:szCs w:val="16"/>
        </w:rPr>
        <w:t xml:space="preserve"> - </w:t>
      </w:r>
      <w:r w:rsidRPr="00A54F9F">
        <w:rPr>
          <w:sz w:val="12"/>
          <w:szCs w:val="16"/>
          <w:u w:val="single"/>
        </w:rPr>
        <w:t>Audit/Assurance Objective</w:t>
      </w:r>
      <w:r w:rsidRPr="006466AF">
        <w:rPr>
          <w:sz w:val="12"/>
          <w:szCs w:val="16"/>
        </w:rPr>
        <w:t>: Virtualization operating systems are hardened to</w:t>
      </w:r>
      <w:r w:rsidR="00A54F9F">
        <w:rPr>
          <w:sz w:val="12"/>
          <w:szCs w:val="16"/>
        </w:rPr>
        <w:t xml:space="preserve"> </w:t>
      </w:r>
      <w:r w:rsidRPr="006466AF">
        <w:rPr>
          <w:sz w:val="12"/>
          <w:szCs w:val="16"/>
        </w:rPr>
        <w:t>prevent cross-contamination with other customer environments.</w:t>
      </w:r>
    </w:p>
    <w:p w14:paraId="71DE378A" w14:textId="3D40C3A7" w:rsidR="006466AF" w:rsidRPr="006466AF" w:rsidRDefault="006466AF" w:rsidP="008E7C4D">
      <w:pPr>
        <w:ind w:left="360"/>
        <w:rPr>
          <w:sz w:val="12"/>
          <w:szCs w:val="16"/>
        </w:rPr>
      </w:pPr>
      <w:r w:rsidRPr="00A54F9F">
        <w:rPr>
          <w:sz w:val="12"/>
          <w:szCs w:val="16"/>
          <w:u w:val="single"/>
        </w:rPr>
        <w:t>3.5.1.1 Virtualization</w:t>
      </w:r>
      <w:r w:rsidR="00A54F9F">
        <w:rPr>
          <w:sz w:val="12"/>
          <w:szCs w:val="16"/>
        </w:rPr>
        <w:t xml:space="preserve"> - </w:t>
      </w:r>
      <w:r w:rsidRPr="00A54F9F">
        <w:rPr>
          <w:sz w:val="12"/>
          <w:szCs w:val="16"/>
          <w:u w:val="single"/>
        </w:rPr>
        <w:t>Control:</w:t>
      </w:r>
      <w:r w:rsidRPr="006466AF">
        <w:rPr>
          <w:sz w:val="12"/>
          <w:szCs w:val="16"/>
        </w:rPr>
        <w:t xml:space="preserve"> Operating system isolation and security controls are</w:t>
      </w:r>
      <w:r w:rsidR="00A54F9F">
        <w:rPr>
          <w:sz w:val="12"/>
          <w:szCs w:val="16"/>
        </w:rPr>
        <w:t xml:space="preserve"> </w:t>
      </w:r>
      <w:r w:rsidRPr="006466AF">
        <w:rPr>
          <w:sz w:val="12"/>
          <w:szCs w:val="16"/>
        </w:rPr>
        <w:t>implemented by the service provider to prevent unauthorized access and</w:t>
      </w:r>
      <w:r w:rsidR="00A54F9F">
        <w:rPr>
          <w:sz w:val="12"/>
          <w:szCs w:val="16"/>
        </w:rPr>
        <w:t xml:space="preserve"> </w:t>
      </w:r>
      <w:r w:rsidRPr="006466AF">
        <w:rPr>
          <w:sz w:val="12"/>
          <w:szCs w:val="16"/>
        </w:rPr>
        <w:t>attacks.</w:t>
      </w:r>
    </w:p>
    <w:p w14:paraId="6A99AD36" w14:textId="77777777" w:rsidR="006466AF" w:rsidRPr="006466AF" w:rsidRDefault="006466AF" w:rsidP="008E7C4D">
      <w:pPr>
        <w:ind w:left="540"/>
        <w:rPr>
          <w:sz w:val="12"/>
          <w:szCs w:val="16"/>
        </w:rPr>
      </w:pPr>
      <w:r w:rsidRPr="006466AF">
        <w:rPr>
          <w:sz w:val="12"/>
          <w:szCs w:val="16"/>
        </w:rPr>
        <w:t>3.5.1.1.1 Identify the virtual machine configuration in place.</w:t>
      </w:r>
    </w:p>
    <w:p w14:paraId="4F8B11BA" w14:textId="315D101D" w:rsidR="006466AF" w:rsidRDefault="006466AF" w:rsidP="008E7C4D">
      <w:pPr>
        <w:ind w:left="540"/>
        <w:rPr>
          <w:sz w:val="12"/>
          <w:szCs w:val="16"/>
        </w:rPr>
      </w:pPr>
      <w:r w:rsidRPr="006466AF">
        <w:rPr>
          <w:sz w:val="12"/>
          <w:szCs w:val="16"/>
        </w:rPr>
        <w:t>3.5.1.1.2 Determine if additional controls have been implemented,</w:t>
      </w:r>
      <w:r w:rsidR="00A54F9F">
        <w:rPr>
          <w:sz w:val="12"/>
          <w:szCs w:val="16"/>
        </w:rPr>
        <w:t xml:space="preserve"> </w:t>
      </w:r>
      <w:r w:rsidRPr="006466AF">
        <w:rPr>
          <w:sz w:val="12"/>
          <w:szCs w:val="16"/>
        </w:rPr>
        <w:t>including the following:</w:t>
      </w:r>
      <w:r w:rsidR="00A54F9F">
        <w:rPr>
          <w:sz w:val="12"/>
          <w:szCs w:val="16"/>
        </w:rPr>
        <w:t xml:space="preserve"> </w:t>
      </w:r>
      <w:r w:rsidRPr="006466AF">
        <w:rPr>
          <w:sz w:val="12"/>
          <w:szCs w:val="16"/>
        </w:rPr>
        <w:t>• Intrusion detection</w:t>
      </w:r>
      <w:r w:rsidR="00A54F9F">
        <w:rPr>
          <w:sz w:val="12"/>
          <w:szCs w:val="16"/>
        </w:rPr>
        <w:t xml:space="preserve"> </w:t>
      </w:r>
      <w:r w:rsidRPr="006466AF">
        <w:rPr>
          <w:sz w:val="12"/>
          <w:szCs w:val="16"/>
        </w:rPr>
        <w:t>• Malware prevention</w:t>
      </w:r>
      <w:r w:rsidR="00A54F9F">
        <w:rPr>
          <w:sz w:val="12"/>
          <w:szCs w:val="16"/>
        </w:rPr>
        <w:t xml:space="preserve"> </w:t>
      </w:r>
      <w:r w:rsidRPr="006466AF">
        <w:rPr>
          <w:sz w:val="12"/>
          <w:szCs w:val="16"/>
        </w:rPr>
        <w:t>• Vulnerability scanning</w:t>
      </w:r>
      <w:r w:rsidR="00A54F9F">
        <w:rPr>
          <w:sz w:val="12"/>
          <w:szCs w:val="16"/>
        </w:rPr>
        <w:t xml:space="preserve"> </w:t>
      </w:r>
      <w:r w:rsidRPr="006466AF">
        <w:rPr>
          <w:sz w:val="12"/>
          <w:szCs w:val="16"/>
        </w:rPr>
        <w:t>• Baseline management and analysis</w:t>
      </w:r>
      <w:r w:rsidR="00A54F9F">
        <w:rPr>
          <w:sz w:val="12"/>
          <w:szCs w:val="16"/>
        </w:rPr>
        <w:t xml:space="preserve"> </w:t>
      </w:r>
      <w:r w:rsidRPr="006466AF">
        <w:rPr>
          <w:sz w:val="12"/>
          <w:szCs w:val="16"/>
        </w:rPr>
        <w:t>• Virtual machine image validation prior to placement in</w:t>
      </w:r>
      <w:r w:rsidR="00A54F9F">
        <w:rPr>
          <w:sz w:val="12"/>
          <w:szCs w:val="16"/>
        </w:rPr>
        <w:t xml:space="preserve"> </w:t>
      </w:r>
      <w:r w:rsidRPr="006466AF">
        <w:rPr>
          <w:sz w:val="12"/>
          <w:szCs w:val="16"/>
        </w:rPr>
        <w:t>production</w:t>
      </w:r>
      <w:r w:rsidR="00A54F9F">
        <w:rPr>
          <w:sz w:val="12"/>
          <w:szCs w:val="16"/>
        </w:rPr>
        <w:t xml:space="preserve"> </w:t>
      </w:r>
      <w:r w:rsidRPr="006466AF">
        <w:rPr>
          <w:sz w:val="12"/>
          <w:szCs w:val="16"/>
        </w:rPr>
        <w:t>• Preclude bypassing security mechanisms by the identification</w:t>
      </w:r>
      <w:r w:rsidR="00A54F9F">
        <w:rPr>
          <w:sz w:val="12"/>
          <w:szCs w:val="16"/>
        </w:rPr>
        <w:t xml:space="preserve"> </w:t>
      </w:r>
      <w:r w:rsidRPr="006466AF">
        <w:rPr>
          <w:sz w:val="12"/>
          <w:szCs w:val="16"/>
        </w:rPr>
        <w:t>of security-related APIs in use</w:t>
      </w:r>
      <w:r w:rsidR="00A54F9F">
        <w:rPr>
          <w:sz w:val="12"/>
          <w:szCs w:val="16"/>
        </w:rPr>
        <w:t xml:space="preserve"> </w:t>
      </w:r>
      <w:r w:rsidRPr="006466AF">
        <w:rPr>
          <w:sz w:val="12"/>
          <w:szCs w:val="16"/>
        </w:rPr>
        <w:t>• Separate production and testing environments</w:t>
      </w:r>
      <w:r w:rsidR="00A54F9F">
        <w:rPr>
          <w:sz w:val="12"/>
          <w:szCs w:val="16"/>
        </w:rPr>
        <w:t xml:space="preserve"> </w:t>
      </w:r>
      <w:r w:rsidRPr="006466AF">
        <w:rPr>
          <w:sz w:val="12"/>
          <w:szCs w:val="16"/>
        </w:rPr>
        <w:t>• Internal organization identity management for administrative</w:t>
      </w:r>
      <w:r w:rsidR="00A54F9F">
        <w:rPr>
          <w:sz w:val="12"/>
          <w:szCs w:val="16"/>
        </w:rPr>
        <w:t xml:space="preserve"> </w:t>
      </w:r>
      <w:r w:rsidRPr="006466AF">
        <w:rPr>
          <w:sz w:val="12"/>
          <w:szCs w:val="16"/>
        </w:rPr>
        <w:t>access</w:t>
      </w:r>
      <w:r w:rsidR="00A54F9F">
        <w:rPr>
          <w:sz w:val="12"/>
          <w:szCs w:val="16"/>
        </w:rPr>
        <w:t xml:space="preserve"> </w:t>
      </w:r>
      <w:r w:rsidRPr="006466AF">
        <w:rPr>
          <w:sz w:val="12"/>
          <w:szCs w:val="16"/>
        </w:rPr>
        <w:t>• Timely isolation intrusion reporting</w:t>
      </w:r>
    </w:p>
    <w:p w14:paraId="0693048B" w14:textId="77777777" w:rsidR="006466AF" w:rsidRPr="00E9191B" w:rsidRDefault="006466AF" w:rsidP="006466AF">
      <w:pPr>
        <w:rPr>
          <w:sz w:val="12"/>
          <w:szCs w:val="16"/>
        </w:rPr>
      </w:pPr>
    </w:p>
    <w:p w14:paraId="15BCAC44" w14:textId="4B5AE7F7" w:rsidR="00203988" w:rsidRPr="00B22DDF" w:rsidRDefault="00203988" w:rsidP="00203988">
      <w:pPr>
        <w:pStyle w:val="Heading2"/>
      </w:pPr>
      <w:bookmarkStart w:id="272" w:name="_Toc17820218"/>
      <w:r w:rsidRPr="00B22DDF">
        <w:t>Audit Cyber Security</w:t>
      </w:r>
      <w:bookmarkEnd w:id="272"/>
    </w:p>
    <w:p w14:paraId="21137A43" w14:textId="2F12E408" w:rsidR="00203988" w:rsidRDefault="00B22DDF" w:rsidP="00B22DDF">
      <w:pPr>
        <w:pStyle w:val="Heading4"/>
        <w:rPr>
          <w:noProof/>
        </w:rPr>
      </w:pPr>
      <w:bookmarkStart w:id="273" w:name="_Toc17820219"/>
      <w:r>
        <w:rPr>
          <w:noProof/>
        </w:rPr>
        <w:t>NIST Cybersecurity Framework</w:t>
      </w:r>
      <w:bookmarkEnd w:id="273"/>
    </w:p>
    <w:p w14:paraId="02C2C699" w14:textId="6CD53D64" w:rsidR="00B22DDF" w:rsidRDefault="00B22DDF" w:rsidP="00392160">
      <w:pPr>
        <w:rPr>
          <w:rFonts w:ascii="Georgia" w:hAnsi="Georgia"/>
          <w:sz w:val="14"/>
          <w:szCs w:val="16"/>
        </w:rPr>
      </w:pPr>
      <w:r>
        <w:rPr>
          <w:rFonts w:ascii="Georgia" w:hAnsi="Georgia"/>
          <w:noProof/>
          <w:sz w:val="14"/>
          <w:szCs w:val="16"/>
        </w:rPr>
        <w:drawing>
          <wp:inline distT="0" distB="0" distL="0" distR="0" wp14:anchorId="4BA116FE" wp14:editId="6766C558">
            <wp:extent cx="3378835" cy="17849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58849E.tmp"/>
                    <pic:cNvPicPr/>
                  </pic:nvPicPr>
                  <pic:blipFill>
                    <a:blip r:embed="rId46">
                      <a:extLst>
                        <a:ext uri="{28A0092B-C50C-407E-A947-70E740481C1C}">
                          <a14:useLocalDpi xmlns:a14="http://schemas.microsoft.com/office/drawing/2010/main" val="0"/>
                        </a:ext>
                      </a:extLst>
                    </a:blip>
                    <a:stretch>
                      <a:fillRect/>
                    </a:stretch>
                  </pic:blipFill>
                  <pic:spPr>
                    <a:xfrm>
                      <a:off x="0" y="0"/>
                      <a:ext cx="3378835" cy="1784985"/>
                    </a:xfrm>
                    <a:prstGeom prst="rect">
                      <a:avLst/>
                    </a:prstGeom>
                  </pic:spPr>
                </pic:pic>
              </a:graphicData>
            </a:graphic>
          </wp:inline>
        </w:drawing>
      </w:r>
    </w:p>
    <w:p w14:paraId="2367244A" w14:textId="17CC2069" w:rsidR="00B22DDF" w:rsidRDefault="00B22DDF" w:rsidP="00B22DDF">
      <w:pPr>
        <w:pStyle w:val="Heading4"/>
      </w:pPr>
      <w:bookmarkStart w:id="274" w:name="_Toc17820220"/>
      <w:r>
        <w:t>CSF vs. COBIT</w:t>
      </w:r>
      <w:bookmarkEnd w:id="274"/>
    </w:p>
    <w:p w14:paraId="0D042CEC" w14:textId="2DF6F9C9" w:rsidR="00B22DDF" w:rsidRDefault="00B22DDF" w:rsidP="00392160">
      <w:pPr>
        <w:rPr>
          <w:rFonts w:ascii="Georgia" w:hAnsi="Georgia"/>
          <w:sz w:val="14"/>
          <w:szCs w:val="16"/>
        </w:rPr>
      </w:pPr>
      <w:r>
        <w:rPr>
          <w:rFonts w:ascii="Georgia" w:hAnsi="Georgia"/>
          <w:noProof/>
          <w:sz w:val="14"/>
          <w:szCs w:val="16"/>
        </w:rPr>
        <w:drawing>
          <wp:inline distT="0" distB="0" distL="0" distR="0" wp14:anchorId="76D95F9F" wp14:editId="012AAB34">
            <wp:extent cx="3378835" cy="11569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58674E.tmp"/>
                    <pic:cNvPicPr/>
                  </pic:nvPicPr>
                  <pic:blipFill>
                    <a:blip r:embed="rId47">
                      <a:extLst>
                        <a:ext uri="{28A0092B-C50C-407E-A947-70E740481C1C}">
                          <a14:useLocalDpi xmlns:a14="http://schemas.microsoft.com/office/drawing/2010/main" val="0"/>
                        </a:ext>
                      </a:extLst>
                    </a:blip>
                    <a:stretch>
                      <a:fillRect/>
                    </a:stretch>
                  </pic:blipFill>
                  <pic:spPr>
                    <a:xfrm>
                      <a:off x="0" y="0"/>
                      <a:ext cx="3378835" cy="1156970"/>
                    </a:xfrm>
                    <a:prstGeom prst="rect">
                      <a:avLst/>
                    </a:prstGeom>
                  </pic:spPr>
                </pic:pic>
              </a:graphicData>
            </a:graphic>
          </wp:inline>
        </w:drawing>
      </w:r>
    </w:p>
    <w:p w14:paraId="3DB9EEF7" w14:textId="723921B1" w:rsidR="00B22DDF" w:rsidRDefault="00B22DDF" w:rsidP="00392160">
      <w:pPr>
        <w:rPr>
          <w:rFonts w:ascii="Georgia" w:hAnsi="Georgia"/>
          <w:sz w:val="14"/>
          <w:szCs w:val="16"/>
        </w:rPr>
      </w:pPr>
      <w:r>
        <w:rPr>
          <w:rFonts w:ascii="Georgia" w:hAnsi="Georgia"/>
          <w:noProof/>
          <w:sz w:val="14"/>
          <w:szCs w:val="16"/>
        </w:rPr>
        <w:drawing>
          <wp:inline distT="0" distB="0" distL="0" distR="0" wp14:anchorId="14CE787E" wp14:editId="1F738751">
            <wp:extent cx="3378835" cy="16452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58160D.tmp"/>
                    <pic:cNvPicPr/>
                  </pic:nvPicPr>
                  <pic:blipFill>
                    <a:blip r:embed="rId48">
                      <a:extLst>
                        <a:ext uri="{28A0092B-C50C-407E-A947-70E740481C1C}">
                          <a14:useLocalDpi xmlns:a14="http://schemas.microsoft.com/office/drawing/2010/main" val="0"/>
                        </a:ext>
                      </a:extLst>
                    </a:blip>
                    <a:stretch>
                      <a:fillRect/>
                    </a:stretch>
                  </pic:blipFill>
                  <pic:spPr>
                    <a:xfrm>
                      <a:off x="0" y="0"/>
                      <a:ext cx="3378835" cy="1645285"/>
                    </a:xfrm>
                    <a:prstGeom prst="rect">
                      <a:avLst/>
                    </a:prstGeom>
                  </pic:spPr>
                </pic:pic>
              </a:graphicData>
            </a:graphic>
          </wp:inline>
        </w:drawing>
      </w:r>
    </w:p>
    <w:p w14:paraId="7A39C540" w14:textId="5916E40E" w:rsidR="00B22DDF" w:rsidRDefault="00B22DDF" w:rsidP="00392160">
      <w:pPr>
        <w:rPr>
          <w:rFonts w:ascii="Georgia" w:hAnsi="Georgia"/>
          <w:sz w:val="14"/>
          <w:szCs w:val="16"/>
        </w:rPr>
      </w:pPr>
      <w:r>
        <w:rPr>
          <w:rFonts w:ascii="Georgia" w:hAnsi="Georgia"/>
          <w:noProof/>
          <w:sz w:val="14"/>
          <w:szCs w:val="16"/>
        </w:rPr>
        <w:drawing>
          <wp:inline distT="0" distB="0" distL="0" distR="0" wp14:anchorId="5E37C307" wp14:editId="2683FBB0">
            <wp:extent cx="3378835" cy="958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585D68.tmp"/>
                    <pic:cNvPicPr/>
                  </pic:nvPicPr>
                  <pic:blipFill>
                    <a:blip r:embed="rId49">
                      <a:extLst>
                        <a:ext uri="{28A0092B-C50C-407E-A947-70E740481C1C}">
                          <a14:useLocalDpi xmlns:a14="http://schemas.microsoft.com/office/drawing/2010/main" val="0"/>
                        </a:ext>
                      </a:extLst>
                    </a:blip>
                    <a:stretch>
                      <a:fillRect/>
                    </a:stretch>
                  </pic:blipFill>
                  <pic:spPr>
                    <a:xfrm>
                      <a:off x="0" y="0"/>
                      <a:ext cx="3378835" cy="958850"/>
                    </a:xfrm>
                    <a:prstGeom prst="rect">
                      <a:avLst/>
                    </a:prstGeom>
                  </pic:spPr>
                </pic:pic>
              </a:graphicData>
            </a:graphic>
          </wp:inline>
        </w:drawing>
      </w:r>
    </w:p>
    <w:p w14:paraId="269F50D6" w14:textId="07C0A5C1" w:rsidR="00B22DDF" w:rsidRDefault="00B22DDF" w:rsidP="00392160">
      <w:pPr>
        <w:rPr>
          <w:rFonts w:ascii="Georgia" w:hAnsi="Georgia"/>
          <w:sz w:val="14"/>
          <w:szCs w:val="16"/>
        </w:rPr>
      </w:pPr>
      <w:r>
        <w:rPr>
          <w:rFonts w:ascii="Georgia" w:hAnsi="Georgia"/>
          <w:noProof/>
          <w:sz w:val="14"/>
          <w:szCs w:val="16"/>
        </w:rPr>
        <w:drawing>
          <wp:inline distT="0" distB="0" distL="0" distR="0" wp14:anchorId="04A3A499" wp14:editId="292ABA80">
            <wp:extent cx="3378835" cy="11963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58E68E.tmp"/>
                    <pic:cNvPicPr/>
                  </pic:nvPicPr>
                  <pic:blipFill>
                    <a:blip r:embed="rId50">
                      <a:extLst>
                        <a:ext uri="{28A0092B-C50C-407E-A947-70E740481C1C}">
                          <a14:useLocalDpi xmlns:a14="http://schemas.microsoft.com/office/drawing/2010/main" val="0"/>
                        </a:ext>
                      </a:extLst>
                    </a:blip>
                    <a:stretch>
                      <a:fillRect/>
                    </a:stretch>
                  </pic:blipFill>
                  <pic:spPr>
                    <a:xfrm>
                      <a:off x="0" y="0"/>
                      <a:ext cx="3378835" cy="1196340"/>
                    </a:xfrm>
                    <a:prstGeom prst="rect">
                      <a:avLst/>
                    </a:prstGeom>
                  </pic:spPr>
                </pic:pic>
              </a:graphicData>
            </a:graphic>
          </wp:inline>
        </w:drawing>
      </w:r>
    </w:p>
    <w:p w14:paraId="3A659348" w14:textId="565E403B" w:rsidR="00B22DDF" w:rsidRPr="00B22DDF" w:rsidRDefault="00B22DDF" w:rsidP="00392160">
      <w:pPr>
        <w:rPr>
          <w:rFonts w:ascii="Georgia" w:hAnsi="Georgia"/>
          <w:sz w:val="14"/>
          <w:szCs w:val="16"/>
        </w:rPr>
      </w:pPr>
      <w:r>
        <w:rPr>
          <w:rFonts w:ascii="Georgia" w:hAnsi="Georgia"/>
          <w:noProof/>
          <w:sz w:val="14"/>
          <w:szCs w:val="16"/>
        </w:rPr>
        <w:drawing>
          <wp:inline distT="0" distB="0" distL="0" distR="0" wp14:anchorId="78D2FD42" wp14:editId="0071E1AC">
            <wp:extent cx="3378835" cy="8731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583665.tmp"/>
                    <pic:cNvPicPr/>
                  </pic:nvPicPr>
                  <pic:blipFill>
                    <a:blip r:embed="rId51">
                      <a:extLst>
                        <a:ext uri="{28A0092B-C50C-407E-A947-70E740481C1C}">
                          <a14:useLocalDpi xmlns:a14="http://schemas.microsoft.com/office/drawing/2010/main" val="0"/>
                        </a:ext>
                      </a:extLst>
                    </a:blip>
                    <a:stretch>
                      <a:fillRect/>
                    </a:stretch>
                  </pic:blipFill>
                  <pic:spPr>
                    <a:xfrm>
                      <a:off x="0" y="0"/>
                      <a:ext cx="3378835" cy="873125"/>
                    </a:xfrm>
                    <a:prstGeom prst="rect">
                      <a:avLst/>
                    </a:prstGeom>
                  </pic:spPr>
                </pic:pic>
              </a:graphicData>
            </a:graphic>
          </wp:inline>
        </w:drawing>
      </w:r>
    </w:p>
    <w:p w14:paraId="14B9A99E" w14:textId="15FE1B78" w:rsidR="00EF4415" w:rsidRDefault="00EF4415" w:rsidP="00EF4415">
      <w:r>
        <w:rPr>
          <w:noProof/>
        </w:rPr>
        <w:drawing>
          <wp:inline distT="0" distB="0" distL="0" distR="0" wp14:anchorId="50707574" wp14:editId="0FE3BA09">
            <wp:extent cx="3378835" cy="25507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58EB5.tmp"/>
                    <pic:cNvPicPr/>
                  </pic:nvPicPr>
                  <pic:blipFill>
                    <a:blip r:embed="rId52">
                      <a:extLst>
                        <a:ext uri="{28A0092B-C50C-407E-A947-70E740481C1C}">
                          <a14:useLocalDpi xmlns:a14="http://schemas.microsoft.com/office/drawing/2010/main" val="0"/>
                        </a:ext>
                      </a:extLst>
                    </a:blip>
                    <a:stretch>
                      <a:fillRect/>
                    </a:stretch>
                  </pic:blipFill>
                  <pic:spPr>
                    <a:xfrm>
                      <a:off x="0" y="0"/>
                      <a:ext cx="3378835" cy="2550795"/>
                    </a:xfrm>
                    <a:prstGeom prst="rect">
                      <a:avLst/>
                    </a:prstGeom>
                  </pic:spPr>
                </pic:pic>
              </a:graphicData>
            </a:graphic>
          </wp:inline>
        </w:drawing>
      </w:r>
    </w:p>
    <w:p w14:paraId="4EFBB3D8" w14:textId="688C1021" w:rsidR="00EF4415" w:rsidRDefault="00EF4415" w:rsidP="00EF4415">
      <w:r>
        <w:rPr>
          <w:noProof/>
        </w:rPr>
        <w:drawing>
          <wp:inline distT="0" distB="0" distL="0" distR="0" wp14:anchorId="6053B4ED" wp14:editId="3A25DAAB">
            <wp:extent cx="3378835" cy="692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584007.tmp"/>
                    <pic:cNvPicPr/>
                  </pic:nvPicPr>
                  <pic:blipFill>
                    <a:blip r:embed="rId53">
                      <a:extLst>
                        <a:ext uri="{28A0092B-C50C-407E-A947-70E740481C1C}">
                          <a14:useLocalDpi xmlns:a14="http://schemas.microsoft.com/office/drawing/2010/main" val="0"/>
                        </a:ext>
                      </a:extLst>
                    </a:blip>
                    <a:stretch>
                      <a:fillRect/>
                    </a:stretch>
                  </pic:blipFill>
                  <pic:spPr>
                    <a:xfrm>
                      <a:off x="0" y="0"/>
                      <a:ext cx="3378835" cy="692150"/>
                    </a:xfrm>
                    <a:prstGeom prst="rect">
                      <a:avLst/>
                    </a:prstGeom>
                  </pic:spPr>
                </pic:pic>
              </a:graphicData>
            </a:graphic>
          </wp:inline>
        </w:drawing>
      </w:r>
    </w:p>
    <w:p w14:paraId="09F16031" w14:textId="1D6DB4B1" w:rsidR="00203988" w:rsidRPr="003754CD" w:rsidRDefault="000D199A" w:rsidP="000D199A">
      <w:pPr>
        <w:pStyle w:val="Heading4"/>
      </w:pPr>
      <w:bookmarkStart w:id="275" w:name="_Toc17820221"/>
      <w:r w:rsidRPr="003754CD">
        <w:t>Three Lines of Defence</w:t>
      </w:r>
      <w:bookmarkEnd w:id="275"/>
    </w:p>
    <w:p w14:paraId="783AA2A4" w14:textId="4DDF8634" w:rsidR="000D199A" w:rsidRPr="000D199A" w:rsidRDefault="000D199A" w:rsidP="000D199A">
      <w:pPr>
        <w:pStyle w:val="Heading5"/>
      </w:pPr>
      <w:r w:rsidRPr="000D199A">
        <w:t xml:space="preserve">First Line of Defense </w:t>
      </w:r>
      <w:r w:rsidR="00DA7DE3">
        <w:t>(Management Controls)</w:t>
      </w:r>
    </w:p>
    <w:p w14:paraId="7C7E77AB" w14:textId="77C013B8"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Administer security procedures, training, and testing</w:t>
      </w:r>
    </w:p>
    <w:p w14:paraId="1AC1D256" w14:textId="07FFCD29"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Maintain secure device configurations, up-to-date software, security patches</w:t>
      </w:r>
    </w:p>
    <w:p w14:paraId="18AEE06C" w14:textId="7F62B0E1"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Deploy intrusion detection systems and conduct penetration testing</w:t>
      </w:r>
    </w:p>
    <w:p w14:paraId="07E44509" w14:textId="0828A0D3"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Securely configure the network to adequately manage and protect network traffic flow</w:t>
      </w:r>
    </w:p>
    <w:p w14:paraId="5B392DC7" w14:textId="19AE8683"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Inventory information assets, technology devices, and related software</w:t>
      </w:r>
    </w:p>
    <w:p w14:paraId="41BBCD7F" w14:textId="77777777" w:rsidR="002F1FC0"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Deploy data protection and loss prevention programs with related monitoring</w:t>
      </w:r>
    </w:p>
    <w:p w14:paraId="34C92DD1" w14:textId="1CCB63AE"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Restrict least-privilege access roles</w:t>
      </w:r>
    </w:p>
    <w:p w14:paraId="24EF6C91" w14:textId="1AFF8AD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Encrypt data where feasible</w:t>
      </w:r>
    </w:p>
    <w:p w14:paraId="1024AEA7" w14:textId="587D7E3E"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Implement vulnerability management with internal and external scans</w:t>
      </w:r>
    </w:p>
    <w:p w14:paraId="3B9E1E62" w14:textId="6160F633" w:rsidR="000D199A"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Recruit and retain certified IT, IT risk, and information security talent</w:t>
      </w:r>
    </w:p>
    <w:p w14:paraId="793C03F5" w14:textId="57604CA0" w:rsidR="002F1FC0" w:rsidRPr="002F1FC0" w:rsidRDefault="002F1FC0" w:rsidP="002F1FC0">
      <w:pPr>
        <w:pStyle w:val="Heading5"/>
      </w:pPr>
      <w:r w:rsidRPr="002F1FC0">
        <w:t xml:space="preserve">Second Line of Defense </w:t>
      </w:r>
      <w:r w:rsidR="00DA7DE3">
        <w:t>(Risk Control &amp; Compliance Oversight)</w:t>
      </w:r>
    </w:p>
    <w:p w14:paraId="0E70D2A2" w14:textId="1CCB0C38"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Design cybersecurity policies, training, and testing</w:t>
      </w:r>
    </w:p>
    <w:p w14:paraId="194D3FAF" w14:textId="34A07EE9"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Conduct cyber risk assessments</w:t>
      </w:r>
    </w:p>
    <w:p w14:paraId="4390E435" w14:textId="0C317DD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Gather cyber threat intelligence</w:t>
      </w:r>
    </w:p>
    <w:p w14:paraId="288F919C" w14:textId="61B4BE9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Classify data and design least-privilege access roles</w:t>
      </w:r>
    </w:p>
    <w:p w14:paraId="26D1C4AC" w14:textId="6DFFECB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Monitor incidents, key risk indicators, and remediation</w:t>
      </w:r>
    </w:p>
    <w:p w14:paraId="5872BA66" w14:textId="0E28DDC2"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Recruit and retain certified IT risk talent</w:t>
      </w:r>
    </w:p>
    <w:p w14:paraId="4465B292" w14:textId="50D014A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Assess relationships with third parties, suppliers, and service providers</w:t>
      </w:r>
    </w:p>
    <w:p w14:paraId="0CBF1BF8" w14:textId="0D2DDE25" w:rsidR="00203988"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Plan/test business continuity, and participate in disaster recovery exercises and tests</w:t>
      </w:r>
    </w:p>
    <w:p w14:paraId="13FF325A" w14:textId="2E3E18C8" w:rsidR="002F1FC0" w:rsidRPr="002F1FC0" w:rsidRDefault="002F1FC0" w:rsidP="002F1FC0">
      <w:pPr>
        <w:pStyle w:val="Heading5"/>
      </w:pPr>
      <w:r w:rsidRPr="002F1FC0">
        <w:t xml:space="preserve">Third Line of Defense </w:t>
      </w:r>
      <w:r w:rsidR="00DA7DE3">
        <w:t>(Independent Assurance)</w:t>
      </w:r>
    </w:p>
    <w:p w14:paraId="403B63E9" w14:textId="14482AA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Provide independent ongoing evaluations of preventive and detective measures related to cybersecurity</w:t>
      </w:r>
    </w:p>
    <w:p w14:paraId="4174CAD8" w14:textId="2F97F70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Evaluate IT assets of users with privileged access for standard security configurations, problematic websites, malicious software, and data exfiltration</w:t>
      </w:r>
    </w:p>
    <w:p w14:paraId="38969B35" w14:textId="73EC4BD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Track diligence of remediation</w:t>
      </w:r>
    </w:p>
    <w:p w14:paraId="33AFF5C7" w14:textId="4B2551F7"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Conduct cyber risk assessments of service organizations, third parties, and suppliers (note: first and second lines of defense share this ongoing responsibility)</w:t>
      </w:r>
    </w:p>
    <w:p w14:paraId="1517B0B2" w14:textId="77777777" w:rsidR="002F1FC0" w:rsidRPr="002F1FC0" w:rsidRDefault="002F1FC0" w:rsidP="002F1FC0">
      <w:pPr>
        <w:pStyle w:val="Heading5"/>
      </w:pPr>
      <w:r w:rsidRPr="002F1FC0">
        <w:t>Red Flags Signal Potential Governance Gaps</w:t>
      </w:r>
    </w:p>
    <w:p w14:paraId="48E25BFA" w14:textId="54E8963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Disparate, fragmented governance structure</w:t>
      </w:r>
    </w:p>
    <w:p w14:paraId="2EEF7251" w14:textId="79D75F4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Incomplete strategy</w:t>
      </w:r>
    </w:p>
    <w:p w14:paraId="330167DE" w14:textId="566EC91C"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Delays of cybersecurity effort</w:t>
      </w:r>
    </w:p>
    <w:p w14:paraId="57FA6C57" w14:textId="7326188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Budget cuts and attrition</w:t>
      </w:r>
    </w:p>
    <w:p w14:paraId="7368578F" w14:textId="58420B08" w:rsid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Unclear resolve to enforce accountability</w:t>
      </w:r>
    </w:p>
    <w:p w14:paraId="78AE079F" w14:textId="64E2DF49" w:rsidR="002F1FC0" w:rsidRPr="002F1FC0" w:rsidRDefault="002F1FC0" w:rsidP="002F1FC0">
      <w:pPr>
        <w:pStyle w:val="Heading5"/>
        <w:rPr>
          <w:rFonts w:ascii="Arial Narrow" w:hAnsi="Arial Narrow"/>
        </w:rPr>
      </w:pPr>
      <w:r>
        <w:t>Cybersecurity Risk Assessment Framework</w:t>
      </w:r>
    </w:p>
    <w:p w14:paraId="1E750CEC" w14:textId="265289C2" w:rsidR="002F1FC0" w:rsidRDefault="002F1FC0" w:rsidP="002F1FC0">
      <w:pPr>
        <w:rPr>
          <w:szCs w:val="10"/>
        </w:rPr>
      </w:pPr>
      <w:r>
        <w:rPr>
          <w:noProof/>
          <w:szCs w:val="10"/>
        </w:rPr>
        <w:drawing>
          <wp:inline distT="0" distB="0" distL="0" distR="0" wp14:anchorId="38D44367" wp14:editId="01BD229B">
            <wp:extent cx="2855344" cy="1793914"/>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246B6.t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61308" cy="1797661"/>
                    </a:xfrm>
                    <a:prstGeom prst="rect">
                      <a:avLst/>
                    </a:prstGeom>
                  </pic:spPr>
                </pic:pic>
              </a:graphicData>
            </a:graphic>
          </wp:inline>
        </w:drawing>
      </w:r>
    </w:p>
    <w:p w14:paraId="477B9870" w14:textId="4939F88B" w:rsidR="003D7C66" w:rsidRDefault="003D7C66" w:rsidP="003D7C66">
      <w:pPr>
        <w:pStyle w:val="Heading4"/>
      </w:pPr>
      <w:bookmarkStart w:id="276" w:name="_Toc17820222"/>
      <w:r>
        <w:t>Cybersecurity Vulnerabilities, Threats and Risks</w:t>
      </w:r>
      <w:bookmarkEnd w:id="276"/>
    </w:p>
    <w:p w14:paraId="69877BFD" w14:textId="2FCB9E12" w:rsidR="003D7C66" w:rsidRDefault="003D7C66" w:rsidP="002F1FC0">
      <w:pPr>
        <w:rPr>
          <w:szCs w:val="10"/>
        </w:rPr>
      </w:pPr>
      <w:r>
        <w:rPr>
          <w:noProof/>
          <w:szCs w:val="10"/>
        </w:rPr>
        <w:drawing>
          <wp:inline distT="0" distB="0" distL="0" distR="0" wp14:anchorId="317BEE42" wp14:editId="3F82847E">
            <wp:extent cx="3378835" cy="22904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F454BA.tmp"/>
                    <pic:cNvPicPr/>
                  </pic:nvPicPr>
                  <pic:blipFill>
                    <a:blip r:embed="rId55">
                      <a:extLst>
                        <a:ext uri="{28A0092B-C50C-407E-A947-70E740481C1C}">
                          <a14:useLocalDpi xmlns:a14="http://schemas.microsoft.com/office/drawing/2010/main" val="0"/>
                        </a:ext>
                      </a:extLst>
                    </a:blip>
                    <a:stretch>
                      <a:fillRect/>
                    </a:stretch>
                  </pic:blipFill>
                  <pic:spPr>
                    <a:xfrm>
                      <a:off x="0" y="0"/>
                      <a:ext cx="3378835" cy="2290445"/>
                    </a:xfrm>
                    <a:prstGeom prst="rect">
                      <a:avLst/>
                    </a:prstGeom>
                  </pic:spPr>
                </pic:pic>
              </a:graphicData>
            </a:graphic>
          </wp:inline>
        </w:drawing>
      </w:r>
    </w:p>
    <w:p w14:paraId="6CDAC845" w14:textId="13248F10" w:rsidR="00740684" w:rsidRDefault="000476F7" w:rsidP="000476F7">
      <w:pPr>
        <w:pStyle w:val="Heading4"/>
      </w:pPr>
      <w:bookmarkStart w:id="277" w:name="_Toc17820223"/>
      <w:r>
        <w:t>Cybersecurity Audit Objectives</w:t>
      </w:r>
      <w:bookmarkEnd w:id="277"/>
    </w:p>
    <w:p w14:paraId="7C9110DB" w14:textId="6500DC22" w:rsidR="000476F7" w:rsidRPr="00E75763" w:rsidRDefault="000476F7" w:rsidP="00740684">
      <w:pPr>
        <w:rPr>
          <w:szCs w:val="16"/>
        </w:rPr>
      </w:pPr>
      <w:r>
        <w:rPr>
          <w:noProof/>
          <w:szCs w:val="16"/>
        </w:rPr>
        <w:drawing>
          <wp:inline distT="0" distB="0" distL="0" distR="0" wp14:anchorId="6D09E695" wp14:editId="0CC0B103">
            <wp:extent cx="3378835" cy="2482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F42BF8.tmp"/>
                    <pic:cNvPicPr/>
                  </pic:nvPicPr>
                  <pic:blipFill>
                    <a:blip r:embed="rId56">
                      <a:extLst>
                        <a:ext uri="{28A0092B-C50C-407E-A947-70E740481C1C}">
                          <a14:useLocalDpi xmlns:a14="http://schemas.microsoft.com/office/drawing/2010/main" val="0"/>
                        </a:ext>
                      </a:extLst>
                    </a:blip>
                    <a:stretch>
                      <a:fillRect/>
                    </a:stretch>
                  </pic:blipFill>
                  <pic:spPr>
                    <a:xfrm>
                      <a:off x="0" y="0"/>
                      <a:ext cx="3378835" cy="2482850"/>
                    </a:xfrm>
                    <a:prstGeom prst="rect">
                      <a:avLst/>
                    </a:prstGeom>
                  </pic:spPr>
                </pic:pic>
              </a:graphicData>
            </a:graphic>
          </wp:inline>
        </w:drawing>
      </w:r>
    </w:p>
    <w:p w14:paraId="2041EE6A" w14:textId="77777777" w:rsidR="00740684" w:rsidRDefault="00740684" w:rsidP="00740684">
      <w:pPr>
        <w:pStyle w:val="Heading2"/>
        <w:rPr>
          <w:lang w:val="fr-FR"/>
        </w:rPr>
      </w:pPr>
      <w:bookmarkStart w:id="278" w:name="_Toc17820224"/>
      <w:r>
        <w:rPr>
          <w:lang w:val="fr-FR"/>
        </w:rPr>
        <w:t>AUDIT APP CONTAINER</w:t>
      </w:r>
      <w:bookmarkEnd w:id="278"/>
    </w:p>
    <w:p w14:paraId="1C6408FD"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Risk analysis and management</w:t>
      </w:r>
    </w:p>
    <w:p w14:paraId="44B99964"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Security awareness and training</w:t>
      </w:r>
    </w:p>
    <w:p w14:paraId="1F3E761C"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Images</w:t>
      </w:r>
    </w:p>
    <w:p w14:paraId="3A45CF69"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Registry</w:t>
      </w:r>
    </w:p>
    <w:p w14:paraId="2332D4AD"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Orchestrator</w:t>
      </w:r>
    </w:p>
    <w:p w14:paraId="7015A90B"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Application security during development</w:t>
      </w:r>
    </w:p>
    <w:p w14:paraId="0A02EDAE"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Secure connections</w:t>
      </w:r>
    </w:p>
    <w:p w14:paraId="2D64E83B"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Hardening</w:t>
      </w:r>
    </w:p>
    <w:p w14:paraId="132DE5DF"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Container destruction</w:t>
      </w:r>
    </w:p>
    <w:p w14:paraId="5B02DAF9" w14:textId="18463A9D" w:rsidR="00C640F1" w:rsidRPr="00203988" w:rsidRDefault="00203988" w:rsidP="00203988">
      <w:pPr>
        <w:pStyle w:val="Heading2"/>
        <w:rPr>
          <w:lang w:val="fr-FR"/>
        </w:rPr>
      </w:pPr>
      <w:bookmarkStart w:id="279" w:name="_Toc17820225"/>
      <w:r>
        <w:rPr>
          <w:lang w:val="fr-FR"/>
        </w:rPr>
        <w:t xml:space="preserve">Audit </w:t>
      </w:r>
      <w:r w:rsidR="00C640F1" w:rsidRPr="00203988">
        <w:rPr>
          <w:lang w:val="fr-FR"/>
        </w:rPr>
        <w:t>DEVOPS-CI/CD</w:t>
      </w:r>
      <w:bookmarkEnd w:id="279"/>
    </w:p>
    <w:p w14:paraId="6D9A6AC1" w14:textId="33447212" w:rsidR="002F1FC0" w:rsidRDefault="00993059" w:rsidP="00740684">
      <w:pPr>
        <w:spacing w:after="120"/>
        <w:rPr>
          <w:rFonts w:ascii="Georgia" w:hAnsi="Georgia"/>
          <w:sz w:val="14"/>
          <w:szCs w:val="16"/>
        </w:rPr>
      </w:pPr>
      <w:r w:rsidRPr="00DA7DE3">
        <w:rPr>
          <w:rFonts w:ascii="Georgia" w:hAnsi="Georgia"/>
          <w:noProof/>
          <w:sz w:val="14"/>
          <w:szCs w:val="16"/>
          <w:bdr w:val="single" w:sz="4" w:space="0" w:color="auto"/>
        </w:rPr>
        <w:drawing>
          <wp:inline distT="0" distB="0" distL="0" distR="0" wp14:anchorId="6FEFF7AB" wp14:editId="170C37BA">
            <wp:extent cx="2329133" cy="1502271"/>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24E702.tmp"/>
                    <pic:cNvPicPr/>
                  </pic:nvPicPr>
                  <pic:blipFill>
                    <a:blip r:embed="rId57">
                      <a:extLst>
                        <a:ext uri="{28A0092B-C50C-407E-A947-70E740481C1C}">
                          <a14:useLocalDpi xmlns:a14="http://schemas.microsoft.com/office/drawing/2010/main" val="0"/>
                        </a:ext>
                      </a:extLst>
                    </a:blip>
                    <a:stretch>
                      <a:fillRect/>
                    </a:stretch>
                  </pic:blipFill>
                  <pic:spPr>
                    <a:xfrm>
                      <a:off x="0" y="0"/>
                      <a:ext cx="2347102" cy="1513861"/>
                    </a:xfrm>
                    <a:prstGeom prst="rect">
                      <a:avLst/>
                    </a:prstGeom>
                  </pic:spPr>
                </pic:pic>
              </a:graphicData>
            </a:graphic>
          </wp:inline>
        </w:drawing>
      </w:r>
    </w:p>
    <w:tbl>
      <w:tblPr>
        <w:tblStyle w:val="GridTable4-Accent2"/>
        <w:tblW w:w="0" w:type="auto"/>
        <w:tblLook w:val="04A0" w:firstRow="1" w:lastRow="0" w:firstColumn="1" w:lastColumn="0" w:noHBand="0" w:noVBand="1"/>
      </w:tblPr>
      <w:tblGrid>
        <w:gridCol w:w="895"/>
        <w:gridCol w:w="1350"/>
        <w:gridCol w:w="1530"/>
        <w:gridCol w:w="1536"/>
      </w:tblGrid>
      <w:tr w:rsidR="00740684" w:rsidRPr="00941CD6" w14:paraId="011F32C3" w14:textId="48D932E3" w:rsidTr="00941C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2F9EB246" w14:textId="5A0C11C6" w:rsidR="00740684" w:rsidRPr="00941CD6" w:rsidRDefault="00740684" w:rsidP="00392160">
            <w:pPr>
              <w:rPr>
                <w:sz w:val="12"/>
                <w:szCs w:val="12"/>
              </w:rPr>
            </w:pPr>
            <w:r w:rsidRPr="00941CD6">
              <w:rPr>
                <w:sz w:val="12"/>
                <w:szCs w:val="12"/>
              </w:rPr>
              <w:t>Control</w:t>
            </w:r>
          </w:p>
        </w:tc>
        <w:tc>
          <w:tcPr>
            <w:tcW w:w="1350" w:type="dxa"/>
          </w:tcPr>
          <w:p w14:paraId="7629F7FA" w14:textId="79676E41" w:rsidR="00740684" w:rsidRPr="00941CD6" w:rsidRDefault="00740684" w:rsidP="00392160">
            <w:pPr>
              <w:cnfStyle w:val="100000000000" w:firstRow="1"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Purpose </w:t>
            </w:r>
          </w:p>
        </w:tc>
        <w:tc>
          <w:tcPr>
            <w:tcW w:w="1530" w:type="dxa"/>
          </w:tcPr>
          <w:p w14:paraId="431B15C6" w14:textId="79383D3F" w:rsidR="00740684" w:rsidRPr="00941CD6" w:rsidRDefault="00740684" w:rsidP="00392160">
            <w:pPr>
              <w:cnfStyle w:val="100000000000" w:firstRow="1" w:lastRow="0" w:firstColumn="0" w:lastColumn="0" w:oddVBand="0" w:evenVBand="0" w:oddHBand="0" w:evenHBand="0" w:firstRowFirstColumn="0" w:firstRowLastColumn="0" w:lastRowFirstColumn="0" w:lastRowLastColumn="0"/>
              <w:rPr>
                <w:sz w:val="12"/>
                <w:szCs w:val="12"/>
              </w:rPr>
            </w:pPr>
            <w:r w:rsidRPr="00941CD6">
              <w:rPr>
                <w:sz w:val="12"/>
                <w:szCs w:val="12"/>
              </w:rPr>
              <w:t>Implementation</w:t>
            </w:r>
          </w:p>
        </w:tc>
        <w:tc>
          <w:tcPr>
            <w:tcW w:w="1536" w:type="dxa"/>
          </w:tcPr>
          <w:p w14:paraId="4F820E39" w14:textId="13F7EC45" w:rsidR="00740684" w:rsidRPr="00941CD6" w:rsidRDefault="00740684" w:rsidP="00392160">
            <w:pPr>
              <w:cnfStyle w:val="100000000000" w:firstRow="1" w:lastRow="0" w:firstColumn="0" w:lastColumn="0" w:oddVBand="0" w:evenVBand="0" w:oddHBand="0" w:evenHBand="0" w:firstRowFirstColumn="0" w:firstRowLastColumn="0" w:lastRowFirstColumn="0" w:lastRowLastColumn="0"/>
              <w:rPr>
                <w:sz w:val="12"/>
                <w:szCs w:val="12"/>
              </w:rPr>
            </w:pPr>
            <w:r w:rsidRPr="00941CD6">
              <w:rPr>
                <w:sz w:val="12"/>
                <w:szCs w:val="12"/>
              </w:rPr>
              <w:t>Assessment Criteria</w:t>
            </w:r>
          </w:p>
        </w:tc>
      </w:tr>
      <w:tr w:rsidR="00740684" w:rsidRPr="00941CD6" w14:paraId="6CBC0FAE" w14:textId="4B687FCA"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8E4D28A" w14:textId="77777777" w:rsidR="00740684" w:rsidRPr="00941CD6" w:rsidRDefault="00740684" w:rsidP="00740684">
            <w:pPr>
              <w:jc w:val="left"/>
              <w:rPr>
                <w:sz w:val="12"/>
                <w:szCs w:val="12"/>
              </w:rPr>
            </w:pPr>
            <w:r w:rsidRPr="00941CD6">
              <w:rPr>
                <w:sz w:val="12"/>
                <w:szCs w:val="12"/>
              </w:rPr>
              <w:t>Automated</w:t>
            </w:r>
          </w:p>
          <w:p w14:paraId="5D6DD9B0" w14:textId="77777777" w:rsidR="00740684" w:rsidRPr="00941CD6" w:rsidRDefault="00740684" w:rsidP="00740684">
            <w:pPr>
              <w:jc w:val="left"/>
              <w:rPr>
                <w:sz w:val="12"/>
                <w:szCs w:val="12"/>
              </w:rPr>
            </w:pPr>
            <w:r w:rsidRPr="00941CD6">
              <w:rPr>
                <w:sz w:val="12"/>
                <w:szCs w:val="12"/>
              </w:rPr>
              <w:t>software</w:t>
            </w:r>
          </w:p>
          <w:p w14:paraId="5A4521CF" w14:textId="77777777" w:rsidR="00740684" w:rsidRPr="00941CD6" w:rsidRDefault="00740684" w:rsidP="00740684">
            <w:pPr>
              <w:jc w:val="left"/>
              <w:rPr>
                <w:sz w:val="12"/>
                <w:szCs w:val="12"/>
              </w:rPr>
            </w:pPr>
            <w:r w:rsidRPr="00941CD6">
              <w:rPr>
                <w:sz w:val="12"/>
                <w:szCs w:val="12"/>
              </w:rPr>
              <w:t>scanning</w:t>
            </w:r>
          </w:p>
          <w:p w14:paraId="24EB108C" w14:textId="77777777" w:rsidR="00740684" w:rsidRPr="00941CD6" w:rsidRDefault="00740684" w:rsidP="00740684">
            <w:pPr>
              <w:jc w:val="left"/>
              <w:rPr>
                <w:sz w:val="12"/>
                <w:szCs w:val="12"/>
              </w:rPr>
            </w:pPr>
          </w:p>
        </w:tc>
        <w:tc>
          <w:tcPr>
            <w:tcW w:w="1350" w:type="dxa"/>
          </w:tcPr>
          <w:p w14:paraId="68E69D0E" w14:textId="06D06DB0" w:rsidR="00740684" w:rsidRPr="00941CD6" w:rsidRDefault="00740684" w:rsidP="00740684">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A fast release cycle can make it harder to review developed software for security or coding issues. An automated scan during the release process can look for these issues without interrupting the release path</w:t>
            </w:r>
          </w:p>
        </w:tc>
        <w:tc>
          <w:tcPr>
            <w:tcW w:w="1530" w:type="dxa"/>
          </w:tcPr>
          <w:p w14:paraId="4118026D" w14:textId="6FCE0BA0" w:rsidR="00740684" w:rsidRPr="00941CD6" w:rsidRDefault="00740684" w:rsidP="00740684">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Implement via an automated dynamic or static scanning that</w:t>
            </w:r>
            <w:r w:rsidR="00941CD6">
              <w:rPr>
                <w:sz w:val="12"/>
                <w:szCs w:val="12"/>
              </w:rPr>
              <w:t xml:space="preserve"> </w:t>
            </w:r>
            <w:r w:rsidRPr="00941CD6">
              <w:rPr>
                <w:sz w:val="12"/>
                <w:szCs w:val="12"/>
              </w:rPr>
              <w:t>triggers as part of the build, testing or release process. Severe issues may warrant further review while lower-priority issues (based on risk tolerance) might be flagged for mitigation in</w:t>
            </w:r>
          </w:p>
          <w:p w14:paraId="72241164" w14:textId="616DF304" w:rsidR="00740684" w:rsidRPr="00941CD6" w:rsidRDefault="00740684" w:rsidP="00740684">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subsequent releases.</w:t>
            </w:r>
          </w:p>
        </w:tc>
        <w:tc>
          <w:tcPr>
            <w:tcW w:w="1536" w:type="dxa"/>
          </w:tcPr>
          <w:p w14:paraId="67A0AF0C" w14:textId="6B93D319" w:rsidR="00740684" w:rsidRPr="00941CD6" w:rsidRDefault="00740684" w:rsidP="00740684">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Observe that application code</w:t>
            </w:r>
            <w:r w:rsidR="00941CD6">
              <w:rPr>
                <w:sz w:val="12"/>
                <w:szCs w:val="12"/>
              </w:rPr>
              <w:t xml:space="preserve"> </w:t>
            </w:r>
            <w:r w:rsidRPr="00941CD6">
              <w:rPr>
                <w:sz w:val="12"/>
                <w:szCs w:val="12"/>
              </w:rPr>
              <w:t xml:space="preserve">scanning software is in place and kept current as new attacks are </w:t>
            </w:r>
            <w:r w:rsidR="00941CD6">
              <w:rPr>
                <w:sz w:val="12"/>
                <w:szCs w:val="12"/>
              </w:rPr>
              <w:t xml:space="preserve"> </w:t>
            </w:r>
            <w:r w:rsidRPr="00941CD6">
              <w:rPr>
                <w:sz w:val="12"/>
                <w:szCs w:val="12"/>
              </w:rPr>
              <w:t>discovered.</w:t>
            </w:r>
          </w:p>
          <w:p w14:paraId="02FB557C" w14:textId="6FA75AFF" w:rsidR="00740684" w:rsidRPr="00941CD6" w:rsidRDefault="00740684"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Examine evidence such as log files to ensure that automated</w:t>
            </w:r>
            <w:r w:rsidR="00941CD6">
              <w:rPr>
                <w:sz w:val="12"/>
                <w:szCs w:val="12"/>
              </w:rPr>
              <w:t xml:space="preserve"> </w:t>
            </w:r>
            <w:r w:rsidRPr="00941CD6">
              <w:rPr>
                <w:sz w:val="12"/>
                <w:szCs w:val="12"/>
              </w:rPr>
              <w:t>code scans are  completed as part of release process.</w:t>
            </w:r>
          </w:p>
        </w:tc>
      </w:tr>
      <w:tr w:rsidR="00740684" w:rsidRPr="00941CD6" w14:paraId="465B740C"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59015DFE" w14:textId="77777777" w:rsidR="00740684" w:rsidRPr="00941CD6" w:rsidRDefault="00740684" w:rsidP="00740684">
            <w:pPr>
              <w:rPr>
                <w:sz w:val="12"/>
                <w:szCs w:val="12"/>
              </w:rPr>
            </w:pPr>
            <w:r w:rsidRPr="00941CD6">
              <w:rPr>
                <w:sz w:val="12"/>
                <w:szCs w:val="12"/>
              </w:rPr>
              <w:t>Automated</w:t>
            </w:r>
          </w:p>
          <w:p w14:paraId="247FB86F" w14:textId="77777777" w:rsidR="00740684" w:rsidRPr="00941CD6" w:rsidRDefault="00740684" w:rsidP="00740684">
            <w:pPr>
              <w:rPr>
                <w:sz w:val="12"/>
                <w:szCs w:val="12"/>
              </w:rPr>
            </w:pPr>
            <w:r w:rsidRPr="00941CD6">
              <w:rPr>
                <w:sz w:val="12"/>
                <w:szCs w:val="12"/>
              </w:rPr>
              <w:t>vulnerability</w:t>
            </w:r>
          </w:p>
          <w:p w14:paraId="52D34806" w14:textId="77777777" w:rsidR="00740684" w:rsidRPr="00941CD6" w:rsidRDefault="00740684" w:rsidP="00740684">
            <w:pPr>
              <w:rPr>
                <w:sz w:val="12"/>
                <w:szCs w:val="12"/>
              </w:rPr>
            </w:pPr>
            <w:r w:rsidRPr="00941CD6">
              <w:rPr>
                <w:sz w:val="12"/>
                <w:szCs w:val="12"/>
              </w:rPr>
              <w:t>scanning</w:t>
            </w:r>
          </w:p>
          <w:p w14:paraId="67D606A2" w14:textId="77777777" w:rsidR="00740684" w:rsidRPr="00941CD6" w:rsidRDefault="00740684" w:rsidP="00740684">
            <w:pPr>
              <w:jc w:val="left"/>
              <w:rPr>
                <w:sz w:val="12"/>
                <w:szCs w:val="12"/>
              </w:rPr>
            </w:pPr>
          </w:p>
        </w:tc>
        <w:tc>
          <w:tcPr>
            <w:tcW w:w="1350" w:type="dxa"/>
          </w:tcPr>
          <w:p w14:paraId="61243927" w14:textId="5A7477E6" w:rsidR="00740684" w:rsidRPr="00941CD6" w:rsidRDefault="00740684"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Tools s</w:t>
            </w:r>
            <w:r w:rsidR="009D74F2" w:rsidRPr="00941CD6">
              <w:rPr>
                <w:sz w:val="12"/>
                <w:szCs w:val="12"/>
              </w:rPr>
              <w:t>.</w:t>
            </w:r>
            <w:r w:rsidRPr="00941CD6">
              <w:rPr>
                <w:sz w:val="12"/>
                <w:szCs w:val="12"/>
              </w:rPr>
              <w:t>a</w:t>
            </w:r>
            <w:r w:rsidR="009D74F2" w:rsidRPr="00941CD6">
              <w:rPr>
                <w:sz w:val="12"/>
                <w:szCs w:val="12"/>
              </w:rPr>
              <w:t>.</w:t>
            </w:r>
            <w:r w:rsidRPr="00941CD6">
              <w:rPr>
                <w:sz w:val="12"/>
                <w:szCs w:val="12"/>
              </w:rPr>
              <w:t xml:space="preserve"> Puppet and</w:t>
            </w:r>
            <w:r w:rsidR="009D74F2" w:rsidRPr="00941CD6">
              <w:rPr>
                <w:sz w:val="12"/>
                <w:szCs w:val="12"/>
              </w:rPr>
              <w:t xml:space="preserve"> </w:t>
            </w:r>
            <w:r w:rsidRPr="00941CD6">
              <w:rPr>
                <w:sz w:val="12"/>
                <w:szCs w:val="12"/>
              </w:rPr>
              <w:t>Chef provide automated</w:t>
            </w:r>
            <w:r w:rsidR="009D74F2" w:rsidRPr="00941CD6">
              <w:rPr>
                <w:sz w:val="12"/>
                <w:szCs w:val="12"/>
              </w:rPr>
              <w:t xml:space="preserve"> </w:t>
            </w:r>
            <w:r w:rsidRPr="00941CD6">
              <w:rPr>
                <w:sz w:val="12"/>
                <w:szCs w:val="12"/>
              </w:rPr>
              <w:t>configuration anagement</w:t>
            </w:r>
          </w:p>
          <w:p w14:paraId="67A82E45" w14:textId="124F9585" w:rsidR="00740684" w:rsidRPr="00941CD6" w:rsidRDefault="00740684"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functionality. Changes to</w:t>
            </w:r>
            <w:r w:rsidR="009D74F2" w:rsidRPr="00941CD6">
              <w:rPr>
                <w:sz w:val="12"/>
                <w:szCs w:val="12"/>
              </w:rPr>
              <w:t xml:space="preserve"> </w:t>
            </w:r>
            <w:r w:rsidRPr="00941CD6">
              <w:rPr>
                <w:sz w:val="12"/>
                <w:szCs w:val="12"/>
              </w:rPr>
              <w:t>configuration can impact</w:t>
            </w:r>
            <w:r w:rsidR="009D74F2" w:rsidRPr="00941CD6">
              <w:rPr>
                <w:sz w:val="12"/>
                <w:szCs w:val="12"/>
              </w:rPr>
              <w:t xml:space="preserve"> </w:t>
            </w:r>
            <w:r w:rsidRPr="00941CD6">
              <w:rPr>
                <w:sz w:val="12"/>
                <w:szCs w:val="12"/>
              </w:rPr>
              <w:t>the security of production</w:t>
            </w:r>
            <w:r w:rsidR="009D74F2" w:rsidRPr="00941CD6">
              <w:rPr>
                <w:sz w:val="12"/>
                <w:szCs w:val="12"/>
              </w:rPr>
              <w:t xml:space="preserve"> </w:t>
            </w:r>
            <w:r w:rsidRPr="00941CD6">
              <w:rPr>
                <w:sz w:val="12"/>
                <w:szCs w:val="12"/>
              </w:rPr>
              <w:t>platforms. An automated</w:t>
            </w:r>
            <w:r w:rsidR="009D74F2" w:rsidRPr="00941CD6">
              <w:rPr>
                <w:sz w:val="12"/>
                <w:szCs w:val="12"/>
              </w:rPr>
              <w:t xml:space="preserve"> </w:t>
            </w:r>
            <w:r w:rsidRPr="00941CD6">
              <w:rPr>
                <w:sz w:val="12"/>
                <w:szCs w:val="12"/>
              </w:rPr>
              <w:t>scan as part of the</w:t>
            </w:r>
            <w:r w:rsidR="00941CD6">
              <w:rPr>
                <w:sz w:val="12"/>
                <w:szCs w:val="12"/>
              </w:rPr>
              <w:t xml:space="preserve"> </w:t>
            </w:r>
            <w:r w:rsidRPr="00941CD6">
              <w:rPr>
                <w:sz w:val="12"/>
                <w:szCs w:val="12"/>
              </w:rPr>
              <w:t>release</w:t>
            </w:r>
            <w:r w:rsidR="00941CD6">
              <w:rPr>
                <w:sz w:val="12"/>
                <w:szCs w:val="12"/>
              </w:rPr>
              <w:t xml:space="preserve"> </w:t>
            </w:r>
            <w:r w:rsidRPr="00941CD6">
              <w:rPr>
                <w:sz w:val="12"/>
                <w:szCs w:val="12"/>
              </w:rPr>
              <w:t>process can locate those</w:t>
            </w:r>
            <w:r w:rsidR="009D74F2" w:rsidRPr="00941CD6">
              <w:rPr>
                <w:sz w:val="12"/>
                <w:szCs w:val="12"/>
              </w:rPr>
              <w:t xml:space="preserve"> </w:t>
            </w:r>
            <w:r w:rsidRPr="00941CD6">
              <w:rPr>
                <w:sz w:val="12"/>
                <w:szCs w:val="12"/>
              </w:rPr>
              <w:t>issues without introducing</w:t>
            </w:r>
          </w:p>
          <w:p w14:paraId="18C96ED6" w14:textId="3A040A46" w:rsidR="00740684" w:rsidRPr="00941CD6" w:rsidRDefault="00740684"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a bottleneck.</w:t>
            </w:r>
          </w:p>
        </w:tc>
        <w:tc>
          <w:tcPr>
            <w:tcW w:w="1530" w:type="dxa"/>
          </w:tcPr>
          <w:p w14:paraId="5004CF40" w14:textId="77777777"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Implement via an automated vulnerability assessment that triggers as part of the release process. Severe issues may warrant further review while lower-priority issues (based on risk tolerance) might be flagged for mitigation in subsequent releases.</w:t>
            </w:r>
          </w:p>
          <w:p w14:paraId="02ADD67F" w14:textId="77777777" w:rsidR="00740684" w:rsidRPr="00941CD6" w:rsidRDefault="00740684" w:rsidP="00740684">
            <w:pPr>
              <w:jc w:val="left"/>
              <w:cnfStyle w:val="000000000000" w:firstRow="0" w:lastRow="0" w:firstColumn="0" w:lastColumn="0" w:oddVBand="0" w:evenVBand="0" w:oddHBand="0" w:evenHBand="0" w:firstRowFirstColumn="0" w:firstRowLastColumn="0" w:lastRowFirstColumn="0" w:lastRowLastColumn="0"/>
              <w:rPr>
                <w:sz w:val="12"/>
                <w:szCs w:val="12"/>
              </w:rPr>
            </w:pPr>
          </w:p>
        </w:tc>
        <w:tc>
          <w:tcPr>
            <w:tcW w:w="1536" w:type="dxa"/>
          </w:tcPr>
          <w:p w14:paraId="4AA1A35C" w14:textId="7B5B2785" w:rsidR="00740684" w:rsidRPr="00941CD6" w:rsidRDefault="00740684" w:rsidP="00740684">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that</w:t>
            </w:r>
            <w:r w:rsidR="009D74F2" w:rsidRPr="00941CD6">
              <w:rPr>
                <w:sz w:val="12"/>
                <w:szCs w:val="12"/>
              </w:rPr>
              <w:t xml:space="preserve"> </w:t>
            </w:r>
            <w:r w:rsidRPr="00941CD6">
              <w:rPr>
                <w:sz w:val="12"/>
                <w:szCs w:val="12"/>
              </w:rPr>
              <w:t>vulnerability</w:t>
            </w:r>
            <w:r w:rsidR="009D74F2" w:rsidRPr="00941CD6">
              <w:rPr>
                <w:sz w:val="12"/>
                <w:szCs w:val="12"/>
              </w:rPr>
              <w:t xml:space="preserve"> </w:t>
            </w:r>
            <w:r w:rsidRPr="00941CD6">
              <w:rPr>
                <w:sz w:val="12"/>
                <w:szCs w:val="12"/>
              </w:rPr>
              <w:t>assessment software is in place</w:t>
            </w:r>
            <w:r w:rsidR="009D74F2" w:rsidRPr="00941CD6">
              <w:rPr>
                <w:sz w:val="12"/>
                <w:szCs w:val="12"/>
              </w:rPr>
              <w:t xml:space="preserve"> </w:t>
            </w:r>
            <w:r w:rsidRPr="00941CD6">
              <w:rPr>
                <w:sz w:val="12"/>
                <w:szCs w:val="12"/>
              </w:rPr>
              <w:t>and kept current as new attacks</w:t>
            </w:r>
            <w:r w:rsidR="009D74F2" w:rsidRPr="00941CD6">
              <w:rPr>
                <w:sz w:val="12"/>
                <w:szCs w:val="12"/>
              </w:rPr>
              <w:t xml:space="preserve"> </w:t>
            </w:r>
            <w:r w:rsidRPr="00941CD6">
              <w:rPr>
                <w:sz w:val="12"/>
                <w:szCs w:val="12"/>
              </w:rPr>
              <w:t>are discovered.</w:t>
            </w:r>
          </w:p>
          <w:p w14:paraId="620A75F0" w14:textId="7205900F" w:rsidR="00740684" w:rsidRPr="00941CD6" w:rsidRDefault="00740684"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 Examine evidence </w:t>
            </w:r>
            <w:r w:rsidR="009D74F2" w:rsidRPr="00941CD6">
              <w:rPr>
                <w:sz w:val="12"/>
                <w:szCs w:val="12"/>
              </w:rPr>
              <w:t>s</w:t>
            </w:r>
            <w:r w:rsidRPr="00941CD6">
              <w:rPr>
                <w:sz w:val="12"/>
                <w:szCs w:val="12"/>
              </w:rPr>
              <w:t>uch as log</w:t>
            </w:r>
            <w:r w:rsidR="009D74F2" w:rsidRPr="00941CD6">
              <w:rPr>
                <w:sz w:val="12"/>
                <w:szCs w:val="12"/>
              </w:rPr>
              <w:t xml:space="preserve"> </w:t>
            </w:r>
            <w:r w:rsidRPr="00941CD6">
              <w:rPr>
                <w:sz w:val="12"/>
                <w:szCs w:val="12"/>
              </w:rPr>
              <w:t>files to ensure that automated</w:t>
            </w:r>
            <w:r w:rsidR="00941CD6">
              <w:rPr>
                <w:sz w:val="12"/>
                <w:szCs w:val="12"/>
              </w:rPr>
              <w:t xml:space="preserve"> </w:t>
            </w:r>
            <w:r w:rsidRPr="00941CD6">
              <w:rPr>
                <w:sz w:val="12"/>
                <w:szCs w:val="12"/>
              </w:rPr>
              <w:t>vulnerability scans are completed</w:t>
            </w:r>
            <w:r w:rsidR="009D74F2" w:rsidRPr="00941CD6">
              <w:rPr>
                <w:sz w:val="12"/>
                <w:szCs w:val="12"/>
              </w:rPr>
              <w:t xml:space="preserve"> </w:t>
            </w:r>
            <w:r w:rsidRPr="00941CD6">
              <w:rPr>
                <w:sz w:val="12"/>
                <w:szCs w:val="12"/>
              </w:rPr>
              <w:t>as part of the release process</w:t>
            </w:r>
          </w:p>
        </w:tc>
      </w:tr>
      <w:tr w:rsidR="009D74F2" w:rsidRPr="00941CD6" w14:paraId="558C9E9E" w14:textId="77777777"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61FF5805" w14:textId="77777777" w:rsidR="009D74F2" w:rsidRPr="00941CD6" w:rsidRDefault="009D74F2" w:rsidP="009D74F2">
            <w:pPr>
              <w:jc w:val="left"/>
              <w:rPr>
                <w:sz w:val="12"/>
                <w:szCs w:val="12"/>
              </w:rPr>
            </w:pPr>
            <w:r w:rsidRPr="00941CD6">
              <w:rPr>
                <w:sz w:val="12"/>
                <w:szCs w:val="12"/>
              </w:rPr>
              <w:t>Web application firewall (WAF) or other layer 7 firewall</w:t>
            </w:r>
          </w:p>
          <w:p w14:paraId="312FDB7A" w14:textId="77777777" w:rsidR="009D74F2" w:rsidRPr="00941CD6" w:rsidRDefault="009D74F2" w:rsidP="00740684">
            <w:pPr>
              <w:rPr>
                <w:sz w:val="12"/>
                <w:szCs w:val="12"/>
              </w:rPr>
            </w:pPr>
          </w:p>
        </w:tc>
        <w:tc>
          <w:tcPr>
            <w:tcW w:w="1350" w:type="dxa"/>
          </w:tcPr>
          <w:p w14:paraId="43AB8E8F" w14:textId="7F092342"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In situations where application vulnerabilities occur that cannot be remediated quickly, a WAF or other layer 7 firewall (e.g., extensible markup language (XML) firewall or Java virtual machine (VM) firewall) can provide a stopgap to mitigate the onsequences while the underlying issue is remediated.</w:t>
            </w:r>
          </w:p>
          <w:p w14:paraId="1403A15A"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0" w:type="dxa"/>
          </w:tcPr>
          <w:p w14:paraId="49E4F237"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Implement via use of an in-line proxy filter (e.g., reverse proxy or web server filter) on the web server or in the communication path.</w:t>
            </w:r>
          </w:p>
          <w:p w14:paraId="6A51BEDA"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4E498B64" w14:textId="72ED122E"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Observe network</w:t>
            </w:r>
            <w:r w:rsidR="00941CD6">
              <w:rPr>
                <w:sz w:val="12"/>
                <w:szCs w:val="12"/>
              </w:rPr>
              <w:t xml:space="preserve"> </w:t>
            </w:r>
            <w:r w:rsidRPr="00941CD6">
              <w:rPr>
                <w:sz w:val="12"/>
                <w:szCs w:val="12"/>
              </w:rPr>
              <w:t>architecture diagrams or other documentation to ensure that a WAF or other layer 7</w:t>
            </w:r>
            <w:r w:rsidR="00941CD6">
              <w:rPr>
                <w:sz w:val="12"/>
                <w:szCs w:val="12"/>
              </w:rPr>
              <w:t xml:space="preserve"> </w:t>
            </w:r>
            <w:r w:rsidRPr="00941CD6">
              <w:rPr>
                <w:sz w:val="12"/>
                <w:szCs w:val="12"/>
              </w:rPr>
              <w:t>firewall is in place.</w:t>
            </w:r>
          </w:p>
          <w:p w14:paraId="76754BF3"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Examine evidence such as log files to ensure that inbound requests are inspected by the WAF or layer 7 firewall.</w:t>
            </w:r>
          </w:p>
          <w:p w14:paraId="5D13A422" w14:textId="77777777" w:rsidR="009D74F2" w:rsidRPr="00941CD6" w:rsidRDefault="009D74F2" w:rsidP="00740684">
            <w:pPr>
              <w:jc w:val="left"/>
              <w:cnfStyle w:val="000000100000" w:firstRow="0" w:lastRow="0" w:firstColumn="0" w:lastColumn="0" w:oddVBand="0" w:evenVBand="0" w:oddHBand="1" w:evenHBand="0" w:firstRowFirstColumn="0" w:firstRowLastColumn="0" w:lastRowFirstColumn="0" w:lastRowLastColumn="0"/>
              <w:rPr>
                <w:sz w:val="12"/>
                <w:szCs w:val="12"/>
              </w:rPr>
            </w:pPr>
          </w:p>
        </w:tc>
      </w:tr>
      <w:tr w:rsidR="009D74F2" w:rsidRPr="00941CD6" w14:paraId="5DF8112A"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3F189E45" w14:textId="77777777" w:rsidR="009D74F2" w:rsidRPr="00941CD6" w:rsidRDefault="009D74F2" w:rsidP="009D74F2">
            <w:pPr>
              <w:jc w:val="left"/>
              <w:rPr>
                <w:sz w:val="12"/>
                <w:szCs w:val="12"/>
              </w:rPr>
            </w:pPr>
            <w:r w:rsidRPr="00941CD6">
              <w:rPr>
                <w:sz w:val="12"/>
                <w:szCs w:val="12"/>
              </w:rPr>
              <w:t>Developer application security training</w:t>
            </w:r>
          </w:p>
          <w:p w14:paraId="25A00A53" w14:textId="77777777" w:rsidR="009D74F2" w:rsidRPr="00941CD6" w:rsidRDefault="009D74F2" w:rsidP="009D74F2">
            <w:pPr>
              <w:jc w:val="left"/>
              <w:rPr>
                <w:sz w:val="12"/>
                <w:szCs w:val="12"/>
              </w:rPr>
            </w:pPr>
          </w:p>
        </w:tc>
        <w:tc>
          <w:tcPr>
            <w:tcW w:w="1350" w:type="dxa"/>
          </w:tcPr>
          <w:p w14:paraId="07B8C628" w14:textId="58199572"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Because the path between software development and production is streamlined and automated, training can help developers avoid the inadvertent introduction of vulnerabilities</w:t>
            </w:r>
          </w:p>
        </w:tc>
        <w:tc>
          <w:tcPr>
            <w:tcW w:w="1530" w:type="dxa"/>
          </w:tcPr>
          <w:p w14:paraId="5696A241" w14:textId="595DFD75"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Train developers on secure coding techniques and commonly occurring application vulnerabilities such as the Open Web Application Security Project (OWASP) Top Ten</w:t>
            </w:r>
          </w:p>
        </w:tc>
        <w:tc>
          <w:tcPr>
            <w:tcW w:w="1536" w:type="dxa"/>
          </w:tcPr>
          <w:p w14:paraId="774418E3" w14:textId="77777777"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the record of attendance or participation in developer focused application security training.</w:t>
            </w:r>
          </w:p>
          <w:p w14:paraId="0A7BA9F0" w14:textId="77777777"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training materials to ensure that commonly occurring software vulnerability issues are covered.</w:t>
            </w:r>
          </w:p>
          <w:p w14:paraId="6BDB7A84" w14:textId="551A6557"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Perform a periodic review of software to ensure that developers adhere to recommendations such as OWASP recommendations</w:t>
            </w:r>
          </w:p>
        </w:tc>
      </w:tr>
      <w:tr w:rsidR="009D74F2" w:rsidRPr="00941CD6" w14:paraId="21164D74" w14:textId="77777777"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5367F6A" w14:textId="77777777" w:rsidR="009D74F2" w:rsidRPr="00941CD6" w:rsidRDefault="009D74F2" w:rsidP="009D74F2">
            <w:pPr>
              <w:jc w:val="left"/>
              <w:rPr>
                <w:sz w:val="12"/>
                <w:szCs w:val="12"/>
              </w:rPr>
            </w:pPr>
            <w:r w:rsidRPr="00941CD6">
              <w:rPr>
                <w:sz w:val="12"/>
                <w:szCs w:val="12"/>
              </w:rPr>
              <w:t>Software dependency management</w:t>
            </w:r>
          </w:p>
          <w:p w14:paraId="0186E965" w14:textId="77777777" w:rsidR="009D74F2" w:rsidRPr="00941CD6" w:rsidRDefault="009D74F2" w:rsidP="009D74F2">
            <w:pPr>
              <w:jc w:val="left"/>
              <w:rPr>
                <w:sz w:val="12"/>
                <w:szCs w:val="12"/>
              </w:rPr>
            </w:pPr>
          </w:p>
        </w:tc>
        <w:tc>
          <w:tcPr>
            <w:tcW w:w="1350" w:type="dxa"/>
          </w:tcPr>
          <w:p w14:paraId="2FB46B95" w14:textId="1CC3049A"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Moving to a faster pace of release and automation of build and other intermediate release processes can sometimes make it easier for developers to introduce new dependencies—e.g., new open source or other supporting libraries, new supporting components and middleware or other dependencies</w:t>
            </w:r>
          </w:p>
        </w:tc>
        <w:tc>
          <w:tcPr>
            <w:tcW w:w="1530" w:type="dxa"/>
          </w:tcPr>
          <w:p w14:paraId="4F449722"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Implementing a process to track these can help offset issues should security or other issues impact supporting components</w:t>
            </w:r>
          </w:p>
          <w:p w14:paraId="1566D031"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and libraries. Implement tools and/or processes to inventory, track and/or otherwise manage supporting libraries and underlying application components that might be newly introduced.</w:t>
            </w:r>
          </w:p>
          <w:p w14:paraId="37900D32"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15657F5E"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xml:space="preserve">• Observe that a process is in place to offset unexpected dependencies. </w:t>
            </w:r>
          </w:p>
          <w:p w14:paraId="2C5702E1" w14:textId="6CBEAA0D"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Validate that a record of dependencies exists and newly introduced dependencies can be identified.</w:t>
            </w:r>
          </w:p>
        </w:tc>
      </w:tr>
      <w:tr w:rsidR="009D74F2" w:rsidRPr="00941CD6" w14:paraId="791F42DF"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1367FD20" w14:textId="77777777" w:rsidR="00941CD6" w:rsidRPr="00941CD6" w:rsidRDefault="00941CD6" w:rsidP="00941CD6">
            <w:pPr>
              <w:jc w:val="left"/>
              <w:rPr>
                <w:sz w:val="12"/>
                <w:szCs w:val="12"/>
              </w:rPr>
            </w:pPr>
            <w:r w:rsidRPr="00941CD6">
              <w:rPr>
                <w:sz w:val="12"/>
                <w:szCs w:val="12"/>
              </w:rPr>
              <w:t>Access and activity logging</w:t>
            </w:r>
          </w:p>
          <w:p w14:paraId="3FA1F99D" w14:textId="77777777" w:rsidR="009D74F2" w:rsidRPr="00941CD6" w:rsidRDefault="009D74F2" w:rsidP="009D74F2">
            <w:pPr>
              <w:jc w:val="left"/>
              <w:rPr>
                <w:sz w:val="12"/>
                <w:szCs w:val="12"/>
              </w:rPr>
            </w:pPr>
          </w:p>
        </w:tc>
        <w:tc>
          <w:tcPr>
            <w:tcW w:w="1350" w:type="dxa"/>
          </w:tcPr>
          <w:p w14:paraId="43F1CDB5" w14:textId="494D3B42" w:rsidR="009D74F2" w:rsidRPr="00941CD6" w:rsidRDefault="00941CD6"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Separation of duties under DevOps can be fully realized by automated means (in fact, in some cases with more assurance). However, this depends on logging being enabled and logs being retained.</w:t>
            </w:r>
          </w:p>
        </w:tc>
        <w:tc>
          <w:tcPr>
            <w:tcW w:w="1530" w:type="dxa"/>
          </w:tcPr>
          <w:p w14:paraId="2E6D7225" w14:textId="1BF734CB" w:rsidR="009D74F2" w:rsidRPr="00941CD6" w:rsidRDefault="00941CD6"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Implement via logging of access and developer activity that results in changes to production code. Logs should contain, at a minimum, the individual responsible for changes and the time that those changes were made.</w:t>
            </w:r>
          </w:p>
        </w:tc>
        <w:tc>
          <w:tcPr>
            <w:tcW w:w="1536" w:type="dxa"/>
          </w:tcPr>
          <w:p w14:paraId="7F768CC0"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 Observe log files to ensure that logging is enabled. </w:t>
            </w:r>
          </w:p>
          <w:p w14:paraId="0202ABB2"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For a sample of production changes, observe that the change can be mapped back to specific developers.</w:t>
            </w:r>
          </w:p>
          <w:p w14:paraId="37C0C3AB" w14:textId="3B818E93" w:rsidR="009D74F2"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Review a sample of historical production changes to ensure that log files are retained</w:t>
            </w:r>
          </w:p>
        </w:tc>
      </w:tr>
      <w:tr w:rsidR="009D74F2" w:rsidRPr="00941CD6" w14:paraId="18C64B84" w14:textId="77777777"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D0282C6" w14:textId="77777777" w:rsidR="00941CD6" w:rsidRPr="00941CD6" w:rsidRDefault="00941CD6" w:rsidP="00941CD6">
            <w:pPr>
              <w:jc w:val="left"/>
              <w:rPr>
                <w:sz w:val="12"/>
                <w:szCs w:val="12"/>
              </w:rPr>
            </w:pPr>
            <w:r w:rsidRPr="00941CD6">
              <w:rPr>
                <w:sz w:val="12"/>
                <w:szCs w:val="12"/>
              </w:rPr>
              <w:t>Documented policies and procedures</w:t>
            </w:r>
          </w:p>
          <w:p w14:paraId="57820EBE" w14:textId="77777777" w:rsidR="009D74F2" w:rsidRPr="00941CD6" w:rsidRDefault="009D74F2" w:rsidP="009D74F2">
            <w:pPr>
              <w:jc w:val="left"/>
              <w:rPr>
                <w:sz w:val="12"/>
                <w:szCs w:val="12"/>
              </w:rPr>
            </w:pPr>
          </w:p>
        </w:tc>
        <w:tc>
          <w:tcPr>
            <w:tcW w:w="1350" w:type="dxa"/>
          </w:tcPr>
          <w:p w14:paraId="546D1634"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DevOps processes, while automated and alacritous, should still employ rigor and discipline to ensure that security and risk</w:t>
            </w:r>
          </w:p>
          <w:p w14:paraId="337C78F9" w14:textId="56AD0C15" w:rsidR="009D74F2" w:rsidRPr="00941CD6" w:rsidRDefault="00941CD6"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management goals are met. Having documented policies and procedures describing the release flow is advantageous.</w:t>
            </w:r>
          </w:p>
        </w:tc>
        <w:tc>
          <w:tcPr>
            <w:tcW w:w="1530" w:type="dxa"/>
          </w:tcPr>
          <w:p w14:paraId="07AB6E24"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Develop policies and procedures that outline the development and release life cycle. Include policies and procedures in developer training programs.</w:t>
            </w:r>
          </w:p>
          <w:p w14:paraId="4939BC27"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5BBC3BF1"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Review policies to ensure that they exist and cover all aspects of the production release process.</w:t>
            </w:r>
          </w:p>
          <w:p w14:paraId="46F3F9E3"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r>
      <w:tr w:rsidR="00941CD6" w:rsidRPr="00941CD6" w14:paraId="6F648F81"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32F91AFF" w14:textId="77777777" w:rsidR="00941CD6" w:rsidRPr="00941CD6" w:rsidRDefault="00941CD6" w:rsidP="00941CD6">
            <w:pPr>
              <w:jc w:val="left"/>
              <w:rPr>
                <w:sz w:val="12"/>
                <w:szCs w:val="12"/>
              </w:rPr>
            </w:pPr>
            <w:r w:rsidRPr="00941CD6">
              <w:rPr>
                <w:sz w:val="12"/>
                <w:szCs w:val="12"/>
              </w:rPr>
              <w:t>Application performance management (APM)</w:t>
            </w:r>
          </w:p>
          <w:p w14:paraId="55914335" w14:textId="77777777" w:rsidR="00941CD6" w:rsidRPr="00941CD6" w:rsidRDefault="00941CD6" w:rsidP="009D74F2">
            <w:pPr>
              <w:jc w:val="left"/>
              <w:rPr>
                <w:sz w:val="12"/>
                <w:szCs w:val="12"/>
              </w:rPr>
            </w:pPr>
          </w:p>
        </w:tc>
        <w:tc>
          <w:tcPr>
            <w:tcW w:w="1350" w:type="dxa"/>
          </w:tcPr>
          <w:p w14:paraId="13289CE1"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As development and operations processes become more fluid, it is important that applications continue to perform as expected and remain available to stakeholders. </w:t>
            </w:r>
          </w:p>
          <w:p w14:paraId="40CC3161" w14:textId="77777777" w:rsidR="00941CD6" w:rsidRPr="00941CD6" w:rsidRDefault="00941CD6" w:rsidP="009D74F2">
            <w:pPr>
              <w:jc w:val="left"/>
              <w:cnfStyle w:val="000000000000" w:firstRow="0" w:lastRow="0" w:firstColumn="0" w:lastColumn="0" w:oddVBand="0" w:evenVBand="0" w:oddHBand="0" w:evenHBand="0" w:firstRowFirstColumn="0" w:firstRowLastColumn="0" w:lastRowFirstColumn="0" w:lastRowLastColumn="0"/>
              <w:rPr>
                <w:sz w:val="12"/>
                <w:szCs w:val="12"/>
              </w:rPr>
            </w:pPr>
          </w:p>
        </w:tc>
        <w:tc>
          <w:tcPr>
            <w:tcW w:w="1530" w:type="dxa"/>
          </w:tcPr>
          <w:p w14:paraId="748F2A01" w14:textId="6DD9FA2B" w:rsidR="00941CD6" w:rsidRPr="00941CD6" w:rsidRDefault="00941CD6" w:rsidP="00B22DDF">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Application performance management tools can help both provide metrics about application performance and flag potential problem areas when/if they occur. Establish a mechanism for tracking application performance and availability.</w:t>
            </w:r>
            <w:r w:rsidR="00B22DDF">
              <w:rPr>
                <w:sz w:val="12"/>
                <w:szCs w:val="12"/>
              </w:rPr>
              <w:t xml:space="preserve"> </w:t>
            </w:r>
            <w:r w:rsidRPr="00941CD6">
              <w:rPr>
                <w:sz w:val="12"/>
                <w:szCs w:val="12"/>
              </w:rPr>
              <w:t>This can encompass APM specific tools (such as commercial or open source APM products) in conjunction with processes that leverage those tools to collect metrics and drive operations tasks.</w:t>
            </w:r>
          </w:p>
        </w:tc>
        <w:tc>
          <w:tcPr>
            <w:tcW w:w="1536" w:type="dxa"/>
          </w:tcPr>
          <w:p w14:paraId="73F3805B"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Review operations tools to ensure that application performance and availability issues can be identified.</w:t>
            </w:r>
          </w:p>
          <w:p w14:paraId="5F902330"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Review documented processes and procedures to ensure that appropriate personnel are notified or appropriate activities are conducted in light of an issue.</w:t>
            </w:r>
          </w:p>
          <w:p w14:paraId="334B6B6A" w14:textId="77777777" w:rsidR="00941CD6" w:rsidRPr="00941CD6" w:rsidRDefault="00941CD6" w:rsidP="009D74F2">
            <w:pPr>
              <w:jc w:val="left"/>
              <w:cnfStyle w:val="000000000000" w:firstRow="0" w:lastRow="0" w:firstColumn="0" w:lastColumn="0" w:oddVBand="0" w:evenVBand="0" w:oddHBand="0" w:evenHBand="0" w:firstRowFirstColumn="0" w:firstRowLastColumn="0" w:lastRowFirstColumn="0" w:lastRowLastColumn="0"/>
              <w:rPr>
                <w:sz w:val="12"/>
                <w:szCs w:val="12"/>
              </w:rPr>
            </w:pPr>
          </w:p>
        </w:tc>
      </w:tr>
      <w:tr w:rsidR="00941CD6" w:rsidRPr="00941CD6" w14:paraId="287D740B" w14:textId="77777777"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28157441" w14:textId="77777777" w:rsidR="00941CD6" w:rsidRPr="00941CD6" w:rsidRDefault="00941CD6" w:rsidP="00941CD6">
            <w:pPr>
              <w:jc w:val="left"/>
              <w:rPr>
                <w:sz w:val="12"/>
                <w:szCs w:val="12"/>
              </w:rPr>
            </w:pPr>
            <w:r w:rsidRPr="00941CD6">
              <w:rPr>
                <w:sz w:val="12"/>
                <w:szCs w:val="12"/>
              </w:rPr>
              <w:t>Asset management and inventorying</w:t>
            </w:r>
          </w:p>
          <w:p w14:paraId="4E3C4112" w14:textId="77777777" w:rsidR="00941CD6" w:rsidRPr="00941CD6" w:rsidRDefault="00941CD6" w:rsidP="009D74F2">
            <w:pPr>
              <w:jc w:val="left"/>
              <w:rPr>
                <w:sz w:val="12"/>
                <w:szCs w:val="12"/>
              </w:rPr>
            </w:pPr>
          </w:p>
        </w:tc>
        <w:tc>
          <w:tcPr>
            <w:tcW w:w="1350" w:type="dxa"/>
          </w:tcPr>
          <w:p w14:paraId="44D380B7" w14:textId="00DEBDEA"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As DevOps accelerates the development process, consider implementing automated or manual methods to retain a record of applications and important information about them:</w:t>
            </w:r>
          </w:p>
          <w:p w14:paraId="00FDD3A9" w14:textId="5695C678"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Business owner/ purpose</w:t>
            </w:r>
          </w:p>
          <w:p w14:paraId="24ADB271"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xml:space="preserve">• Domain and subject matter experts </w:t>
            </w:r>
          </w:p>
          <w:p w14:paraId="36A36DCC"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Physical or virtual location</w:t>
            </w:r>
          </w:p>
          <w:p w14:paraId="78993BBB" w14:textId="4AEBCE4C" w:rsidR="00941CD6" w:rsidRPr="00941CD6" w:rsidRDefault="00941CD6"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Supporting controls and countermeasures</w:t>
            </w:r>
          </w:p>
        </w:tc>
        <w:tc>
          <w:tcPr>
            <w:tcW w:w="1530" w:type="dxa"/>
          </w:tcPr>
          <w:p w14:paraId="1BB34F9E"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Utilize either an automated tool or manual processes to maintain a record of applications and supporting information about them. Establish tools and/or processes to ensure that this information is kept current and updated.</w:t>
            </w:r>
          </w:p>
          <w:p w14:paraId="2995803A"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63A797E0"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Observe tools and/or processes used in support of the application asset management goals to ensure that they are operational.</w:t>
            </w:r>
          </w:p>
          <w:p w14:paraId="2F7A4611"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Review the master inventory for accuracy; e.g., review a sample of applications on the inventory to ensure that entries are accurate and complete.</w:t>
            </w:r>
          </w:p>
          <w:p w14:paraId="6764FE52"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p>
        </w:tc>
      </w:tr>
      <w:tr w:rsidR="00941CD6" w:rsidRPr="00941CD6" w14:paraId="64F7DF48"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5A5F6C0A" w14:textId="77777777" w:rsidR="00941CD6" w:rsidRPr="00941CD6" w:rsidRDefault="00941CD6" w:rsidP="00941CD6">
            <w:pPr>
              <w:jc w:val="left"/>
              <w:rPr>
                <w:sz w:val="12"/>
                <w:szCs w:val="12"/>
              </w:rPr>
            </w:pPr>
            <w:r w:rsidRPr="00941CD6">
              <w:rPr>
                <w:sz w:val="12"/>
                <w:szCs w:val="12"/>
              </w:rPr>
              <w:t>Continuous auditing and/ or continuous monitoring</w:t>
            </w:r>
          </w:p>
          <w:p w14:paraId="6EFD4F0D" w14:textId="77777777" w:rsidR="00941CD6" w:rsidRPr="00941CD6" w:rsidRDefault="00941CD6" w:rsidP="00941CD6">
            <w:pPr>
              <w:jc w:val="left"/>
              <w:rPr>
                <w:sz w:val="12"/>
                <w:szCs w:val="12"/>
              </w:rPr>
            </w:pPr>
          </w:p>
        </w:tc>
        <w:tc>
          <w:tcPr>
            <w:tcW w:w="1350" w:type="dxa"/>
          </w:tcPr>
          <w:p w14:paraId="5C2FCD7E" w14:textId="6B178273"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Moving to a more real-time and ongoing validation of controls can enable the organization to ensure that controls continue</w:t>
            </w:r>
            <w:r w:rsidR="00B22DDF">
              <w:rPr>
                <w:sz w:val="12"/>
                <w:szCs w:val="12"/>
              </w:rPr>
              <w:t xml:space="preserve"> </w:t>
            </w:r>
            <w:r w:rsidRPr="00941CD6">
              <w:rPr>
                <w:sz w:val="12"/>
                <w:szCs w:val="12"/>
              </w:rPr>
              <w:t xml:space="preserve">proper operation and that </w:t>
            </w:r>
            <w:r w:rsidR="00B22DDF">
              <w:rPr>
                <w:sz w:val="12"/>
                <w:szCs w:val="12"/>
              </w:rPr>
              <w:t xml:space="preserve"> </w:t>
            </w:r>
            <w:r w:rsidRPr="00941CD6">
              <w:rPr>
                <w:sz w:val="12"/>
                <w:szCs w:val="12"/>
              </w:rPr>
              <w:t>ountermeasures are performing as</w:t>
            </w:r>
            <w:r w:rsidR="00B22DDF">
              <w:rPr>
                <w:sz w:val="12"/>
                <w:szCs w:val="12"/>
              </w:rPr>
              <w:t xml:space="preserve"> </w:t>
            </w:r>
            <w:r w:rsidRPr="00941CD6">
              <w:rPr>
                <w:sz w:val="12"/>
                <w:szCs w:val="12"/>
              </w:rPr>
              <w:t xml:space="preserve">expected. </w:t>
            </w:r>
          </w:p>
          <w:p w14:paraId="06CE89E8"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p>
        </w:tc>
        <w:tc>
          <w:tcPr>
            <w:tcW w:w="1530" w:type="dxa"/>
          </w:tcPr>
          <w:p w14:paraId="10897179"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Establish a process and supporting tools to continuously validate proper operation of controls.</w:t>
            </w:r>
          </w:p>
          <w:p w14:paraId="3C8D3736"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p>
        </w:tc>
        <w:tc>
          <w:tcPr>
            <w:tcW w:w="1536" w:type="dxa"/>
          </w:tcPr>
          <w:p w14:paraId="36D3C911"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mechanisms used to collect information about the control operation.</w:t>
            </w:r>
          </w:p>
          <w:p w14:paraId="75D5556F" w14:textId="065B172E"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Validate that coverage is sufficient to address all applications and</w:t>
            </w:r>
            <w:r w:rsidR="00B22DDF">
              <w:rPr>
                <w:sz w:val="12"/>
                <w:szCs w:val="12"/>
              </w:rPr>
              <w:t xml:space="preserve"> </w:t>
            </w:r>
            <w:r w:rsidRPr="00941CD6">
              <w:rPr>
                <w:sz w:val="12"/>
                <w:szCs w:val="12"/>
              </w:rPr>
              <w:t>environments in scope.</w:t>
            </w:r>
          </w:p>
          <w:p w14:paraId="108BF9B9" w14:textId="472C66A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a record of data collected to ensure that output is complete and accurate.</w:t>
            </w:r>
          </w:p>
        </w:tc>
      </w:tr>
    </w:tbl>
    <w:p w14:paraId="47F8F750" w14:textId="2BEAAAAF" w:rsidR="00C34C83" w:rsidRDefault="00EF59DD" w:rsidP="00EF59DD">
      <w:pPr>
        <w:pStyle w:val="Heading2"/>
      </w:pPr>
      <w:bookmarkStart w:id="280" w:name="_Toc17820226"/>
      <w:r w:rsidRPr="007D2645">
        <w:t>AUDIT SAP</w:t>
      </w:r>
      <w:bookmarkEnd w:id="280"/>
    </w:p>
    <w:tbl>
      <w:tblPr>
        <w:tblStyle w:val="TableGrid"/>
        <w:tblW w:w="0" w:type="auto"/>
        <w:tblCellMar>
          <w:left w:w="29" w:type="dxa"/>
          <w:right w:w="29" w:type="dxa"/>
        </w:tblCellMar>
        <w:tblLook w:val="04A0" w:firstRow="1" w:lastRow="0" w:firstColumn="1" w:lastColumn="0" w:noHBand="0" w:noVBand="1"/>
      </w:tblPr>
      <w:tblGrid>
        <w:gridCol w:w="2655"/>
        <w:gridCol w:w="2656"/>
      </w:tblGrid>
      <w:tr w:rsidR="00E75763" w:rsidRPr="009D74F2" w14:paraId="1AFB0BB8" w14:textId="77777777" w:rsidTr="00740684">
        <w:tc>
          <w:tcPr>
            <w:tcW w:w="2655" w:type="dxa"/>
          </w:tcPr>
          <w:p w14:paraId="5DC3E21D" w14:textId="77777777" w:rsidR="00E75763" w:rsidRPr="009D74F2" w:rsidRDefault="00E75763" w:rsidP="00740684">
            <w:pPr>
              <w:jc w:val="left"/>
              <w:rPr>
                <w:b/>
                <w:bCs/>
                <w:sz w:val="14"/>
                <w:szCs w:val="22"/>
              </w:rPr>
            </w:pPr>
            <w:r w:rsidRPr="009D74F2">
              <w:rPr>
                <w:b/>
                <w:bCs/>
                <w:sz w:val="14"/>
                <w:szCs w:val="22"/>
              </w:rPr>
              <w:t>SAP R/3 REVENUE BUSINESS CYCLE</w:t>
            </w:r>
          </w:p>
          <w:p w14:paraId="3EC64C4D"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5869F0AD"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Sales Order Processing</w:t>
            </w:r>
          </w:p>
          <w:p w14:paraId="7342FA5B"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Shipping, Invoicing, Returns and Adjustments</w:t>
            </w:r>
          </w:p>
          <w:p w14:paraId="6B8B6945"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Collecting and Processing Cash Receipts</w:t>
            </w:r>
          </w:p>
          <w:p w14:paraId="0F8AC528" w14:textId="6E8298EB" w:rsidR="00E75763" w:rsidRPr="009D74F2" w:rsidRDefault="00E75763" w:rsidP="00740684">
            <w:pPr>
              <w:jc w:val="left"/>
              <w:rPr>
                <w:sz w:val="14"/>
                <w:szCs w:val="22"/>
              </w:rPr>
            </w:pPr>
          </w:p>
          <w:p w14:paraId="23315F3E" w14:textId="77777777" w:rsidR="00E75763" w:rsidRPr="009D74F2" w:rsidRDefault="00E75763" w:rsidP="00740684">
            <w:pPr>
              <w:jc w:val="left"/>
              <w:rPr>
                <w:sz w:val="14"/>
                <w:szCs w:val="22"/>
              </w:rPr>
            </w:pPr>
          </w:p>
          <w:p w14:paraId="28E91A41" w14:textId="77777777" w:rsidR="00E75763" w:rsidRPr="009D74F2" w:rsidRDefault="00E75763" w:rsidP="00740684">
            <w:pPr>
              <w:jc w:val="left"/>
              <w:rPr>
                <w:b/>
                <w:bCs/>
                <w:sz w:val="14"/>
                <w:szCs w:val="22"/>
              </w:rPr>
            </w:pPr>
            <w:r w:rsidRPr="009D74F2">
              <w:rPr>
                <w:b/>
                <w:bCs/>
                <w:sz w:val="14"/>
                <w:szCs w:val="22"/>
              </w:rPr>
              <w:t>SAP R/3 EXPENDITURE BUSINESS CYCLE</w:t>
            </w:r>
          </w:p>
          <w:p w14:paraId="11A1082F"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69C39B02"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Purchasing</w:t>
            </w:r>
          </w:p>
          <w:p w14:paraId="101E94D0"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Invoice Processing</w:t>
            </w:r>
          </w:p>
          <w:p w14:paraId="003FB76C"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Processing Disbursements</w:t>
            </w:r>
          </w:p>
          <w:p w14:paraId="76BA2856" w14:textId="77777777" w:rsidR="00E75763" w:rsidRPr="009D74F2" w:rsidRDefault="00E75763" w:rsidP="00740684">
            <w:pPr>
              <w:jc w:val="left"/>
              <w:rPr>
                <w:sz w:val="14"/>
                <w:szCs w:val="22"/>
              </w:rPr>
            </w:pPr>
          </w:p>
          <w:p w14:paraId="46E0E00E" w14:textId="77777777" w:rsidR="00E75763" w:rsidRPr="009D74F2" w:rsidRDefault="00E75763" w:rsidP="00740684">
            <w:pPr>
              <w:jc w:val="left"/>
              <w:rPr>
                <w:sz w:val="14"/>
                <w:szCs w:val="22"/>
              </w:rPr>
            </w:pPr>
          </w:p>
          <w:p w14:paraId="51730972" w14:textId="77777777" w:rsidR="00E75763" w:rsidRPr="009D74F2" w:rsidRDefault="00E75763" w:rsidP="00740684">
            <w:pPr>
              <w:jc w:val="left"/>
              <w:rPr>
                <w:b/>
                <w:bCs/>
                <w:sz w:val="14"/>
                <w:szCs w:val="22"/>
              </w:rPr>
            </w:pPr>
            <w:r w:rsidRPr="009D74F2">
              <w:rPr>
                <w:b/>
                <w:bCs/>
                <w:sz w:val="14"/>
                <w:szCs w:val="22"/>
              </w:rPr>
              <w:t>SAP R/3 INVENTORY BUSINESS CYCLE</w:t>
            </w:r>
          </w:p>
          <w:p w14:paraId="453E2C9C"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7D424079"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Raw Materials Management</w:t>
            </w:r>
          </w:p>
          <w:p w14:paraId="71B0600F"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Producing and Costing Inventory</w:t>
            </w:r>
          </w:p>
          <w:p w14:paraId="16621444"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Handling and Shipping Finished Goods</w:t>
            </w:r>
          </w:p>
          <w:p w14:paraId="78193AD2" w14:textId="77777777" w:rsidR="00E75763" w:rsidRPr="009D74F2" w:rsidRDefault="00E75763" w:rsidP="00E75763">
            <w:pPr>
              <w:rPr>
                <w:b/>
                <w:bCs/>
                <w:sz w:val="14"/>
                <w:szCs w:val="22"/>
              </w:rPr>
            </w:pPr>
          </w:p>
          <w:p w14:paraId="60EB2D07" w14:textId="77777777" w:rsidR="00E75763" w:rsidRPr="009D74F2" w:rsidRDefault="00E75763" w:rsidP="00E75763">
            <w:pPr>
              <w:rPr>
                <w:b/>
                <w:bCs/>
                <w:sz w:val="14"/>
                <w:szCs w:val="22"/>
              </w:rPr>
            </w:pPr>
          </w:p>
          <w:p w14:paraId="10D97943" w14:textId="0D787347" w:rsidR="00E75763" w:rsidRPr="009D74F2" w:rsidRDefault="00E75763" w:rsidP="00740684">
            <w:pPr>
              <w:jc w:val="left"/>
              <w:rPr>
                <w:b/>
                <w:bCs/>
                <w:sz w:val="14"/>
                <w:szCs w:val="22"/>
              </w:rPr>
            </w:pPr>
            <w:r w:rsidRPr="009D74F2">
              <w:rPr>
                <w:b/>
                <w:bCs/>
                <w:sz w:val="14"/>
                <w:szCs w:val="22"/>
              </w:rPr>
              <w:t>SAP R/3 BASIS APPLICATION AND TECHNICAL INFRASTRUCTURE</w:t>
            </w:r>
          </w:p>
          <w:p w14:paraId="020DC1A8"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SAP R/3 Architecture</w:t>
            </w:r>
          </w:p>
          <w:p w14:paraId="2C89ACC1"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SAP R/3 Basis Application Infrastructure</w:t>
            </w:r>
          </w:p>
          <w:p w14:paraId="1966E00C" w14:textId="30CFBCC5"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Audit Implications</w:t>
            </w:r>
          </w:p>
        </w:tc>
        <w:tc>
          <w:tcPr>
            <w:tcW w:w="2656" w:type="dxa"/>
          </w:tcPr>
          <w:p w14:paraId="566B4833" w14:textId="77777777" w:rsidR="00E75763" w:rsidRPr="009D74F2" w:rsidRDefault="00E75763" w:rsidP="00740684">
            <w:pPr>
              <w:jc w:val="left"/>
              <w:rPr>
                <w:b/>
                <w:bCs/>
                <w:sz w:val="14"/>
                <w:szCs w:val="22"/>
              </w:rPr>
            </w:pPr>
            <w:r w:rsidRPr="009D74F2">
              <w:rPr>
                <w:b/>
                <w:bCs/>
                <w:sz w:val="14"/>
                <w:szCs w:val="22"/>
              </w:rPr>
              <w:t>AUDITING SAP R/3 REVENUE BUSINESS CYCLE</w:t>
            </w:r>
          </w:p>
          <w:p w14:paraId="6CBDADDB"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43C3A8E3"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Sales Order Processing</w:t>
            </w:r>
          </w:p>
          <w:p w14:paraId="4432EFE5"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Shipping, Invoicing, Returns and Adjustments</w:t>
            </w:r>
          </w:p>
          <w:p w14:paraId="7129FF74"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Collecting and Processing Cash Receipts</w:t>
            </w:r>
          </w:p>
          <w:p w14:paraId="21C97479" w14:textId="77777777" w:rsidR="00E75763" w:rsidRPr="009D74F2" w:rsidRDefault="00E75763" w:rsidP="00740684">
            <w:pPr>
              <w:jc w:val="left"/>
              <w:rPr>
                <w:b/>
                <w:bCs/>
                <w:sz w:val="14"/>
                <w:szCs w:val="22"/>
              </w:rPr>
            </w:pPr>
          </w:p>
          <w:p w14:paraId="46967F85" w14:textId="1EC25F29" w:rsidR="00E75763" w:rsidRPr="009D74F2" w:rsidRDefault="00E75763" w:rsidP="00740684">
            <w:pPr>
              <w:jc w:val="left"/>
              <w:rPr>
                <w:b/>
                <w:bCs/>
                <w:sz w:val="14"/>
                <w:szCs w:val="22"/>
              </w:rPr>
            </w:pPr>
            <w:r w:rsidRPr="009D74F2">
              <w:rPr>
                <w:b/>
                <w:bCs/>
                <w:sz w:val="14"/>
                <w:szCs w:val="22"/>
              </w:rPr>
              <w:t>AUDITING SAP R/3 EXPENDITURE BUSINESS CYCLE</w:t>
            </w:r>
          </w:p>
          <w:p w14:paraId="16A6FD24"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1F4A102B"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Purchasing</w:t>
            </w:r>
          </w:p>
          <w:p w14:paraId="775AFD09"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Invoice</w:t>
            </w:r>
          </w:p>
          <w:p w14:paraId="78AA440B"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Processing Disbursements</w:t>
            </w:r>
          </w:p>
          <w:p w14:paraId="37014AEA"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Testing Techniques</w:t>
            </w:r>
          </w:p>
          <w:p w14:paraId="4F3C9844" w14:textId="77777777" w:rsidR="00E75763" w:rsidRPr="009D74F2" w:rsidRDefault="00E75763" w:rsidP="00740684">
            <w:pPr>
              <w:jc w:val="left"/>
              <w:rPr>
                <w:b/>
                <w:bCs/>
                <w:sz w:val="14"/>
                <w:szCs w:val="22"/>
              </w:rPr>
            </w:pPr>
          </w:p>
          <w:p w14:paraId="69ACC59E" w14:textId="7B42DD9C" w:rsidR="00E75763" w:rsidRPr="009D74F2" w:rsidRDefault="00E75763" w:rsidP="00740684">
            <w:pPr>
              <w:jc w:val="left"/>
              <w:rPr>
                <w:b/>
                <w:bCs/>
                <w:sz w:val="14"/>
                <w:szCs w:val="22"/>
              </w:rPr>
            </w:pPr>
            <w:r w:rsidRPr="009D74F2">
              <w:rPr>
                <w:b/>
                <w:bCs/>
                <w:sz w:val="14"/>
                <w:szCs w:val="22"/>
              </w:rPr>
              <w:t>AUDITING SAP R/3 INVENTORY BUSINESS CYCLE</w:t>
            </w:r>
          </w:p>
          <w:p w14:paraId="24262C05"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67738BB0"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Raw Materials Management</w:t>
            </w:r>
          </w:p>
          <w:p w14:paraId="56C2D0E7"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Producing and Costing Inventory</w:t>
            </w:r>
          </w:p>
          <w:p w14:paraId="0AD51253"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Handling and Shipping Finished Goods</w:t>
            </w:r>
          </w:p>
          <w:p w14:paraId="441FA7E2" w14:textId="77777777" w:rsidR="00E75763" w:rsidRPr="009D74F2" w:rsidRDefault="00E75763" w:rsidP="00740684">
            <w:pPr>
              <w:jc w:val="left"/>
              <w:rPr>
                <w:b/>
                <w:bCs/>
                <w:sz w:val="14"/>
                <w:szCs w:val="22"/>
              </w:rPr>
            </w:pPr>
          </w:p>
          <w:p w14:paraId="3628AD48" w14:textId="7AF27FD9" w:rsidR="00E75763" w:rsidRPr="009D74F2" w:rsidRDefault="00E75763" w:rsidP="00740684">
            <w:pPr>
              <w:jc w:val="left"/>
              <w:rPr>
                <w:b/>
                <w:bCs/>
                <w:sz w:val="14"/>
                <w:szCs w:val="22"/>
              </w:rPr>
            </w:pPr>
            <w:r w:rsidRPr="009D74F2">
              <w:rPr>
                <w:b/>
                <w:bCs/>
                <w:sz w:val="14"/>
                <w:szCs w:val="22"/>
              </w:rPr>
              <w:t>AUDITING SAP R/3 BASIS APPLICATION INFRASTRUCTURE</w:t>
            </w:r>
          </w:p>
          <w:p w14:paraId="518C73DA"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Installation Management Guide</w:t>
            </w:r>
          </w:p>
          <w:p w14:paraId="14456417"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Organization Model</w:t>
            </w:r>
          </w:p>
          <w:p w14:paraId="451D7D6E"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Critical Number Ranges</w:t>
            </w:r>
          </w:p>
          <w:p w14:paraId="1761ABD9"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Modifying Critical Tables</w:t>
            </w:r>
          </w:p>
          <w:p w14:paraId="190A50DE" w14:textId="3290B89A"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ABAP/4 Workbench/ Transport System</w:t>
            </w:r>
          </w:p>
          <w:p w14:paraId="3BCD0E7E"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Customizing and Executing ABAP/4 Programs</w:t>
            </w:r>
          </w:p>
          <w:p w14:paraId="44B1DA4E"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ABAP/4 Development in Production</w:t>
            </w:r>
          </w:p>
          <w:p w14:paraId="7610B6B4"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Data Dictionary Changes</w:t>
            </w:r>
          </w:p>
          <w:p w14:paraId="575C4132" w14:textId="77777777" w:rsidR="002B0CD6"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Queries</w:t>
            </w:r>
            <w:r w:rsidR="002B0CD6" w:rsidRPr="009D74F2">
              <w:rPr>
                <w:rFonts w:ascii="Arial Narrow" w:hAnsi="Arial Narrow"/>
                <w:sz w:val="14"/>
                <w:lang w:val="fr-FR"/>
              </w:rPr>
              <w:t xml:space="preserve"> </w:t>
            </w:r>
            <w:r w:rsidRPr="009D74F2">
              <w:rPr>
                <w:rFonts w:ascii="Arial Narrow" w:hAnsi="Arial Narrow"/>
                <w:sz w:val="14"/>
                <w:lang w:val="fr-FR"/>
              </w:rPr>
              <w:t>Company Code Setting</w:t>
            </w:r>
          </w:p>
          <w:p w14:paraId="2230FFB3" w14:textId="77777777" w:rsidR="002B0CD6"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Computer Center Management System</w:t>
            </w:r>
          </w:p>
          <w:p w14:paraId="206DB9BF" w14:textId="77777777" w:rsidR="002B0CD6"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 xml:space="preserve"> Profile Generator and Security Administration </w:t>
            </w:r>
          </w:p>
          <w:p w14:paraId="1AADDCC4" w14:textId="11597809" w:rsidR="002B0CD6"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Case Study</w:t>
            </w:r>
          </w:p>
        </w:tc>
      </w:tr>
    </w:tbl>
    <w:p w14:paraId="42931289" w14:textId="0EE35F9C" w:rsidR="00EF59DD" w:rsidRPr="00E75763" w:rsidRDefault="00EF59DD" w:rsidP="00E75763">
      <w:pPr>
        <w:rPr>
          <w:szCs w:val="16"/>
        </w:rPr>
      </w:pPr>
    </w:p>
    <w:p w14:paraId="1999BD64" w14:textId="77777777" w:rsidR="00451A6C" w:rsidRDefault="00451A6C" w:rsidP="00451A6C">
      <w:pPr>
        <w:rPr>
          <w:lang w:val="fr-FR"/>
        </w:rPr>
        <w:sectPr w:rsidR="00451A6C" w:rsidSect="00B63044">
          <w:type w:val="continuous"/>
          <w:pgSz w:w="12240" w:h="15840"/>
          <w:pgMar w:top="720" w:right="590" w:bottom="540" w:left="720" w:header="576" w:footer="432" w:gutter="0"/>
          <w:cols w:num="2" w:space="288"/>
          <w:docGrid w:linePitch="360"/>
        </w:sectPr>
      </w:pPr>
    </w:p>
    <w:p w14:paraId="493BD88D" w14:textId="08C5C786" w:rsidR="004E5286" w:rsidRDefault="00EF59DD" w:rsidP="00451A6C">
      <w:pPr>
        <w:pStyle w:val="Heading2"/>
        <w:rPr>
          <w:lang w:val="fr-FR"/>
        </w:rPr>
      </w:pPr>
      <w:bookmarkStart w:id="281" w:name="_Toc17820227"/>
      <w:r>
        <w:rPr>
          <w:lang w:val="fr-FR"/>
        </w:rPr>
        <w:t>ISACA  AUDIT IF</w:t>
      </w:r>
      <w:bookmarkEnd w:id="281"/>
    </w:p>
    <w:p w14:paraId="44A13B61" w14:textId="41BA004C" w:rsidR="00EF59DD" w:rsidRPr="00EF59DD" w:rsidRDefault="00EF59DD" w:rsidP="00EF59DD">
      <w:pPr>
        <w:rPr>
          <w:lang w:val="fr-FR"/>
        </w:rPr>
      </w:pPr>
      <w:r>
        <w:rPr>
          <w:noProof/>
        </w:rPr>
        <w:drawing>
          <wp:inline distT="0" distB="0" distL="0" distR="0" wp14:anchorId="17AA3CDA" wp14:editId="44563898">
            <wp:extent cx="6652768" cy="4467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5484A0.tmp"/>
                    <pic:cNvPicPr/>
                  </pic:nvPicPr>
                  <pic:blipFill>
                    <a:blip r:embed="rId58">
                      <a:extLst>
                        <a:ext uri="{28A0092B-C50C-407E-A947-70E740481C1C}">
                          <a14:useLocalDpi xmlns:a14="http://schemas.microsoft.com/office/drawing/2010/main" val="0"/>
                        </a:ext>
                      </a:extLst>
                    </a:blip>
                    <a:stretch>
                      <a:fillRect/>
                    </a:stretch>
                  </pic:blipFill>
                  <pic:spPr>
                    <a:xfrm>
                      <a:off x="0" y="0"/>
                      <a:ext cx="6662929" cy="4474048"/>
                    </a:xfrm>
                    <a:prstGeom prst="rect">
                      <a:avLst/>
                    </a:prstGeom>
                  </pic:spPr>
                </pic:pic>
              </a:graphicData>
            </a:graphic>
          </wp:inline>
        </w:drawing>
      </w:r>
    </w:p>
    <w:p w14:paraId="38CDF8C2" w14:textId="457C1E1B" w:rsidR="004E5286" w:rsidRDefault="004E5286" w:rsidP="00451A6C">
      <w:pPr>
        <w:pStyle w:val="Heading2"/>
        <w:rPr>
          <w:lang w:val="fr-FR"/>
        </w:rPr>
      </w:pPr>
      <w:bookmarkStart w:id="282" w:name="_Toc17820228"/>
      <w:r>
        <w:rPr>
          <w:lang w:val="fr-FR"/>
        </w:rPr>
        <w:t>COBIT</w:t>
      </w:r>
      <w:bookmarkEnd w:id="282"/>
    </w:p>
    <w:p w14:paraId="50CCF4CE" w14:textId="6E38D757" w:rsidR="004E5286" w:rsidRDefault="004E5286" w:rsidP="004E5286">
      <w:pPr>
        <w:rPr>
          <w:lang w:val="fr-FR"/>
        </w:rPr>
      </w:pPr>
      <w:r>
        <w:rPr>
          <w:noProof/>
        </w:rPr>
        <w:drawing>
          <wp:inline distT="0" distB="0" distL="0" distR="0" wp14:anchorId="15AA124E" wp14:editId="7C486E15">
            <wp:extent cx="6711351" cy="30930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54F8F.tmp"/>
                    <pic:cNvPicPr/>
                  </pic:nvPicPr>
                  <pic:blipFill>
                    <a:blip r:embed="rId59">
                      <a:extLst>
                        <a:ext uri="{28A0092B-C50C-407E-A947-70E740481C1C}">
                          <a14:useLocalDpi xmlns:a14="http://schemas.microsoft.com/office/drawing/2010/main" val="0"/>
                        </a:ext>
                      </a:extLst>
                    </a:blip>
                    <a:stretch>
                      <a:fillRect/>
                    </a:stretch>
                  </pic:blipFill>
                  <pic:spPr>
                    <a:xfrm>
                      <a:off x="0" y="0"/>
                      <a:ext cx="6724164" cy="3098982"/>
                    </a:xfrm>
                    <a:prstGeom prst="rect">
                      <a:avLst/>
                    </a:prstGeom>
                  </pic:spPr>
                </pic:pic>
              </a:graphicData>
            </a:graphic>
          </wp:inline>
        </w:drawing>
      </w:r>
    </w:p>
    <w:p w14:paraId="2D0527D3" w14:textId="77777777" w:rsidR="007D2645" w:rsidRDefault="004E5286" w:rsidP="004E5286">
      <w:pPr>
        <w:pStyle w:val="Heading2"/>
        <w:rPr>
          <w:lang w:val="fr-FR"/>
        </w:rPr>
      </w:pPr>
      <w:bookmarkStart w:id="283" w:name="_Toc17820229"/>
      <w:r>
        <w:rPr>
          <w:lang w:val="fr-FR"/>
        </w:rPr>
        <w:t>PCI-DSS</w:t>
      </w:r>
      <w:bookmarkEnd w:id="283"/>
    </w:p>
    <w:p w14:paraId="03034673" w14:textId="27641302" w:rsidR="004E5286" w:rsidRDefault="004E5286" w:rsidP="007D2645">
      <w:pPr>
        <w:rPr>
          <w:lang w:val="fr-FR"/>
        </w:rPr>
      </w:pPr>
      <w:r>
        <w:rPr>
          <w:noProof/>
        </w:rPr>
        <w:drawing>
          <wp:inline distT="0" distB="0" distL="0" distR="0" wp14:anchorId="0EFF1C53" wp14:editId="4539CD1A">
            <wp:extent cx="6896100" cy="3620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54C046.tmp"/>
                    <pic:cNvPicPr/>
                  </pic:nvPicPr>
                  <pic:blipFill>
                    <a:blip r:embed="rId60">
                      <a:extLst>
                        <a:ext uri="{28A0092B-C50C-407E-A947-70E740481C1C}">
                          <a14:useLocalDpi xmlns:a14="http://schemas.microsoft.com/office/drawing/2010/main" val="0"/>
                        </a:ext>
                      </a:extLst>
                    </a:blip>
                    <a:stretch>
                      <a:fillRect/>
                    </a:stretch>
                  </pic:blipFill>
                  <pic:spPr>
                    <a:xfrm>
                      <a:off x="0" y="0"/>
                      <a:ext cx="6906221" cy="3625413"/>
                    </a:xfrm>
                    <a:prstGeom prst="rect">
                      <a:avLst/>
                    </a:prstGeom>
                  </pic:spPr>
                </pic:pic>
              </a:graphicData>
            </a:graphic>
          </wp:inline>
        </w:drawing>
      </w:r>
    </w:p>
    <w:p w14:paraId="453A07CC" w14:textId="44176C92" w:rsidR="00AD083F" w:rsidRDefault="00AD083F" w:rsidP="00AD083F">
      <w:pPr>
        <w:pStyle w:val="Heading2"/>
      </w:pPr>
      <w:bookmarkStart w:id="284" w:name="_Toc17820230"/>
      <w:r w:rsidRPr="00AD083F">
        <w:t>AWS PCI-D</w:t>
      </w:r>
      <w:r>
        <w:t>SS WORKBOOK</w:t>
      </w:r>
      <w:bookmarkEnd w:id="284"/>
    </w:p>
    <w:tbl>
      <w:tblPr>
        <w:tblStyle w:val="GridTable5Dark-Accent2"/>
        <w:tblW w:w="0" w:type="auto"/>
        <w:tblLook w:val="04A0" w:firstRow="1" w:lastRow="0" w:firstColumn="1" w:lastColumn="0" w:noHBand="0" w:noVBand="1"/>
      </w:tblPr>
      <w:tblGrid>
        <w:gridCol w:w="1975"/>
        <w:gridCol w:w="4680"/>
        <w:gridCol w:w="4265"/>
      </w:tblGrid>
      <w:tr w:rsidR="00AD083F" w14:paraId="4F1AB923" w14:textId="77777777" w:rsidTr="00D95D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C1F0379" w14:textId="623DAB94" w:rsidR="00AD083F" w:rsidRDefault="00EC66BA" w:rsidP="00D95DF7">
            <w:pPr>
              <w:jc w:val="center"/>
            </w:pPr>
            <w:r>
              <w:t>REQUIREMENT</w:t>
            </w:r>
          </w:p>
        </w:tc>
        <w:tc>
          <w:tcPr>
            <w:tcW w:w="4680" w:type="dxa"/>
          </w:tcPr>
          <w:p w14:paraId="1CD4EC5C" w14:textId="72EC2900" w:rsidR="00AD083F" w:rsidRDefault="00EC66BA" w:rsidP="00D95DF7">
            <w:pPr>
              <w:jc w:val="center"/>
              <w:cnfStyle w:val="100000000000" w:firstRow="1" w:lastRow="0" w:firstColumn="0" w:lastColumn="0" w:oddVBand="0" w:evenVBand="0" w:oddHBand="0" w:evenHBand="0" w:firstRowFirstColumn="0" w:firstRowLastColumn="0" w:lastRowFirstColumn="0" w:lastRowLastColumn="0"/>
            </w:pPr>
            <w:r>
              <w:t>AWS RESPONSIBILITY</w:t>
            </w:r>
          </w:p>
        </w:tc>
        <w:tc>
          <w:tcPr>
            <w:tcW w:w="4265" w:type="dxa"/>
          </w:tcPr>
          <w:p w14:paraId="2F7C5020" w14:textId="68EDD5D7" w:rsidR="00AD083F" w:rsidRDefault="00EC66BA" w:rsidP="00D95DF7">
            <w:pPr>
              <w:jc w:val="center"/>
              <w:cnfStyle w:val="100000000000" w:firstRow="1" w:lastRow="0" w:firstColumn="0" w:lastColumn="0" w:oddVBand="0" w:evenVBand="0" w:oddHBand="0" w:evenHBand="0" w:firstRowFirstColumn="0" w:firstRowLastColumn="0" w:lastRowFirstColumn="0" w:lastRowLastColumn="0"/>
            </w:pPr>
            <w:r>
              <w:t>CUSTOMER RESPONSIBILITY</w:t>
            </w:r>
          </w:p>
        </w:tc>
      </w:tr>
      <w:tr w:rsidR="00AD083F" w14:paraId="4B4E8F01"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74AC861" w14:textId="77777777" w:rsidR="00EC66BA" w:rsidRDefault="00EC66BA" w:rsidP="00D95DF7">
            <w:pPr>
              <w:jc w:val="left"/>
            </w:pPr>
            <w:r>
              <w:t>Requirement 1: Install and maintain a firewall configuration to protect cardholder data.</w:t>
            </w:r>
          </w:p>
          <w:p w14:paraId="4F3D4191" w14:textId="77777777" w:rsidR="00AD083F" w:rsidRDefault="00AD083F" w:rsidP="00D95DF7">
            <w:pPr>
              <w:jc w:val="left"/>
            </w:pPr>
          </w:p>
        </w:tc>
        <w:tc>
          <w:tcPr>
            <w:tcW w:w="4680" w:type="dxa"/>
          </w:tcPr>
          <w:p w14:paraId="08390730"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maintains instance isolation for host operating systems and the AWS Management Environment including host operating system, hypervisor, firewall configuration, and baseline firewall rules.</w:t>
            </w:r>
          </w:p>
          <w:p w14:paraId="0ED56A99"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meets all requirements for implementing and managing firewalls for the AWS management environment.</w:t>
            </w:r>
          </w:p>
          <w:p w14:paraId="7C0926F2" w14:textId="61F875FE" w:rsidR="00AD083F"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Amazon VPC Security Groups and network ACLs implement stateful inspection network access control and are suitable for compliant network segmentation</w:t>
            </w:r>
          </w:p>
        </w:tc>
        <w:tc>
          <w:tcPr>
            <w:tcW w:w="4265" w:type="dxa"/>
          </w:tcPr>
          <w:p w14:paraId="77DE08DA" w14:textId="77777777" w:rsidR="00EC66BA" w:rsidRPr="00AD083F"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security group definitions and network access control rules.</w:t>
            </w:r>
          </w:p>
          <w:p w14:paraId="062818DD" w14:textId="77777777" w:rsidR="00AD083F" w:rsidRDefault="00AD083F" w:rsidP="00D95DF7">
            <w:pPr>
              <w:jc w:val="left"/>
              <w:cnfStyle w:val="000000100000" w:firstRow="0" w:lastRow="0" w:firstColumn="0" w:lastColumn="0" w:oddVBand="0" w:evenVBand="0" w:oddHBand="1" w:evenHBand="0" w:firstRowFirstColumn="0" w:firstRowLastColumn="0" w:lastRowFirstColumn="0" w:lastRowLastColumn="0"/>
            </w:pPr>
          </w:p>
        </w:tc>
      </w:tr>
      <w:tr w:rsidR="00EC66BA" w14:paraId="4069C6A4"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5C66C187" w14:textId="77777777" w:rsidR="00EC66BA" w:rsidRDefault="00EC66BA" w:rsidP="00D95DF7">
            <w:pPr>
              <w:jc w:val="left"/>
            </w:pPr>
            <w:r>
              <w:t>Requirement 2: Do not use Supplier-supplied defaults for system passwords and other security parameters.</w:t>
            </w:r>
          </w:p>
          <w:p w14:paraId="7136E89A" w14:textId="77777777" w:rsidR="00EC66BA" w:rsidRDefault="00EC66BA" w:rsidP="00D95DF7">
            <w:pPr>
              <w:jc w:val="left"/>
            </w:pPr>
          </w:p>
        </w:tc>
        <w:tc>
          <w:tcPr>
            <w:tcW w:w="4680" w:type="dxa"/>
          </w:tcPr>
          <w:p w14:paraId="27922C5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develops and maintains configuration and hardening standards for the AWS Management Environment that provides the virtualization technologies and applications for providing cloud services.</w:t>
            </w:r>
          </w:p>
          <w:p w14:paraId="2DBC34F0"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maintains configuration and hardening standards for the underlying operating systems and platforms for these services.</w:t>
            </w:r>
          </w:p>
          <w:p w14:paraId="62865541"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30C1539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EC2 and Amazon ECS: AWS customers are responsible for changing default vendor configurations, security controls, and vendor default passwords.</w:t>
            </w:r>
          </w:p>
          <w:p w14:paraId="56817B73" w14:textId="273BDFA9"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secure and compliant configuration for all customer-configurable items. This may include OS configuration for Amazon EC2 and Amazon ECS instances, logging and log retention for data base services, or permissions for AWS management functions.</w:t>
            </w:r>
          </w:p>
        </w:tc>
      </w:tr>
      <w:tr w:rsidR="00EC66BA" w14:paraId="4BCB9D5B"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EA3E95E" w14:textId="1DF0C7DB" w:rsidR="00EC66BA" w:rsidRDefault="00EC66BA" w:rsidP="00D95DF7">
            <w:pPr>
              <w:jc w:val="left"/>
            </w:pPr>
            <w:r>
              <w:t>Requirement 3: Protect stored cardholder data.</w:t>
            </w:r>
          </w:p>
        </w:tc>
        <w:tc>
          <w:tcPr>
            <w:tcW w:w="4680" w:type="dxa"/>
          </w:tcPr>
          <w:p w14:paraId="4D071C6F"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Key Management Service (AWS KMS) secures keys using hardware security modules and provides functions to use and manage keys.</w:t>
            </w:r>
          </w:p>
          <w:p w14:paraId="24DABE92"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CloudHSM secures keys and provides cryptographic functions using customer-dedicated hardware security modules.</w:t>
            </w:r>
          </w:p>
          <w:p w14:paraId="013C8974"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p>
        </w:tc>
        <w:tc>
          <w:tcPr>
            <w:tcW w:w="4265" w:type="dxa"/>
          </w:tcPr>
          <w:p w14:paraId="679B9C56"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changing default vendor configurations, security controls, and vendor default passwords.</w:t>
            </w:r>
          </w:p>
          <w:p w14:paraId="57C97A2A"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customers are responsible for implementing encryption on all applicable internal and external network connections. (This may require use of AWS optional API encryption).</w:t>
            </w:r>
          </w:p>
          <w:p w14:paraId="0A71D380" w14:textId="7BEDDE6E"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KMS and AWS CloudHSM: AWS customers are responsible for the creation, usage, and management of encryption keys in accordance with PCI Data Security Standards.</w:t>
            </w:r>
          </w:p>
        </w:tc>
      </w:tr>
      <w:tr w:rsidR="00EC66BA" w14:paraId="18E50FB2"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7F830F9D" w14:textId="77777777" w:rsidR="00EC66BA" w:rsidRDefault="00EC66BA" w:rsidP="00D95DF7">
            <w:pPr>
              <w:jc w:val="left"/>
            </w:pPr>
            <w:r>
              <w:t>Requirement 4: Encrypt transmission of cardholder data across open, public networks.</w:t>
            </w:r>
          </w:p>
          <w:p w14:paraId="56465E62" w14:textId="77777777" w:rsidR="00EC66BA" w:rsidRDefault="00EC66BA" w:rsidP="00D95DF7">
            <w:pPr>
              <w:jc w:val="left"/>
            </w:pPr>
          </w:p>
        </w:tc>
        <w:tc>
          <w:tcPr>
            <w:tcW w:w="4680" w:type="dxa"/>
          </w:tcPr>
          <w:p w14:paraId="17B34103"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encrypts access and manages encryption within the AWS Management Environment.</w:t>
            </w:r>
          </w:p>
          <w:p w14:paraId="649FB37C"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5DB58CBD" w14:textId="67927768"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implementing encryption on all applicable internal and external network connections. (This may require use of AWS optional API encryption).</w:t>
            </w:r>
          </w:p>
        </w:tc>
      </w:tr>
      <w:tr w:rsidR="00EC66BA" w14:paraId="38D98AAE"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6DF4050D" w14:textId="77777777" w:rsidR="00EC66BA" w:rsidRDefault="00EC66BA" w:rsidP="00D95DF7">
            <w:pPr>
              <w:jc w:val="left"/>
            </w:pPr>
            <w:r>
              <w:t>Requirement 5: Use and regularly update anti-virus software or programs.</w:t>
            </w:r>
          </w:p>
          <w:p w14:paraId="588C2E6C" w14:textId="77777777" w:rsidR="00EC66BA" w:rsidRDefault="00EC66BA" w:rsidP="00D95DF7">
            <w:pPr>
              <w:jc w:val="left"/>
            </w:pPr>
          </w:p>
        </w:tc>
        <w:tc>
          <w:tcPr>
            <w:tcW w:w="4680" w:type="dxa"/>
          </w:tcPr>
          <w:p w14:paraId="12BB7C56"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manages anti-virus software for the AWS Management Environment and, where appropriate, for identified services.</w:t>
            </w:r>
          </w:p>
          <w:p w14:paraId="14DDBA5B"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p>
        </w:tc>
        <w:tc>
          <w:tcPr>
            <w:tcW w:w="4265" w:type="dxa"/>
          </w:tcPr>
          <w:p w14:paraId="1942F5B9" w14:textId="4A960075"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implementing anti-virus software on customer-managed OS instances commonly subject to malware.</w:t>
            </w:r>
          </w:p>
        </w:tc>
      </w:tr>
      <w:tr w:rsidR="00EC66BA" w14:paraId="7A42A00E"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670FB330" w14:textId="77777777" w:rsidR="00EC66BA" w:rsidRDefault="00EC66BA" w:rsidP="00D95DF7">
            <w:pPr>
              <w:jc w:val="left"/>
            </w:pPr>
            <w:r>
              <w:t>Requirement 6: Develop and maintain secure systems and applications.</w:t>
            </w:r>
          </w:p>
          <w:p w14:paraId="4C3A43AB" w14:textId="77777777" w:rsidR="00EC66BA" w:rsidRDefault="00EC66BA" w:rsidP="00D95DF7">
            <w:pPr>
              <w:jc w:val="left"/>
            </w:pPr>
          </w:p>
        </w:tc>
        <w:tc>
          <w:tcPr>
            <w:tcW w:w="4680" w:type="dxa"/>
          </w:tcPr>
          <w:p w14:paraId="7052F8D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maintains security patching, development, and change control of the applications that support the services included in the assessment including web interfaces, APIs, access controls, provisioning, and deployment mechanisms.</w:t>
            </w:r>
          </w:p>
          <w:p w14:paraId="3A20CF22"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develops and manages changes to applications that support the services included in the assessment including web interfaces, APIs, access controls, provisioning, and deployment mechanisms.</w:t>
            </w:r>
          </w:p>
          <w:p w14:paraId="7242DBE6"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6A375CC7"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EC2 and Amazon ECS: AWS customers are responsible for monitoring published OS and application vulnerabilities and patching on instances.</w:t>
            </w:r>
          </w:p>
          <w:p w14:paraId="68EF25EB"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Customers are required to use documented change control for all configurations and customer code.</w:t>
            </w:r>
          </w:p>
          <w:p w14:paraId="398E8A3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Customers who develop custom code that is used to transmit, process, or store credit card data must comply with requirements for secure development and testing.</w:t>
            </w:r>
          </w:p>
          <w:p w14:paraId="09FAEC29" w14:textId="0892E994"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Web Application Firewall (AWS WAF): Customers are responsible for protecting their web applications from common web exploits. This includes (but not limited to) configuring access control lists and web application firewall rules for filtering traffic to and from their web applications.</w:t>
            </w:r>
          </w:p>
        </w:tc>
      </w:tr>
      <w:tr w:rsidR="00EC66BA" w14:paraId="29B46FEA"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FF174D2" w14:textId="77777777" w:rsidR="00EC66BA" w:rsidRDefault="00EC66BA" w:rsidP="00D95DF7">
            <w:pPr>
              <w:jc w:val="left"/>
            </w:pPr>
            <w:r>
              <w:t>Requirement 7: Restrict access to cardholder data by business need-to- know.</w:t>
            </w:r>
          </w:p>
          <w:p w14:paraId="3443F00C" w14:textId="77777777" w:rsidR="00EC66BA" w:rsidRDefault="00EC66BA" w:rsidP="00D95DF7">
            <w:pPr>
              <w:jc w:val="left"/>
            </w:pPr>
          </w:p>
        </w:tc>
        <w:tc>
          <w:tcPr>
            <w:tcW w:w="4680" w:type="dxa"/>
          </w:tcPr>
          <w:p w14:paraId="01CE0C5A"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maintains the access controls related to underlying infrastructure systems and the AWS Management Environment.</w:t>
            </w:r>
          </w:p>
          <w:p w14:paraId="2D5CCC9C"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p>
        </w:tc>
        <w:tc>
          <w:tcPr>
            <w:tcW w:w="4265" w:type="dxa"/>
          </w:tcPr>
          <w:p w14:paraId="3973558C"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access control within all OS instances.</w:t>
            </w:r>
          </w:p>
          <w:p w14:paraId="18A5AB36"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customers are responsible for configurable access controls within the services such as database users within Amazon RDS.</w:t>
            </w:r>
          </w:p>
          <w:p w14:paraId="5C2244C0" w14:textId="482074B9"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IAM &amp; AWS Credentials: AWS customers are responsible for managing access to all AWS services that are included in their CDE. AWS IAM can be used to configure resource management and AWS configuration roles and permissions. Customers are responsible for configuring AWS account and session controls to meet PCI requirements. Customers must be aware of AWS guidelines for credentials and access control for AWS resource management.</w:t>
            </w:r>
          </w:p>
        </w:tc>
      </w:tr>
      <w:tr w:rsidR="00EC66BA" w14:paraId="0983F6F8"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5CABB2CA" w14:textId="77777777" w:rsidR="00EC66BA" w:rsidRDefault="00EC66BA" w:rsidP="00D95DF7">
            <w:pPr>
              <w:jc w:val="left"/>
            </w:pPr>
            <w:r>
              <w:t>Requirement 8: Assign a unique ID to each person with computer access.</w:t>
            </w:r>
          </w:p>
          <w:p w14:paraId="5A889BF0" w14:textId="77777777" w:rsidR="00EC66BA" w:rsidRDefault="00EC66BA" w:rsidP="00D95DF7">
            <w:pPr>
              <w:jc w:val="left"/>
            </w:pPr>
          </w:p>
        </w:tc>
        <w:tc>
          <w:tcPr>
            <w:tcW w:w="4680" w:type="dxa"/>
          </w:tcPr>
          <w:p w14:paraId="5556C35B"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provides each user in the AWS Management Environment a unique ID.</w:t>
            </w:r>
          </w:p>
          <w:p w14:paraId="7C91708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provides additional security options that enable AWS customers to further protect their AWS Account and control access: AWS Identity and Access Management (AWS IAM), Multi-Factor Authentication (MFA), and Key Rotation.</w:t>
            </w:r>
          </w:p>
          <w:p w14:paraId="45D321AD"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4EAB024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EC2 and Amazon ECS: AWS customers are responsible for access control within all OS instances.</w:t>
            </w:r>
          </w:p>
          <w:p w14:paraId="1183C25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configurable access controls within the services such as database users within Amazon RDS.</w:t>
            </w:r>
          </w:p>
          <w:p w14:paraId="4FBFBB5E" w14:textId="75CFAD63"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IAM &amp; AWS Credentials: AWS customers are responsible for managing access to all AWS services that are included in their CDE. AWS IAM can be used to manage resource management and AWS configuration roles and permissions. Customers are responsible for configuring AWS account and session controls to meet requirements. Customers must be aware of AWS guidelines for credentials and access control for AWS resource management.</w:t>
            </w:r>
          </w:p>
        </w:tc>
      </w:tr>
      <w:tr w:rsidR="00EC66BA" w14:paraId="2AA9B28E"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52E25C54" w14:textId="7CC97982" w:rsidR="00EC66BA" w:rsidRDefault="00EC66BA" w:rsidP="00D95DF7">
            <w:pPr>
              <w:jc w:val="left"/>
            </w:pPr>
            <w:r>
              <w:t>Requirement 9: Restrict physical access to cardholder data.</w:t>
            </w:r>
          </w:p>
        </w:tc>
        <w:tc>
          <w:tcPr>
            <w:tcW w:w="4680" w:type="dxa"/>
          </w:tcPr>
          <w:p w14:paraId="50FCD34A" w14:textId="7EF44A0B"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maintains the physical security and media handling controls for the services included in the assessment.</w:t>
            </w:r>
          </w:p>
        </w:tc>
        <w:tc>
          <w:tcPr>
            <w:tcW w:w="4265" w:type="dxa"/>
          </w:tcPr>
          <w:p w14:paraId="0E429062" w14:textId="42B04282"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Any media created outside of the AWS environment is the sole responsibility of the customert</w:t>
            </w:r>
          </w:p>
        </w:tc>
      </w:tr>
      <w:tr w:rsidR="00EC66BA" w14:paraId="577AB4B9"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4165D45F" w14:textId="77777777" w:rsidR="00EC66BA" w:rsidRDefault="00EC66BA" w:rsidP="00D95DF7">
            <w:pPr>
              <w:jc w:val="left"/>
            </w:pPr>
            <w:r>
              <w:t>Requirement 10: Track and monitor all access to network resources and cardholder data.</w:t>
            </w:r>
          </w:p>
          <w:p w14:paraId="5CF6DB1A" w14:textId="77777777" w:rsidR="00EC66BA" w:rsidRDefault="00EC66BA" w:rsidP="00D95DF7">
            <w:pPr>
              <w:jc w:val="left"/>
            </w:pPr>
          </w:p>
        </w:tc>
        <w:tc>
          <w:tcPr>
            <w:tcW w:w="4680" w:type="dxa"/>
          </w:tcPr>
          <w:p w14:paraId="079760D1"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maintains and monitors audit logs for the AWS Management Environment and AWS service infrastructure.</w:t>
            </w:r>
          </w:p>
          <w:p w14:paraId="05406E22"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5984F697"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EC2 and Amazon ECS: AWS customers are responsible for logging within all OS instances.</w:t>
            </w:r>
          </w:p>
          <w:p w14:paraId="5CF4F145"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IAM &amp; AWS Console: User activity logs of resource management activities via the console and command line are available to users via Amazon AWS CloudTrail. Amazon AWS CloudTrail must be used to record and monitor AWS resource management activities.</w:t>
            </w:r>
          </w:p>
          <w:p w14:paraId="3BD8CBEB"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S3: Users are responsible for configuring bucket logging and monitoring logs.</w:t>
            </w:r>
          </w:p>
          <w:p w14:paraId="0713C6C6"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RDS &amp; Amazon Redshift: Users are responsible for configuring database access logging and monitoring logs.</w:t>
            </w:r>
          </w:p>
          <w:p w14:paraId="1CBD4996"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EMR: Customers using Amazon EMR to store cardholder data are responsible for logging access.</w:t>
            </w:r>
          </w:p>
          <w:p w14:paraId="24BCC70D"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SimpleDB &amp; Amazon DynamoDB: Customers using these databases are responsible for access logging.</w:t>
            </w:r>
          </w:p>
          <w:p w14:paraId="792D031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Config: Customers using AWS Config to store configuration data and resource inventory are responsible for access logging and monitoring logs.</w:t>
            </w:r>
          </w:p>
          <w:p w14:paraId="2EF7EC61"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WAF: Customers using AWS WAF to protect public facing applications including application databases that store cardholder data are responsible for logging access and monitoring logs.</w:t>
            </w:r>
          </w:p>
          <w:p w14:paraId="78340D6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Elastic Load Balancing: Customers using Elastic Load Balancing can monitor applications in real time integrating with Cloud Watch.</w:t>
            </w:r>
          </w:p>
          <w:p w14:paraId="7FF2B27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configuration of logging within the services. AWS CloudTrail can be used to log all AWS API calls.</w:t>
            </w:r>
          </w:p>
          <w:p w14:paraId="13CDC13B" w14:textId="6AA146F4"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Customers are responsible for monitoring logs for security events. Log monitoring may be implemented with CloudWatch or 3rd party services.</w:t>
            </w:r>
          </w:p>
        </w:tc>
      </w:tr>
      <w:tr w:rsidR="00EC66BA" w14:paraId="49C95C5F"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1C15FF05" w14:textId="025AFC2F" w:rsidR="00EC66BA" w:rsidRDefault="00D95DF7" w:rsidP="00D95DF7">
            <w:pPr>
              <w:jc w:val="left"/>
            </w:pPr>
            <w:r w:rsidRPr="00D95DF7">
              <w:t>Requirement 11: Regularly test security systems and processes.</w:t>
            </w:r>
          </w:p>
        </w:tc>
        <w:tc>
          <w:tcPr>
            <w:tcW w:w="4680" w:type="dxa"/>
          </w:tcPr>
          <w:p w14:paraId="608E47B3"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manages rogue wireless access point detection, vulnerability and penetration testing, intrusion detection, and file integrity monitoring for the AWS Management Environment and the identified services.</w:t>
            </w:r>
          </w:p>
          <w:p w14:paraId="12E534B7" w14:textId="4D6180EF"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implements and monitors IDS/IPS on networks that implement AWS services.</w:t>
            </w:r>
          </w:p>
        </w:tc>
        <w:tc>
          <w:tcPr>
            <w:tcW w:w="4265" w:type="dxa"/>
          </w:tcPr>
          <w:p w14:paraId="2C8E58F9"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internal and external scanning and penetration testing of their instances and virtual networks. Customers must follow AWS processes for scanning and penetration testing: http://aws.amazon.com/security/penetration-testing/.</w:t>
            </w:r>
          </w:p>
          <w:p w14:paraId="7E241868" w14:textId="6BF818C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customers are responsible for implementing IDS functionality typically using Host-based IDS (HIDS) on network segments they implement and manage.</w:t>
            </w:r>
          </w:p>
        </w:tc>
      </w:tr>
      <w:tr w:rsidR="00EC66BA" w14:paraId="2A20BADF"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127E9B8D" w14:textId="77777777" w:rsidR="00D95DF7" w:rsidRDefault="00D95DF7" w:rsidP="00D95DF7">
            <w:pPr>
              <w:jc w:val="left"/>
            </w:pPr>
            <w:r>
              <w:t>Requirement 12: Maintain a policy that addresses information security for employees and contractors.</w:t>
            </w:r>
          </w:p>
          <w:p w14:paraId="6EC7D960" w14:textId="77777777" w:rsidR="00EC66BA" w:rsidRDefault="00EC66BA" w:rsidP="00D95DF7">
            <w:pPr>
              <w:jc w:val="left"/>
            </w:pPr>
          </w:p>
        </w:tc>
        <w:tc>
          <w:tcPr>
            <w:tcW w:w="4680" w:type="dxa"/>
          </w:tcPr>
          <w:p w14:paraId="6DB0BA84" w14:textId="77777777" w:rsidR="00D95DF7" w:rsidRDefault="00D95DF7" w:rsidP="00D95DF7">
            <w:pPr>
              <w:jc w:val="left"/>
              <w:cnfStyle w:val="000000000000" w:firstRow="0" w:lastRow="0" w:firstColumn="0" w:lastColumn="0" w:oddVBand="0" w:evenVBand="0" w:oddHBand="0" w:evenHBand="0" w:firstRowFirstColumn="0" w:firstRowLastColumn="0" w:lastRowFirstColumn="0" w:lastRowLastColumn="0"/>
            </w:pPr>
            <w:r>
              <w:t>• All In-Scope Services: AWS maintains security policies and procedures, security awareness training, security incident response plan, and human resource processes that align with PCI requirements.</w:t>
            </w:r>
          </w:p>
          <w:p w14:paraId="03EB1B02"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0D028613" w14:textId="77777777" w:rsidR="00D95DF7" w:rsidRDefault="00D95DF7"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all policies and procedures. AWS customers should include AWS as an infrastructure provider for Req. 12.8. Alerts from AWS should be part of the IRP for Req. 12.10.</w:t>
            </w:r>
          </w:p>
          <w:p w14:paraId="6D77DB30"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r>
      <w:tr w:rsidR="00EC66BA" w14:paraId="62851F8D"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14B6996" w14:textId="6776FA42" w:rsidR="00EC66BA" w:rsidRDefault="00D95DF7" w:rsidP="00D95DF7">
            <w:pPr>
              <w:jc w:val="left"/>
            </w:pPr>
            <w:r>
              <w:t>Requirement A1: Shared hosting providers must protect the cardholder data environment.</w:t>
            </w:r>
          </w:p>
        </w:tc>
        <w:tc>
          <w:tcPr>
            <w:tcW w:w="4680" w:type="dxa"/>
          </w:tcPr>
          <w:p w14:paraId="00B51C7D" w14:textId="77777777" w:rsidR="00D95DF7" w:rsidRDefault="00D95DF7" w:rsidP="00D95DF7">
            <w:pPr>
              <w:jc w:val="left"/>
              <w:cnfStyle w:val="000000100000" w:firstRow="0" w:lastRow="0" w:firstColumn="0" w:lastColumn="0" w:oddVBand="0" w:evenVBand="0" w:oddHBand="1" w:evenHBand="0" w:firstRowFirstColumn="0" w:firstRowLastColumn="0" w:lastRowFirstColumn="0" w:lastRowLastColumn="0"/>
            </w:pPr>
            <w:r>
              <w:t>• All In-Scope Services: AWS customer instances and data are protected by instance isolation and other security measures in the AWS Management Environment.</w:t>
            </w:r>
          </w:p>
          <w:p w14:paraId="451E4BC6"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p>
        </w:tc>
        <w:tc>
          <w:tcPr>
            <w:tcW w:w="4265" w:type="dxa"/>
          </w:tcPr>
          <w:p w14:paraId="364DD22F" w14:textId="3B3BB3F7" w:rsidR="00EC66BA" w:rsidRDefault="00D95DF7" w:rsidP="00D95DF7">
            <w:pPr>
              <w:jc w:val="left"/>
              <w:cnfStyle w:val="000000100000" w:firstRow="0" w:lastRow="0" w:firstColumn="0" w:lastColumn="0" w:oddVBand="0" w:evenVBand="0" w:oddHBand="1" w:evenHBand="0" w:firstRowFirstColumn="0" w:firstRowLastColumn="0" w:lastRowFirstColumn="0" w:lastRowLastColumn="0"/>
            </w:pPr>
            <w:r>
              <w:t>• All In-Scope Services: AWS customers may also be considered a shared hosting provider if they run applications or store data for their customers. In this case, customers are responsible for protecting their customer’s data within AWS services.</w:t>
            </w:r>
          </w:p>
        </w:tc>
      </w:tr>
      <w:tr w:rsidR="00EC66BA" w14:paraId="5BC9C35D"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18634B18" w14:textId="3330C4E3" w:rsidR="00EC66BA" w:rsidRDefault="00D95DF7" w:rsidP="00D95DF7">
            <w:pPr>
              <w:jc w:val="left"/>
            </w:pPr>
            <w:r>
              <w:t>Appendix A2: Additional PCI DSS Requirements for Entities using SSL/Early TLS for Card-Present POS POI Terminal Connections</w:t>
            </w:r>
          </w:p>
        </w:tc>
        <w:tc>
          <w:tcPr>
            <w:tcW w:w="4680" w:type="dxa"/>
          </w:tcPr>
          <w:p w14:paraId="2840443B" w14:textId="77777777" w:rsidR="00D95DF7" w:rsidRDefault="00D95DF7" w:rsidP="00D95DF7">
            <w:pPr>
              <w:jc w:val="left"/>
              <w:cnfStyle w:val="000000000000" w:firstRow="0" w:lastRow="0" w:firstColumn="0" w:lastColumn="0" w:oddVBand="0" w:evenVBand="0" w:oddHBand="0" w:evenHBand="0" w:firstRowFirstColumn="0" w:firstRowLastColumn="0" w:lastRowFirstColumn="0" w:lastRowLastColumn="0"/>
            </w:pPr>
            <w:r>
              <w:t>• This appendix concerns on-premise, point-of-sale terminals and is not applicable to AWS.</w:t>
            </w:r>
          </w:p>
          <w:p w14:paraId="3444A7D1" w14:textId="57D2205F" w:rsidR="00EC66BA" w:rsidRDefault="00D95DF7" w:rsidP="00D95DF7">
            <w:pPr>
              <w:jc w:val="left"/>
              <w:cnfStyle w:val="000000000000" w:firstRow="0" w:lastRow="0" w:firstColumn="0" w:lastColumn="0" w:oddVBand="0" w:evenVBand="0" w:oddHBand="0" w:evenHBand="0" w:firstRowFirstColumn="0" w:firstRowLastColumn="0" w:lastRowFirstColumn="0" w:lastRowLastColumn="0"/>
            </w:pPr>
            <w:r>
              <w:t>• However, the use of TLSv1.1 and/or v1.2 is required, and AWS fully supports these protocols.</w:t>
            </w:r>
          </w:p>
        </w:tc>
        <w:tc>
          <w:tcPr>
            <w:tcW w:w="4265" w:type="dxa"/>
          </w:tcPr>
          <w:p w14:paraId="48E6DD6F" w14:textId="76170392" w:rsidR="00EC66BA" w:rsidRDefault="00D95DF7" w:rsidP="00D95DF7">
            <w:pPr>
              <w:jc w:val="left"/>
              <w:cnfStyle w:val="000000000000" w:firstRow="0" w:lastRow="0" w:firstColumn="0" w:lastColumn="0" w:oddVBand="0" w:evenVBand="0" w:oddHBand="0" w:evenHBand="0" w:firstRowFirstColumn="0" w:firstRowLastColumn="0" w:lastRowFirstColumn="0" w:lastRowLastColumn="0"/>
            </w:pPr>
            <w:r>
              <w:t>• All In-Scope Services: AWS maintains TLSv1.1 or greater to support customer's PCI workloads. AWS provides a minimum-security policy of TLSv1.0 for customers with non-PCI workloads that still require it. AWS customers are responsible for initiating TLS connections that use TLSv1.1 or greater for PCI compliance.</w:t>
            </w:r>
          </w:p>
        </w:tc>
      </w:tr>
    </w:tbl>
    <w:p w14:paraId="6EFEE234" w14:textId="4338DE46" w:rsidR="00EC66BA" w:rsidRPr="00EC66BA" w:rsidRDefault="00451A6C" w:rsidP="00EC66BA">
      <w:pPr>
        <w:pStyle w:val="Heading2"/>
      </w:pPr>
      <w:bookmarkStart w:id="285" w:name="_Toc17820231"/>
      <w:r w:rsidRPr="00AD083F">
        <w:t>ON-BOARDING</w:t>
      </w:r>
      <w:bookmarkEnd w:id="285"/>
    </w:p>
    <w:p w14:paraId="2D6AC6CE" w14:textId="75863170" w:rsidR="00451A6C" w:rsidRDefault="00451A6C" w:rsidP="00451A6C">
      <w:pPr>
        <w:rPr>
          <w:lang w:val="fr-FR"/>
        </w:rPr>
      </w:pPr>
      <w:r>
        <w:rPr>
          <w:noProof/>
        </w:rPr>
        <w:drawing>
          <wp:inline distT="0" distB="0" distL="0" distR="0" wp14:anchorId="2AF7FF14" wp14:editId="2DE0416A">
            <wp:extent cx="5302155" cy="3255421"/>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22823" cy="3268111"/>
                    </a:xfrm>
                    <a:prstGeom prst="rect">
                      <a:avLst/>
                    </a:prstGeom>
                    <a:noFill/>
                  </pic:spPr>
                </pic:pic>
              </a:graphicData>
            </a:graphic>
          </wp:inline>
        </w:drawing>
      </w:r>
    </w:p>
    <w:p w14:paraId="14B3920A" w14:textId="77777777" w:rsidR="00451A6C" w:rsidRDefault="00451A6C" w:rsidP="00451A6C">
      <w:pPr>
        <w:sectPr w:rsidR="00451A6C" w:rsidSect="00A06492">
          <w:pgSz w:w="12240" w:h="15840"/>
          <w:pgMar w:top="720" w:right="590" w:bottom="720" w:left="720" w:header="576" w:footer="432" w:gutter="0"/>
          <w:cols w:space="288"/>
          <w:docGrid w:linePitch="360"/>
        </w:sectPr>
      </w:pPr>
    </w:p>
    <w:p w14:paraId="38A9EAF8" w14:textId="77777777" w:rsidR="00A06492" w:rsidRDefault="00A06492" w:rsidP="00A06492">
      <w:pPr>
        <w:pStyle w:val="Heading1"/>
      </w:pPr>
      <w:bookmarkStart w:id="286" w:name="_Toc388098251"/>
      <w:bookmarkStart w:id="287" w:name="_Toc388099001"/>
      <w:bookmarkStart w:id="288" w:name="_Toc408408292"/>
      <w:bookmarkStart w:id="289" w:name="_Toc15201969"/>
      <w:bookmarkStart w:id="290" w:name="_Toc17820232"/>
      <w:r>
        <w:t>CIBC Control</w:t>
      </w:r>
      <w:bookmarkEnd w:id="286"/>
      <w:bookmarkEnd w:id="287"/>
      <w:bookmarkEnd w:id="288"/>
      <w:bookmarkEnd w:id="289"/>
      <w:bookmarkEnd w:id="290"/>
    </w:p>
    <w:p w14:paraId="00C7E934" w14:textId="77777777" w:rsidR="00451A6C" w:rsidRDefault="00451A6C" w:rsidP="00451A6C">
      <w:pPr>
        <w:pStyle w:val="Heading2"/>
      </w:pPr>
      <w:bookmarkStart w:id="291" w:name="_Toc388098252"/>
      <w:bookmarkStart w:id="292" w:name="_Toc388099002"/>
      <w:bookmarkStart w:id="293" w:name="_Toc408408293"/>
      <w:bookmarkStart w:id="294" w:name="_Toc15201970"/>
      <w:bookmarkStart w:id="295" w:name="_Toc17820233"/>
      <w:r>
        <w:t>CIBC 20 Services (Financial)</w:t>
      </w:r>
      <w:bookmarkEnd w:id="291"/>
      <w:bookmarkEnd w:id="292"/>
      <w:bookmarkEnd w:id="293"/>
      <w:bookmarkEnd w:id="294"/>
      <w:bookmarkEnd w:id="295"/>
    </w:p>
    <w:tbl>
      <w:tblPr>
        <w:tblW w:w="4428" w:type="dxa"/>
        <w:tblInd w:w="78" w:type="dxa"/>
        <w:tblLayout w:type="fixed"/>
        <w:tblCellMar>
          <w:left w:w="43" w:type="dxa"/>
          <w:right w:w="43" w:type="dxa"/>
        </w:tblCellMar>
        <w:tblLook w:val="0000" w:firstRow="0" w:lastRow="0" w:firstColumn="0" w:lastColumn="0" w:noHBand="0" w:noVBand="0"/>
      </w:tblPr>
      <w:tblGrid>
        <w:gridCol w:w="1560"/>
        <w:gridCol w:w="2868"/>
      </w:tblGrid>
      <w:tr w:rsidR="00451A6C" w:rsidRPr="00314F3B" w14:paraId="0350F2DC"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104A2D2F" w14:textId="77777777" w:rsidR="00451A6C" w:rsidRPr="00314F3B" w:rsidRDefault="00451A6C" w:rsidP="009578F6">
            <w:r w:rsidRPr="00314F3B">
              <w:t>AUDIT</w:t>
            </w:r>
          </w:p>
        </w:tc>
        <w:tc>
          <w:tcPr>
            <w:tcW w:w="2868" w:type="dxa"/>
            <w:tcBorders>
              <w:top w:val="single" w:sz="6" w:space="0" w:color="auto"/>
              <w:left w:val="single" w:sz="6" w:space="0" w:color="auto"/>
              <w:bottom w:val="single" w:sz="6" w:space="0" w:color="auto"/>
              <w:right w:val="single" w:sz="6" w:space="0" w:color="auto"/>
            </w:tcBorders>
          </w:tcPr>
          <w:p w14:paraId="08B42DE2" w14:textId="77777777" w:rsidR="00451A6C" w:rsidRPr="00314F3B" w:rsidRDefault="00451A6C" w:rsidP="009578F6">
            <w:r w:rsidRPr="00314F3B">
              <w:t>Admin of Non-Core loans.</w:t>
            </w:r>
          </w:p>
        </w:tc>
      </w:tr>
      <w:tr w:rsidR="00451A6C" w:rsidRPr="00314F3B" w14:paraId="127225DD"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5381A325" w14:textId="77777777" w:rsidR="00451A6C" w:rsidRPr="00314F3B" w:rsidRDefault="00451A6C" w:rsidP="009578F6">
            <w:r w:rsidRPr="00314F3B">
              <w:t>FINANCE</w:t>
            </w:r>
          </w:p>
        </w:tc>
        <w:tc>
          <w:tcPr>
            <w:tcW w:w="2868" w:type="dxa"/>
            <w:tcBorders>
              <w:top w:val="single" w:sz="6" w:space="0" w:color="auto"/>
              <w:left w:val="single" w:sz="6" w:space="0" w:color="auto"/>
              <w:bottom w:val="single" w:sz="6" w:space="0" w:color="auto"/>
              <w:right w:val="single" w:sz="6" w:space="0" w:color="auto"/>
            </w:tcBorders>
          </w:tcPr>
          <w:p w14:paraId="2F5CB400" w14:textId="77777777" w:rsidR="00451A6C" w:rsidRPr="00314F3B" w:rsidRDefault="00451A6C" w:rsidP="009578F6">
            <w:r w:rsidRPr="00314F3B">
              <w:t>Advertisement Costs</w:t>
            </w:r>
          </w:p>
        </w:tc>
      </w:tr>
      <w:tr w:rsidR="00451A6C" w:rsidRPr="00314F3B" w14:paraId="5F8927EA"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40235C29" w14:textId="77777777" w:rsidR="00451A6C" w:rsidRPr="00314F3B" w:rsidRDefault="00451A6C" w:rsidP="009578F6">
            <w:r w:rsidRPr="00314F3B">
              <w:t>GLOBAP OPS</w:t>
            </w:r>
          </w:p>
        </w:tc>
        <w:tc>
          <w:tcPr>
            <w:tcW w:w="2868" w:type="dxa"/>
            <w:tcBorders>
              <w:top w:val="single" w:sz="6" w:space="0" w:color="auto"/>
              <w:left w:val="single" w:sz="6" w:space="0" w:color="auto"/>
              <w:bottom w:val="single" w:sz="6" w:space="0" w:color="auto"/>
              <w:right w:val="single" w:sz="6" w:space="0" w:color="auto"/>
            </w:tcBorders>
          </w:tcPr>
          <w:p w14:paraId="279378AC" w14:textId="77777777" w:rsidR="00451A6C" w:rsidRPr="00314F3B" w:rsidRDefault="00451A6C" w:rsidP="009578F6">
            <w:r w:rsidRPr="00314F3B">
              <w:t>AR, AP</w:t>
            </w:r>
          </w:p>
        </w:tc>
      </w:tr>
      <w:tr w:rsidR="00451A6C" w:rsidRPr="00314F3B" w14:paraId="65FC90D0"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2BCD1626" w14:textId="77777777" w:rsidR="00451A6C" w:rsidRPr="00314F3B" w:rsidRDefault="00451A6C" w:rsidP="009578F6">
            <w:r w:rsidRPr="00314F3B">
              <w:t>HR</w:t>
            </w:r>
          </w:p>
        </w:tc>
        <w:tc>
          <w:tcPr>
            <w:tcW w:w="2868" w:type="dxa"/>
            <w:tcBorders>
              <w:top w:val="single" w:sz="6" w:space="0" w:color="auto"/>
              <w:left w:val="single" w:sz="6" w:space="0" w:color="auto"/>
              <w:bottom w:val="single" w:sz="6" w:space="0" w:color="auto"/>
              <w:right w:val="single" w:sz="6" w:space="0" w:color="auto"/>
            </w:tcBorders>
          </w:tcPr>
          <w:p w14:paraId="75D776FC" w14:textId="77777777" w:rsidR="00451A6C" w:rsidRPr="00314F3B" w:rsidRDefault="00451A6C" w:rsidP="009578F6">
            <w:r w:rsidRPr="00314F3B">
              <w:t>Business Analysis</w:t>
            </w:r>
          </w:p>
        </w:tc>
      </w:tr>
      <w:tr w:rsidR="00451A6C" w:rsidRPr="00314F3B" w14:paraId="08A2006B"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254C71BA" w14:textId="77777777" w:rsidR="00451A6C" w:rsidRPr="00314F3B" w:rsidRDefault="00451A6C" w:rsidP="009578F6">
            <w:r w:rsidRPr="00314F3B">
              <w:t>LEGAL</w:t>
            </w:r>
          </w:p>
        </w:tc>
        <w:tc>
          <w:tcPr>
            <w:tcW w:w="2868" w:type="dxa"/>
            <w:tcBorders>
              <w:top w:val="single" w:sz="6" w:space="0" w:color="auto"/>
              <w:left w:val="single" w:sz="6" w:space="0" w:color="auto"/>
              <w:bottom w:val="single" w:sz="6" w:space="0" w:color="auto"/>
              <w:right w:val="single" w:sz="6" w:space="0" w:color="auto"/>
            </w:tcBorders>
          </w:tcPr>
          <w:p w14:paraId="00B3B135" w14:textId="77777777" w:rsidR="00451A6C" w:rsidRPr="00314F3B" w:rsidRDefault="00451A6C" w:rsidP="009578F6">
            <w:r w:rsidRPr="00314F3B">
              <w:t>Call Centre Supports products for Commercial Banking</w:t>
            </w:r>
          </w:p>
        </w:tc>
      </w:tr>
      <w:tr w:rsidR="00451A6C" w:rsidRPr="00314F3B" w14:paraId="0F78B02F"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49F6CB42" w14:textId="77777777" w:rsidR="00451A6C" w:rsidRPr="00314F3B" w:rsidRDefault="00451A6C" w:rsidP="009578F6">
            <w:r w:rsidRPr="00314F3B">
              <w:t>MARKETING</w:t>
            </w:r>
          </w:p>
        </w:tc>
        <w:tc>
          <w:tcPr>
            <w:tcW w:w="2868" w:type="dxa"/>
            <w:tcBorders>
              <w:top w:val="single" w:sz="6" w:space="0" w:color="auto"/>
              <w:left w:val="single" w:sz="6" w:space="0" w:color="auto"/>
              <w:bottom w:val="single" w:sz="6" w:space="0" w:color="auto"/>
              <w:right w:val="single" w:sz="6" w:space="0" w:color="auto"/>
            </w:tcBorders>
          </w:tcPr>
          <w:p w14:paraId="1BE085C6" w14:textId="77777777" w:rsidR="00451A6C" w:rsidRPr="00314F3B" w:rsidRDefault="00451A6C" w:rsidP="009578F6">
            <w:r w:rsidRPr="00314F3B">
              <w:t>Compliance</w:t>
            </w:r>
          </w:p>
        </w:tc>
      </w:tr>
      <w:tr w:rsidR="00451A6C" w:rsidRPr="00314F3B" w14:paraId="292CFD06"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240BB7D8" w14:textId="77777777" w:rsidR="00451A6C" w:rsidRPr="00314F3B" w:rsidRDefault="00451A6C" w:rsidP="009578F6">
            <w:r w:rsidRPr="00314F3B">
              <w:t>RETAIL</w:t>
            </w:r>
          </w:p>
        </w:tc>
        <w:tc>
          <w:tcPr>
            <w:tcW w:w="2868" w:type="dxa"/>
            <w:tcBorders>
              <w:top w:val="single" w:sz="6" w:space="0" w:color="auto"/>
              <w:left w:val="single" w:sz="6" w:space="0" w:color="auto"/>
              <w:bottom w:val="single" w:sz="6" w:space="0" w:color="auto"/>
              <w:right w:val="single" w:sz="6" w:space="0" w:color="auto"/>
            </w:tcBorders>
          </w:tcPr>
          <w:p w14:paraId="709898DB" w14:textId="77777777" w:rsidR="00451A6C" w:rsidRPr="00314F3B" w:rsidRDefault="00451A6C" w:rsidP="009578F6">
            <w:r w:rsidRPr="00314F3B">
              <w:t>Fees (Directors, OSFI)</w:t>
            </w:r>
          </w:p>
        </w:tc>
      </w:tr>
      <w:tr w:rsidR="00451A6C" w:rsidRPr="00314F3B" w14:paraId="4100EBD4"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3DF3A593" w14:textId="77777777" w:rsidR="00451A6C" w:rsidRPr="00314F3B" w:rsidRDefault="00451A6C" w:rsidP="009578F6">
            <w:r w:rsidRPr="00314F3B">
              <w:t>RISK</w:t>
            </w:r>
          </w:p>
        </w:tc>
        <w:tc>
          <w:tcPr>
            <w:tcW w:w="2868" w:type="dxa"/>
            <w:tcBorders>
              <w:top w:val="single" w:sz="6" w:space="0" w:color="auto"/>
              <w:left w:val="single" w:sz="6" w:space="0" w:color="auto"/>
              <w:bottom w:val="single" w:sz="6" w:space="0" w:color="auto"/>
              <w:right w:val="single" w:sz="6" w:space="0" w:color="auto"/>
            </w:tcBorders>
          </w:tcPr>
          <w:p w14:paraId="4723BC70" w14:textId="77777777" w:rsidR="00451A6C" w:rsidRPr="00314F3B" w:rsidRDefault="00451A6C" w:rsidP="009578F6">
            <w:r w:rsidRPr="00314F3B">
              <w:t>Financial Analysis</w:t>
            </w:r>
          </w:p>
        </w:tc>
      </w:tr>
      <w:tr w:rsidR="00451A6C" w:rsidRPr="00314F3B" w14:paraId="4C1514F0"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5B64075F" w14:textId="77777777" w:rsidR="00451A6C" w:rsidRPr="00314F3B" w:rsidRDefault="00451A6C" w:rsidP="009578F6">
            <w:r w:rsidRPr="00314F3B">
              <w:t>TECH SERV</w:t>
            </w:r>
          </w:p>
        </w:tc>
        <w:tc>
          <w:tcPr>
            <w:tcW w:w="2868" w:type="dxa"/>
            <w:tcBorders>
              <w:top w:val="single" w:sz="6" w:space="0" w:color="auto"/>
              <w:left w:val="single" w:sz="6" w:space="0" w:color="auto"/>
              <w:bottom w:val="single" w:sz="6" w:space="0" w:color="auto"/>
              <w:right w:val="single" w:sz="6" w:space="0" w:color="auto"/>
            </w:tcBorders>
          </w:tcPr>
          <w:p w14:paraId="277B9BCF" w14:textId="77777777" w:rsidR="00451A6C" w:rsidRPr="00314F3B" w:rsidRDefault="00451A6C" w:rsidP="009578F6">
            <w:r w:rsidRPr="00314F3B">
              <w:t>Financial Ombudsman</w:t>
            </w:r>
          </w:p>
        </w:tc>
      </w:tr>
      <w:tr w:rsidR="00451A6C" w:rsidRPr="00314F3B" w14:paraId="77EFFDDE"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5FD112A1" w14:textId="77777777" w:rsidR="00451A6C" w:rsidRPr="00314F3B" w:rsidRDefault="00451A6C" w:rsidP="009578F6">
            <w:r w:rsidRPr="00314F3B">
              <w:t>WORLD MARKETS</w:t>
            </w:r>
          </w:p>
        </w:tc>
        <w:tc>
          <w:tcPr>
            <w:tcW w:w="2868" w:type="dxa"/>
            <w:tcBorders>
              <w:top w:val="single" w:sz="6" w:space="0" w:color="auto"/>
              <w:left w:val="single" w:sz="6" w:space="0" w:color="auto"/>
              <w:bottom w:val="single" w:sz="6" w:space="0" w:color="auto"/>
              <w:right w:val="single" w:sz="6" w:space="0" w:color="auto"/>
            </w:tcBorders>
          </w:tcPr>
          <w:p w14:paraId="72C4835A" w14:textId="77777777" w:rsidR="00451A6C" w:rsidRPr="00314F3B" w:rsidRDefault="00451A6C" w:rsidP="009578F6">
            <w:r w:rsidRPr="00314F3B">
              <w:t>Financial Risk Support</w:t>
            </w:r>
          </w:p>
        </w:tc>
      </w:tr>
      <w:tr w:rsidR="00451A6C" w:rsidRPr="00314F3B" w14:paraId="10A07D3E"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4CEB1653" w14:textId="77777777" w:rsidR="00451A6C" w:rsidRPr="00314F3B" w:rsidRDefault="00451A6C" w:rsidP="009578F6">
            <w:r w:rsidRPr="00314F3B">
              <w:t>WEALTH</w:t>
            </w:r>
          </w:p>
        </w:tc>
        <w:tc>
          <w:tcPr>
            <w:tcW w:w="2868" w:type="dxa"/>
            <w:tcBorders>
              <w:top w:val="single" w:sz="6" w:space="0" w:color="auto"/>
              <w:left w:val="single" w:sz="6" w:space="0" w:color="auto"/>
              <w:bottom w:val="single" w:sz="6" w:space="0" w:color="auto"/>
              <w:right w:val="single" w:sz="6" w:space="0" w:color="auto"/>
            </w:tcBorders>
          </w:tcPr>
          <w:p w14:paraId="71C43E8C" w14:textId="77777777" w:rsidR="00451A6C" w:rsidRPr="00314F3B" w:rsidRDefault="00451A6C" w:rsidP="009578F6">
            <w:r w:rsidRPr="00314F3B">
              <w:t>HR - Compensation</w:t>
            </w:r>
          </w:p>
        </w:tc>
      </w:tr>
      <w:tr w:rsidR="00451A6C" w:rsidRPr="00314F3B" w14:paraId="062046BA" w14:textId="77777777" w:rsidTr="007D2645">
        <w:tc>
          <w:tcPr>
            <w:tcW w:w="1560" w:type="dxa"/>
            <w:tcBorders>
              <w:top w:val="single" w:sz="6" w:space="0" w:color="auto"/>
              <w:left w:val="nil"/>
              <w:bottom w:val="nil"/>
              <w:right w:val="single" w:sz="6" w:space="0" w:color="auto"/>
            </w:tcBorders>
          </w:tcPr>
          <w:p w14:paraId="77F17B14"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060B9A04" w14:textId="77777777" w:rsidR="00451A6C" w:rsidRPr="00314F3B" w:rsidRDefault="00451A6C" w:rsidP="009578F6">
            <w:r w:rsidRPr="00314F3B">
              <w:t>HR - Compliance</w:t>
            </w:r>
          </w:p>
        </w:tc>
      </w:tr>
      <w:tr w:rsidR="00451A6C" w:rsidRPr="00314F3B" w14:paraId="0322FB57" w14:textId="77777777" w:rsidTr="007D2645">
        <w:tc>
          <w:tcPr>
            <w:tcW w:w="1560" w:type="dxa"/>
            <w:tcBorders>
              <w:top w:val="nil"/>
              <w:left w:val="nil"/>
              <w:bottom w:val="nil"/>
              <w:right w:val="single" w:sz="6" w:space="0" w:color="auto"/>
            </w:tcBorders>
          </w:tcPr>
          <w:p w14:paraId="1F45F4AF"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59C8B05E" w14:textId="77777777" w:rsidR="00451A6C" w:rsidRPr="00314F3B" w:rsidRDefault="00451A6C" w:rsidP="009578F6">
            <w:r w:rsidRPr="00314F3B">
              <w:t>Management Costs</w:t>
            </w:r>
          </w:p>
        </w:tc>
      </w:tr>
      <w:tr w:rsidR="00451A6C" w:rsidRPr="00314F3B" w14:paraId="522EB4A1" w14:textId="77777777" w:rsidTr="007D2645">
        <w:tc>
          <w:tcPr>
            <w:tcW w:w="1560" w:type="dxa"/>
            <w:tcBorders>
              <w:top w:val="nil"/>
              <w:left w:val="nil"/>
              <w:bottom w:val="nil"/>
              <w:right w:val="single" w:sz="6" w:space="0" w:color="auto"/>
            </w:tcBorders>
          </w:tcPr>
          <w:p w14:paraId="7010EF60"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54BC2D9D" w14:textId="77777777" w:rsidR="00451A6C" w:rsidRPr="00314F3B" w:rsidRDefault="00451A6C" w:rsidP="009578F6">
            <w:r w:rsidRPr="00314F3B">
              <w:t>Project Management</w:t>
            </w:r>
          </w:p>
        </w:tc>
      </w:tr>
      <w:tr w:rsidR="00451A6C" w:rsidRPr="00314F3B" w14:paraId="3F0FEEC8" w14:textId="77777777" w:rsidTr="007D2645">
        <w:tc>
          <w:tcPr>
            <w:tcW w:w="1560" w:type="dxa"/>
            <w:tcBorders>
              <w:top w:val="nil"/>
              <w:left w:val="nil"/>
              <w:bottom w:val="nil"/>
              <w:right w:val="single" w:sz="6" w:space="0" w:color="auto"/>
            </w:tcBorders>
          </w:tcPr>
          <w:p w14:paraId="64D46119"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429DE967" w14:textId="77777777" w:rsidR="00451A6C" w:rsidRPr="00314F3B" w:rsidRDefault="00451A6C" w:rsidP="009578F6">
            <w:r w:rsidRPr="00314F3B">
              <w:t>Resource Centre - reports (M&amp;A, Green sheets, Prospectus') and internet searches</w:t>
            </w:r>
          </w:p>
        </w:tc>
      </w:tr>
      <w:tr w:rsidR="00451A6C" w:rsidRPr="00314F3B" w14:paraId="131CA450" w14:textId="77777777" w:rsidTr="007D2645">
        <w:tc>
          <w:tcPr>
            <w:tcW w:w="1560" w:type="dxa"/>
            <w:tcBorders>
              <w:top w:val="nil"/>
              <w:left w:val="nil"/>
              <w:bottom w:val="nil"/>
              <w:right w:val="single" w:sz="6" w:space="0" w:color="auto"/>
            </w:tcBorders>
          </w:tcPr>
          <w:p w14:paraId="61484ABE"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2D683DEE" w14:textId="77777777" w:rsidR="00451A6C" w:rsidRPr="00314F3B" w:rsidRDefault="00451A6C" w:rsidP="009578F6">
            <w:r w:rsidRPr="00314F3B">
              <w:t>Stock services</w:t>
            </w:r>
          </w:p>
        </w:tc>
      </w:tr>
      <w:tr w:rsidR="00451A6C" w:rsidRPr="00314F3B" w14:paraId="03D22DC7" w14:textId="77777777" w:rsidTr="007D2645">
        <w:tc>
          <w:tcPr>
            <w:tcW w:w="1560" w:type="dxa"/>
            <w:tcBorders>
              <w:top w:val="nil"/>
              <w:left w:val="nil"/>
              <w:bottom w:val="nil"/>
              <w:right w:val="single" w:sz="6" w:space="0" w:color="auto"/>
            </w:tcBorders>
          </w:tcPr>
          <w:p w14:paraId="4CD8442A"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1FBBD474" w14:textId="77777777" w:rsidR="00451A6C" w:rsidRPr="00314F3B" w:rsidRDefault="00451A6C" w:rsidP="009578F6">
            <w:r w:rsidRPr="00314F3B">
              <w:t>TI/TS Application Support Cost</w:t>
            </w:r>
          </w:p>
        </w:tc>
      </w:tr>
      <w:tr w:rsidR="00451A6C" w:rsidRPr="00314F3B" w14:paraId="09B5723C" w14:textId="77777777" w:rsidTr="007D2645">
        <w:tc>
          <w:tcPr>
            <w:tcW w:w="1560" w:type="dxa"/>
            <w:tcBorders>
              <w:top w:val="nil"/>
              <w:left w:val="nil"/>
              <w:bottom w:val="nil"/>
              <w:right w:val="single" w:sz="6" w:space="0" w:color="auto"/>
            </w:tcBorders>
          </w:tcPr>
          <w:p w14:paraId="3132D148"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05939485" w14:textId="77777777" w:rsidR="00451A6C" w:rsidRPr="00314F3B" w:rsidRDefault="00451A6C" w:rsidP="009578F6">
            <w:r w:rsidRPr="00314F3B">
              <w:t>TI/TS Technology Services Cost</w:t>
            </w:r>
          </w:p>
        </w:tc>
      </w:tr>
    </w:tbl>
    <w:p w14:paraId="10EC18F4" w14:textId="77777777" w:rsidR="00451A6C" w:rsidRDefault="00451A6C" w:rsidP="00451A6C">
      <w:pPr>
        <w:pStyle w:val="Heading2"/>
      </w:pPr>
      <w:bookmarkStart w:id="296" w:name="_CIBC_Processes_(FCU)"/>
      <w:bookmarkStart w:id="297" w:name="_Toc388098253"/>
      <w:bookmarkStart w:id="298" w:name="_Toc388099003"/>
      <w:bookmarkStart w:id="299" w:name="_Toc408408294"/>
      <w:bookmarkStart w:id="300" w:name="_Toc15201971"/>
      <w:bookmarkStart w:id="301" w:name="_Toc17820234"/>
      <w:bookmarkEnd w:id="296"/>
      <w:r>
        <w:t>CIBC Processes (FCU)</w:t>
      </w:r>
      <w:bookmarkEnd w:id="297"/>
      <w:bookmarkEnd w:id="298"/>
      <w:bookmarkEnd w:id="299"/>
      <w:bookmarkEnd w:id="300"/>
      <w:bookmarkEnd w:id="301"/>
    </w:p>
    <w:tbl>
      <w:tblPr>
        <w:tblW w:w="4428" w:type="dxa"/>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4A0" w:firstRow="1" w:lastRow="0" w:firstColumn="1" w:lastColumn="0" w:noHBand="0" w:noVBand="1"/>
      </w:tblPr>
      <w:tblGrid>
        <w:gridCol w:w="1638"/>
        <w:gridCol w:w="2790"/>
      </w:tblGrid>
      <w:tr w:rsidR="00451A6C" w:rsidRPr="00EC3260" w14:paraId="7C8CBDAE" w14:textId="77777777" w:rsidTr="007D2645">
        <w:trPr>
          <w:trHeight w:val="300"/>
        </w:trPr>
        <w:tc>
          <w:tcPr>
            <w:tcW w:w="1638" w:type="dxa"/>
            <w:shd w:val="clear" w:color="auto" w:fill="FFE599" w:themeFill="accent4" w:themeFillTint="66"/>
            <w:hideMark/>
          </w:tcPr>
          <w:p w14:paraId="4C86021C" w14:textId="77777777" w:rsidR="00451A6C" w:rsidRPr="00537258" w:rsidRDefault="00451A6C" w:rsidP="007D2645">
            <w:pPr>
              <w:jc w:val="center"/>
              <w:rPr>
                <w:b/>
              </w:rPr>
            </w:pPr>
            <w:r w:rsidRPr="00537258">
              <w:rPr>
                <w:b/>
              </w:rPr>
              <w:t>BUSINESS_PROCESS</w:t>
            </w:r>
          </w:p>
        </w:tc>
        <w:tc>
          <w:tcPr>
            <w:tcW w:w="2790" w:type="dxa"/>
            <w:shd w:val="clear" w:color="auto" w:fill="FFE599" w:themeFill="accent4" w:themeFillTint="66"/>
            <w:hideMark/>
          </w:tcPr>
          <w:p w14:paraId="4C0BD239" w14:textId="77777777" w:rsidR="00451A6C" w:rsidRPr="00537258" w:rsidRDefault="00451A6C" w:rsidP="007D2645">
            <w:pPr>
              <w:jc w:val="center"/>
              <w:rPr>
                <w:b/>
              </w:rPr>
            </w:pPr>
            <w:r w:rsidRPr="00537258">
              <w:rPr>
                <w:b/>
              </w:rPr>
              <w:t>SUB_PROCESS</w:t>
            </w:r>
          </w:p>
        </w:tc>
      </w:tr>
      <w:tr w:rsidR="00451A6C" w:rsidRPr="00EC3260" w14:paraId="34E54D4B" w14:textId="77777777" w:rsidTr="007D2645">
        <w:tc>
          <w:tcPr>
            <w:tcW w:w="1638" w:type="dxa"/>
            <w:shd w:val="clear" w:color="auto" w:fill="auto"/>
            <w:hideMark/>
          </w:tcPr>
          <w:p w14:paraId="3E55A868" w14:textId="77777777" w:rsidR="00451A6C" w:rsidRPr="00EC3260" w:rsidRDefault="00451A6C" w:rsidP="007D2645">
            <w:pPr>
              <w:jc w:val="left"/>
            </w:pPr>
            <w:r w:rsidRPr="00EC3260">
              <w:t>A/P</w:t>
            </w:r>
          </w:p>
        </w:tc>
        <w:tc>
          <w:tcPr>
            <w:tcW w:w="2790" w:type="dxa"/>
            <w:shd w:val="clear" w:color="auto" w:fill="auto"/>
            <w:hideMark/>
          </w:tcPr>
          <w:p w14:paraId="772A82B5" w14:textId="77777777" w:rsidR="00451A6C" w:rsidRPr="00EC3260" w:rsidRDefault="00451A6C" w:rsidP="007D2645">
            <w:pPr>
              <w:jc w:val="left"/>
            </w:pPr>
            <w:r w:rsidRPr="00EC3260">
              <w:t>Accrual</w:t>
            </w:r>
          </w:p>
        </w:tc>
      </w:tr>
      <w:tr w:rsidR="00451A6C" w:rsidRPr="00EC3260" w14:paraId="5D0A46E6" w14:textId="77777777" w:rsidTr="007D2645">
        <w:tc>
          <w:tcPr>
            <w:tcW w:w="1638" w:type="dxa"/>
            <w:shd w:val="clear" w:color="auto" w:fill="E5B8B7"/>
            <w:hideMark/>
          </w:tcPr>
          <w:p w14:paraId="5BD313AE" w14:textId="77777777" w:rsidR="00451A6C" w:rsidRPr="00EC3260" w:rsidRDefault="00451A6C" w:rsidP="007D2645">
            <w:pPr>
              <w:jc w:val="left"/>
            </w:pPr>
            <w:r>
              <w:t>I</w:t>
            </w:r>
            <w:r w:rsidRPr="00EC3260">
              <w:t>nterco loan</w:t>
            </w:r>
          </w:p>
        </w:tc>
        <w:tc>
          <w:tcPr>
            <w:tcW w:w="2790" w:type="dxa"/>
            <w:shd w:val="clear" w:color="auto" w:fill="E5B8B7"/>
            <w:hideMark/>
          </w:tcPr>
          <w:p w14:paraId="4BA6E775" w14:textId="77777777" w:rsidR="00451A6C" w:rsidRPr="00EC3260" w:rsidRDefault="00451A6C" w:rsidP="007D2645">
            <w:pPr>
              <w:jc w:val="left"/>
            </w:pPr>
            <w:r w:rsidRPr="00EC3260">
              <w:t xml:space="preserve">Account for loan payable to treasury </w:t>
            </w:r>
          </w:p>
        </w:tc>
      </w:tr>
      <w:tr w:rsidR="00451A6C" w:rsidRPr="00EC3260" w14:paraId="77B28CF4" w14:textId="77777777" w:rsidTr="007D2645">
        <w:tc>
          <w:tcPr>
            <w:tcW w:w="1638" w:type="dxa"/>
            <w:shd w:val="clear" w:color="auto" w:fill="auto"/>
            <w:hideMark/>
          </w:tcPr>
          <w:p w14:paraId="6E4EC5C3" w14:textId="77777777" w:rsidR="00451A6C" w:rsidRPr="00EC3260" w:rsidRDefault="00451A6C" w:rsidP="007D2645">
            <w:pPr>
              <w:jc w:val="left"/>
            </w:pPr>
            <w:r w:rsidRPr="00EC3260">
              <w:t>Outstanding Cheques Clearing</w:t>
            </w:r>
          </w:p>
        </w:tc>
        <w:tc>
          <w:tcPr>
            <w:tcW w:w="2790" w:type="dxa"/>
            <w:shd w:val="clear" w:color="auto" w:fill="auto"/>
            <w:hideMark/>
          </w:tcPr>
          <w:p w14:paraId="5F05AC5E" w14:textId="77777777" w:rsidR="00451A6C" w:rsidRPr="00EC3260" w:rsidRDefault="00451A6C" w:rsidP="007D2645">
            <w:pPr>
              <w:jc w:val="left"/>
            </w:pPr>
            <w:r w:rsidRPr="00EC3260">
              <w:t xml:space="preserve">Accounting Outstanding Cheques </w:t>
            </w:r>
          </w:p>
        </w:tc>
      </w:tr>
      <w:tr w:rsidR="00451A6C" w:rsidRPr="00EC3260" w14:paraId="19BD9881" w14:textId="77777777" w:rsidTr="007D2645">
        <w:tc>
          <w:tcPr>
            <w:tcW w:w="1638" w:type="dxa"/>
            <w:shd w:val="clear" w:color="auto" w:fill="E5B8B7"/>
            <w:hideMark/>
          </w:tcPr>
          <w:p w14:paraId="17D661AE" w14:textId="77777777" w:rsidR="00451A6C" w:rsidRPr="00EC3260" w:rsidRDefault="00451A6C" w:rsidP="007D2645">
            <w:pPr>
              <w:jc w:val="left"/>
            </w:pPr>
            <w:r w:rsidRPr="00EC3260">
              <w:t>Accrue Liabilities</w:t>
            </w:r>
          </w:p>
        </w:tc>
        <w:tc>
          <w:tcPr>
            <w:tcW w:w="2790" w:type="dxa"/>
            <w:shd w:val="clear" w:color="auto" w:fill="E5B8B7"/>
            <w:hideMark/>
          </w:tcPr>
          <w:p w14:paraId="166E1F90" w14:textId="77777777" w:rsidR="00451A6C" w:rsidRPr="00EC3260" w:rsidRDefault="00451A6C" w:rsidP="007D2645">
            <w:pPr>
              <w:jc w:val="left"/>
            </w:pPr>
            <w:r w:rsidRPr="00EC3260">
              <w:t xml:space="preserve">ID significant individual liabilities </w:t>
            </w:r>
          </w:p>
        </w:tc>
      </w:tr>
      <w:tr w:rsidR="00451A6C" w:rsidRPr="00EC3260" w14:paraId="235A16A7" w14:textId="77777777" w:rsidTr="007D2645">
        <w:tc>
          <w:tcPr>
            <w:tcW w:w="1638" w:type="dxa"/>
            <w:vMerge w:val="restart"/>
            <w:shd w:val="clear" w:color="auto" w:fill="auto"/>
            <w:hideMark/>
          </w:tcPr>
          <w:p w14:paraId="19904164" w14:textId="77777777" w:rsidR="00451A6C" w:rsidRPr="00EC3260" w:rsidRDefault="00451A6C" w:rsidP="007D2645">
            <w:pPr>
              <w:jc w:val="left"/>
            </w:pPr>
            <w:r w:rsidRPr="00EC3260">
              <w:t>Accrue Obligations related to Securities</w:t>
            </w:r>
          </w:p>
        </w:tc>
        <w:tc>
          <w:tcPr>
            <w:tcW w:w="2790" w:type="dxa"/>
            <w:shd w:val="clear" w:color="auto" w:fill="auto"/>
            <w:hideMark/>
          </w:tcPr>
          <w:p w14:paraId="4E295977" w14:textId="77777777" w:rsidR="00451A6C" w:rsidRPr="00EC3260" w:rsidRDefault="00451A6C" w:rsidP="007D2645">
            <w:pPr>
              <w:jc w:val="left"/>
            </w:pPr>
            <w:r w:rsidRPr="00EC3260">
              <w:t xml:space="preserve">Record Repos Position </w:t>
            </w:r>
          </w:p>
        </w:tc>
      </w:tr>
      <w:tr w:rsidR="00451A6C" w:rsidRPr="00EC3260" w14:paraId="3EE1123D" w14:textId="77777777" w:rsidTr="007D2645">
        <w:tc>
          <w:tcPr>
            <w:tcW w:w="1638" w:type="dxa"/>
            <w:vMerge/>
            <w:shd w:val="clear" w:color="auto" w:fill="auto"/>
            <w:hideMark/>
          </w:tcPr>
          <w:p w14:paraId="5223D823" w14:textId="77777777" w:rsidR="00451A6C" w:rsidRPr="00EC3260" w:rsidRDefault="00451A6C" w:rsidP="007D2645">
            <w:pPr>
              <w:jc w:val="left"/>
            </w:pPr>
          </w:p>
        </w:tc>
        <w:tc>
          <w:tcPr>
            <w:tcW w:w="2790" w:type="dxa"/>
            <w:shd w:val="clear" w:color="auto" w:fill="auto"/>
            <w:hideMark/>
          </w:tcPr>
          <w:p w14:paraId="44279DE4" w14:textId="77777777" w:rsidR="00451A6C" w:rsidRPr="00EC3260" w:rsidRDefault="00451A6C" w:rsidP="007D2645">
            <w:pPr>
              <w:jc w:val="left"/>
            </w:pPr>
            <w:r w:rsidRPr="00EC3260">
              <w:t xml:space="preserve">Record Securities Sold Short Position </w:t>
            </w:r>
          </w:p>
        </w:tc>
      </w:tr>
      <w:tr w:rsidR="00451A6C" w:rsidRPr="00EC3260" w14:paraId="7460344E" w14:textId="77777777" w:rsidTr="007D2645">
        <w:tc>
          <w:tcPr>
            <w:tcW w:w="1638" w:type="dxa"/>
            <w:shd w:val="clear" w:color="auto" w:fill="E5B8B7"/>
            <w:hideMark/>
          </w:tcPr>
          <w:p w14:paraId="5B8582E7" w14:textId="77777777" w:rsidR="00451A6C" w:rsidRPr="00EC3260" w:rsidRDefault="00451A6C" w:rsidP="007D2645">
            <w:pPr>
              <w:jc w:val="left"/>
            </w:pPr>
            <w:r w:rsidRPr="00EC3260">
              <w:t>Calculat</w:t>
            </w:r>
            <w:r>
              <w:t>e/</w:t>
            </w:r>
            <w:r w:rsidRPr="00EC3260">
              <w:t xml:space="preserve"> Collect Mortgage Income</w:t>
            </w:r>
          </w:p>
        </w:tc>
        <w:tc>
          <w:tcPr>
            <w:tcW w:w="2790" w:type="dxa"/>
            <w:shd w:val="clear" w:color="auto" w:fill="E5B8B7"/>
            <w:hideMark/>
          </w:tcPr>
          <w:p w14:paraId="2BFBC278" w14:textId="77777777" w:rsidR="00451A6C" w:rsidRPr="00EC3260" w:rsidRDefault="00451A6C" w:rsidP="007D2645">
            <w:pPr>
              <w:jc w:val="left"/>
            </w:pPr>
            <w:r w:rsidRPr="00EC3260">
              <w:t>Originate a mortgage - recording of acquisition costs on mortgage origination</w:t>
            </w:r>
          </w:p>
        </w:tc>
      </w:tr>
      <w:tr w:rsidR="00451A6C" w:rsidRPr="00EC3260" w14:paraId="5CB1175E" w14:textId="77777777" w:rsidTr="007D2645">
        <w:tc>
          <w:tcPr>
            <w:tcW w:w="1638" w:type="dxa"/>
            <w:shd w:val="clear" w:color="auto" w:fill="auto"/>
            <w:hideMark/>
          </w:tcPr>
          <w:p w14:paraId="29C395D0" w14:textId="77777777" w:rsidR="00451A6C" w:rsidRPr="00EC3260" w:rsidRDefault="00451A6C" w:rsidP="007D2645">
            <w:pPr>
              <w:jc w:val="left"/>
            </w:pPr>
            <w:r>
              <w:t>I</w:t>
            </w:r>
            <w:r w:rsidRPr="00EC3260">
              <w:t>ncome Taxes Note Disclosure</w:t>
            </w:r>
          </w:p>
        </w:tc>
        <w:tc>
          <w:tcPr>
            <w:tcW w:w="2790" w:type="dxa"/>
            <w:shd w:val="clear" w:color="auto" w:fill="auto"/>
            <w:hideMark/>
          </w:tcPr>
          <w:p w14:paraId="4F57219B" w14:textId="77777777" w:rsidR="00451A6C" w:rsidRPr="00EC3260" w:rsidRDefault="00451A6C" w:rsidP="007D2645">
            <w:pPr>
              <w:jc w:val="left"/>
            </w:pPr>
            <w:r w:rsidRPr="00EC3260">
              <w:t>Compilation of Note Disclosure</w:t>
            </w:r>
          </w:p>
        </w:tc>
      </w:tr>
      <w:tr w:rsidR="00451A6C" w:rsidRPr="00EC3260" w14:paraId="7718422B" w14:textId="77777777" w:rsidTr="007D2645">
        <w:tc>
          <w:tcPr>
            <w:tcW w:w="1638" w:type="dxa"/>
            <w:shd w:val="clear" w:color="auto" w:fill="E5B8B7"/>
            <w:hideMark/>
          </w:tcPr>
          <w:p w14:paraId="10DA45BF" w14:textId="77777777" w:rsidR="00451A6C" w:rsidRPr="00EC3260" w:rsidRDefault="00451A6C" w:rsidP="007D2645">
            <w:pPr>
              <w:jc w:val="left"/>
            </w:pPr>
            <w:r w:rsidRPr="00EC3260">
              <w:t>Note Disclosure Aging of Deposits</w:t>
            </w:r>
          </w:p>
        </w:tc>
        <w:tc>
          <w:tcPr>
            <w:tcW w:w="2790" w:type="dxa"/>
            <w:shd w:val="clear" w:color="auto" w:fill="E5B8B7"/>
            <w:hideMark/>
          </w:tcPr>
          <w:p w14:paraId="20B266A3" w14:textId="77777777" w:rsidR="00451A6C" w:rsidRPr="00EC3260" w:rsidRDefault="00451A6C" w:rsidP="007D2645">
            <w:pPr>
              <w:jc w:val="left"/>
            </w:pPr>
            <w:r w:rsidRPr="00EC3260">
              <w:t>Demand, Notice &amp; Term Deposits</w:t>
            </w:r>
          </w:p>
        </w:tc>
      </w:tr>
      <w:tr w:rsidR="00451A6C" w:rsidRPr="00EC3260" w14:paraId="2F8AA198" w14:textId="77777777" w:rsidTr="007D2645">
        <w:tc>
          <w:tcPr>
            <w:tcW w:w="1638" w:type="dxa"/>
            <w:shd w:val="clear" w:color="auto" w:fill="auto"/>
            <w:hideMark/>
          </w:tcPr>
          <w:p w14:paraId="78AF6C58" w14:textId="77777777" w:rsidR="00451A6C" w:rsidRPr="00EC3260" w:rsidRDefault="00451A6C" w:rsidP="007D2645">
            <w:pPr>
              <w:jc w:val="left"/>
            </w:pPr>
            <w:r w:rsidRPr="00EC3260">
              <w:t>Note Disclosure IR Sensitivity</w:t>
            </w:r>
          </w:p>
        </w:tc>
        <w:tc>
          <w:tcPr>
            <w:tcW w:w="2790" w:type="dxa"/>
            <w:shd w:val="clear" w:color="auto" w:fill="auto"/>
            <w:hideMark/>
          </w:tcPr>
          <w:p w14:paraId="7CDC6E91" w14:textId="77777777" w:rsidR="00451A6C" w:rsidRPr="00EC3260" w:rsidRDefault="00451A6C" w:rsidP="007D2645">
            <w:pPr>
              <w:jc w:val="left"/>
            </w:pPr>
            <w:r w:rsidRPr="00EC3260">
              <w:t>Loans &amp; Deposits Aging &amp; yields</w:t>
            </w:r>
          </w:p>
        </w:tc>
      </w:tr>
      <w:tr w:rsidR="00451A6C" w:rsidRPr="00EC3260" w14:paraId="40FBF8AC" w14:textId="77777777" w:rsidTr="007D2645">
        <w:tc>
          <w:tcPr>
            <w:tcW w:w="1638" w:type="dxa"/>
            <w:shd w:val="clear" w:color="auto" w:fill="E5B8B7"/>
            <w:hideMark/>
          </w:tcPr>
          <w:p w14:paraId="746613DD" w14:textId="77777777" w:rsidR="00451A6C" w:rsidRPr="00EC3260" w:rsidRDefault="00451A6C" w:rsidP="007D2645">
            <w:pPr>
              <w:jc w:val="left"/>
            </w:pPr>
            <w:r w:rsidRPr="00EC3260">
              <w:t>Note Disclosure Mortgage and customer Loans</w:t>
            </w:r>
          </w:p>
        </w:tc>
        <w:tc>
          <w:tcPr>
            <w:tcW w:w="2790" w:type="dxa"/>
            <w:shd w:val="clear" w:color="auto" w:fill="E5B8B7"/>
            <w:hideMark/>
          </w:tcPr>
          <w:p w14:paraId="0B1508B7" w14:textId="77777777" w:rsidR="00451A6C" w:rsidRPr="00EC3260" w:rsidRDefault="00451A6C" w:rsidP="007D2645">
            <w:pPr>
              <w:jc w:val="left"/>
            </w:pPr>
            <w:r w:rsidRPr="00EC3260">
              <w:t>Mortgages</w:t>
            </w:r>
            <w:r>
              <w:t xml:space="preserve"> &amp;</w:t>
            </w:r>
            <w:r w:rsidRPr="00EC3260">
              <w:t xml:space="preserve"> Consumer Loans</w:t>
            </w:r>
          </w:p>
        </w:tc>
      </w:tr>
      <w:tr w:rsidR="00451A6C" w:rsidRPr="00EC3260" w14:paraId="6B6FE205" w14:textId="77777777" w:rsidTr="007D2645">
        <w:tc>
          <w:tcPr>
            <w:tcW w:w="1638" w:type="dxa"/>
            <w:shd w:val="clear" w:color="auto" w:fill="auto"/>
            <w:hideMark/>
          </w:tcPr>
          <w:p w14:paraId="1D7FAE10" w14:textId="77777777" w:rsidR="00451A6C" w:rsidRPr="00EC3260" w:rsidRDefault="00451A6C" w:rsidP="007D2645">
            <w:pPr>
              <w:jc w:val="left"/>
            </w:pPr>
            <w:r w:rsidRPr="00EC3260">
              <w:t>Note Disclosure Segment</w:t>
            </w:r>
            <w:r>
              <w:t xml:space="preserve"> </w:t>
            </w:r>
            <w:r w:rsidRPr="00EC3260">
              <w:t>info</w:t>
            </w:r>
          </w:p>
        </w:tc>
        <w:tc>
          <w:tcPr>
            <w:tcW w:w="2790" w:type="dxa"/>
            <w:shd w:val="clear" w:color="auto" w:fill="auto"/>
            <w:hideMark/>
          </w:tcPr>
          <w:p w14:paraId="46454B8B" w14:textId="77777777" w:rsidR="00451A6C" w:rsidRPr="00EC3260" w:rsidRDefault="00451A6C" w:rsidP="007D2645">
            <w:pPr>
              <w:jc w:val="left"/>
            </w:pPr>
            <w:r w:rsidRPr="00EC3260">
              <w:t>Establish customer CIF (name, address, &amp; permanent information)</w:t>
            </w:r>
          </w:p>
        </w:tc>
      </w:tr>
      <w:tr w:rsidR="00451A6C" w:rsidRPr="00EC3260" w14:paraId="14A99F89" w14:textId="77777777" w:rsidTr="007D2645">
        <w:tc>
          <w:tcPr>
            <w:tcW w:w="1638" w:type="dxa"/>
            <w:vMerge w:val="restart"/>
            <w:shd w:val="clear" w:color="auto" w:fill="E5B8B7"/>
            <w:hideMark/>
          </w:tcPr>
          <w:p w14:paraId="3E3EC171" w14:textId="77777777" w:rsidR="00451A6C" w:rsidRPr="00EC3260" w:rsidRDefault="00451A6C" w:rsidP="007D2645">
            <w:pPr>
              <w:jc w:val="left"/>
            </w:pPr>
            <w:r w:rsidRPr="00EC3260">
              <w:t>Defer Acquisition Cost on Mortgages</w:t>
            </w:r>
          </w:p>
        </w:tc>
        <w:tc>
          <w:tcPr>
            <w:tcW w:w="2790" w:type="dxa"/>
            <w:shd w:val="clear" w:color="auto" w:fill="E5B8B7"/>
            <w:hideMark/>
          </w:tcPr>
          <w:p w14:paraId="088FEDFC" w14:textId="77777777" w:rsidR="00451A6C" w:rsidRPr="00EC3260" w:rsidRDefault="00451A6C" w:rsidP="007D2645">
            <w:pPr>
              <w:jc w:val="left"/>
            </w:pPr>
            <w:r>
              <w:t>Calculate/</w:t>
            </w:r>
            <w:r w:rsidRPr="00EC3260">
              <w:t xml:space="preserve">invoice acquisition cost </w:t>
            </w:r>
          </w:p>
        </w:tc>
      </w:tr>
      <w:tr w:rsidR="00451A6C" w:rsidRPr="00EC3260" w14:paraId="5DA895B0" w14:textId="77777777" w:rsidTr="007D2645">
        <w:tc>
          <w:tcPr>
            <w:tcW w:w="1638" w:type="dxa"/>
            <w:vMerge/>
            <w:shd w:val="clear" w:color="auto" w:fill="auto"/>
            <w:hideMark/>
          </w:tcPr>
          <w:p w14:paraId="4A5A0D15" w14:textId="77777777" w:rsidR="00451A6C" w:rsidRPr="00EC3260" w:rsidRDefault="00451A6C" w:rsidP="007D2645">
            <w:pPr>
              <w:jc w:val="left"/>
            </w:pPr>
          </w:p>
        </w:tc>
        <w:tc>
          <w:tcPr>
            <w:tcW w:w="2790" w:type="dxa"/>
            <w:shd w:val="clear" w:color="auto" w:fill="E5B8B7"/>
            <w:hideMark/>
          </w:tcPr>
          <w:p w14:paraId="7BB4AEF3" w14:textId="77777777" w:rsidR="00451A6C" w:rsidRPr="00EC3260" w:rsidRDefault="00451A6C" w:rsidP="007D2645">
            <w:pPr>
              <w:jc w:val="left"/>
            </w:pPr>
            <w:r w:rsidRPr="00EC3260">
              <w:t xml:space="preserve">Prepare amortization schedule </w:t>
            </w:r>
          </w:p>
        </w:tc>
      </w:tr>
      <w:tr w:rsidR="00451A6C" w:rsidRPr="00EC3260" w14:paraId="0492C2B3" w14:textId="77777777" w:rsidTr="007D2645">
        <w:tc>
          <w:tcPr>
            <w:tcW w:w="1638" w:type="dxa"/>
            <w:shd w:val="clear" w:color="auto" w:fill="auto"/>
            <w:hideMark/>
          </w:tcPr>
          <w:p w14:paraId="2783730E" w14:textId="77777777" w:rsidR="00451A6C" w:rsidRPr="00EC3260" w:rsidRDefault="00451A6C" w:rsidP="007D2645">
            <w:pPr>
              <w:jc w:val="left"/>
            </w:pPr>
            <w:r w:rsidRPr="00EC3260">
              <w:t>Defer Payments to Loblaws</w:t>
            </w:r>
          </w:p>
        </w:tc>
        <w:tc>
          <w:tcPr>
            <w:tcW w:w="2790" w:type="dxa"/>
            <w:shd w:val="clear" w:color="auto" w:fill="auto"/>
            <w:hideMark/>
          </w:tcPr>
          <w:p w14:paraId="78E1AC0F" w14:textId="77777777" w:rsidR="00451A6C" w:rsidRPr="00EC3260" w:rsidRDefault="00451A6C" w:rsidP="007D2645">
            <w:pPr>
              <w:jc w:val="left"/>
            </w:pPr>
            <w:r w:rsidRPr="00EC3260">
              <w:t>Defer Acquisition Cost of acquiring credit products and points</w:t>
            </w:r>
          </w:p>
        </w:tc>
      </w:tr>
      <w:tr w:rsidR="00451A6C" w:rsidRPr="00EC3260" w14:paraId="32963AD0" w14:textId="77777777" w:rsidTr="007D2645">
        <w:tc>
          <w:tcPr>
            <w:tcW w:w="1638" w:type="dxa"/>
            <w:shd w:val="clear" w:color="auto" w:fill="E5B8B7"/>
            <w:hideMark/>
          </w:tcPr>
          <w:p w14:paraId="0D43FB43" w14:textId="77777777" w:rsidR="00451A6C" w:rsidRPr="00EC3260" w:rsidRDefault="00451A6C" w:rsidP="007D2645">
            <w:pPr>
              <w:jc w:val="left"/>
            </w:pPr>
            <w:r w:rsidRPr="00EC3260">
              <w:t>EUC Applications</w:t>
            </w:r>
          </w:p>
        </w:tc>
        <w:tc>
          <w:tcPr>
            <w:tcW w:w="2790" w:type="dxa"/>
            <w:shd w:val="clear" w:color="auto" w:fill="E5B8B7"/>
            <w:hideMark/>
          </w:tcPr>
          <w:p w14:paraId="040AEF98" w14:textId="77777777" w:rsidR="00451A6C" w:rsidRPr="00EC3260" w:rsidRDefault="00451A6C" w:rsidP="007D2645">
            <w:pPr>
              <w:jc w:val="left"/>
            </w:pPr>
            <w:r w:rsidRPr="00EC3260">
              <w:t>General Controls</w:t>
            </w:r>
          </w:p>
        </w:tc>
      </w:tr>
      <w:tr w:rsidR="00451A6C" w:rsidRPr="00EC3260" w14:paraId="6266DCFA" w14:textId="77777777" w:rsidTr="007D2645">
        <w:tc>
          <w:tcPr>
            <w:tcW w:w="1638" w:type="dxa"/>
            <w:shd w:val="clear" w:color="auto" w:fill="auto"/>
            <w:hideMark/>
          </w:tcPr>
          <w:p w14:paraId="485B17ED" w14:textId="77777777" w:rsidR="00451A6C" w:rsidRPr="00EC3260" w:rsidRDefault="00451A6C" w:rsidP="007D2645">
            <w:pPr>
              <w:jc w:val="left"/>
            </w:pPr>
            <w:r w:rsidRPr="00EC3260">
              <w:t>Financial Statements Preparation</w:t>
            </w:r>
          </w:p>
        </w:tc>
        <w:tc>
          <w:tcPr>
            <w:tcW w:w="2790" w:type="dxa"/>
            <w:shd w:val="clear" w:color="auto" w:fill="auto"/>
            <w:hideMark/>
          </w:tcPr>
          <w:p w14:paraId="69B1BB2F" w14:textId="77777777" w:rsidR="00451A6C" w:rsidRPr="00EC3260" w:rsidRDefault="00451A6C" w:rsidP="007D2645">
            <w:pPr>
              <w:jc w:val="left"/>
            </w:pPr>
            <w:r w:rsidRPr="00EC3260">
              <w:t>Compilation of Notes to the Financial Statements</w:t>
            </w:r>
          </w:p>
        </w:tc>
      </w:tr>
      <w:tr w:rsidR="00451A6C" w:rsidRPr="00EC3260" w14:paraId="48AE17B4" w14:textId="77777777" w:rsidTr="007D2645">
        <w:tc>
          <w:tcPr>
            <w:tcW w:w="1638" w:type="dxa"/>
            <w:shd w:val="clear" w:color="auto" w:fill="auto"/>
            <w:hideMark/>
          </w:tcPr>
          <w:p w14:paraId="1F385A09" w14:textId="77777777" w:rsidR="00451A6C" w:rsidRPr="00EC3260" w:rsidRDefault="00451A6C" w:rsidP="007D2645">
            <w:pPr>
              <w:jc w:val="left"/>
            </w:pPr>
            <w:r w:rsidRPr="00EC3260">
              <w:t>Get a mortgage loan on the books</w:t>
            </w:r>
          </w:p>
        </w:tc>
        <w:tc>
          <w:tcPr>
            <w:tcW w:w="2790" w:type="dxa"/>
            <w:shd w:val="clear" w:color="auto" w:fill="auto"/>
            <w:hideMark/>
          </w:tcPr>
          <w:p w14:paraId="4FE2BE5F" w14:textId="77777777" w:rsidR="00451A6C" w:rsidRPr="00EC3260" w:rsidRDefault="00451A6C" w:rsidP="007D2645">
            <w:pPr>
              <w:jc w:val="left"/>
            </w:pPr>
            <w:r w:rsidRPr="00EC3260">
              <w:t>Funding Mortgages</w:t>
            </w:r>
          </w:p>
        </w:tc>
      </w:tr>
      <w:tr w:rsidR="00451A6C" w:rsidRPr="00EC3260" w14:paraId="116CACCA" w14:textId="77777777" w:rsidTr="007D2645">
        <w:tc>
          <w:tcPr>
            <w:tcW w:w="1638" w:type="dxa"/>
            <w:shd w:val="clear" w:color="auto" w:fill="E5B8B7"/>
            <w:hideMark/>
          </w:tcPr>
          <w:p w14:paraId="59D04262" w14:textId="77777777" w:rsidR="00451A6C" w:rsidRPr="00EC3260" w:rsidRDefault="00451A6C" w:rsidP="007D2645">
            <w:pPr>
              <w:jc w:val="left"/>
            </w:pPr>
            <w:r w:rsidRPr="00EC3260">
              <w:t>Get the Loans on the books</w:t>
            </w:r>
          </w:p>
        </w:tc>
        <w:tc>
          <w:tcPr>
            <w:tcW w:w="2790" w:type="dxa"/>
            <w:shd w:val="clear" w:color="auto" w:fill="E5B8B7"/>
            <w:hideMark/>
          </w:tcPr>
          <w:p w14:paraId="258F9C52" w14:textId="77777777" w:rsidR="00451A6C" w:rsidRPr="00EC3260" w:rsidRDefault="00451A6C" w:rsidP="007D2645">
            <w:pPr>
              <w:jc w:val="left"/>
            </w:pPr>
            <w:r w:rsidRPr="00EC3260">
              <w:t>Attach credit - PLC</w:t>
            </w:r>
          </w:p>
        </w:tc>
      </w:tr>
      <w:tr w:rsidR="00451A6C" w:rsidRPr="00EC3260" w14:paraId="5F986375" w14:textId="77777777" w:rsidTr="007D2645">
        <w:tc>
          <w:tcPr>
            <w:tcW w:w="1638" w:type="dxa"/>
            <w:shd w:val="clear" w:color="auto" w:fill="E5B8B7"/>
            <w:hideMark/>
          </w:tcPr>
          <w:p w14:paraId="112D814D" w14:textId="77777777" w:rsidR="00451A6C" w:rsidRPr="00EC3260" w:rsidRDefault="00451A6C" w:rsidP="007D2645">
            <w:pPr>
              <w:jc w:val="left"/>
            </w:pPr>
          </w:p>
        </w:tc>
        <w:tc>
          <w:tcPr>
            <w:tcW w:w="2790" w:type="dxa"/>
            <w:shd w:val="clear" w:color="auto" w:fill="E5B8B7"/>
            <w:hideMark/>
          </w:tcPr>
          <w:p w14:paraId="19C61821" w14:textId="77777777" w:rsidR="00451A6C" w:rsidRPr="00EC3260" w:rsidRDefault="00451A6C" w:rsidP="007D2645">
            <w:pPr>
              <w:jc w:val="left"/>
            </w:pPr>
            <w:r w:rsidRPr="00EC3260">
              <w:t>Disburse Funds for Personal Loans</w:t>
            </w:r>
          </w:p>
        </w:tc>
      </w:tr>
      <w:tr w:rsidR="00451A6C" w:rsidRPr="00EC3260" w14:paraId="621A1738" w14:textId="77777777" w:rsidTr="007D2645">
        <w:tc>
          <w:tcPr>
            <w:tcW w:w="1638" w:type="dxa"/>
            <w:shd w:val="clear" w:color="auto" w:fill="auto"/>
            <w:hideMark/>
          </w:tcPr>
          <w:p w14:paraId="742C658E" w14:textId="77777777" w:rsidR="00451A6C" w:rsidRPr="00EC3260" w:rsidRDefault="00451A6C" w:rsidP="007D2645">
            <w:pPr>
              <w:jc w:val="left"/>
            </w:pPr>
            <w:r w:rsidRPr="00EC3260">
              <w:t>GL/source system balancing</w:t>
            </w:r>
          </w:p>
        </w:tc>
        <w:tc>
          <w:tcPr>
            <w:tcW w:w="2790" w:type="dxa"/>
            <w:shd w:val="clear" w:color="auto" w:fill="auto"/>
            <w:hideMark/>
          </w:tcPr>
          <w:p w14:paraId="6640E18F" w14:textId="77777777" w:rsidR="00451A6C" w:rsidRPr="00EC3260" w:rsidRDefault="00451A6C" w:rsidP="007D2645">
            <w:pPr>
              <w:jc w:val="left"/>
            </w:pPr>
            <w:r w:rsidRPr="00EC3260">
              <w:t>Automatically compare ICBS and GL:M balances</w:t>
            </w:r>
          </w:p>
        </w:tc>
      </w:tr>
      <w:tr w:rsidR="00451A6C" w:rsidRPr="00EC3260" w14:paraId="2A40356D" w14:textId="77777777" w:rsidTr="007D2645">
        <w:tc>
          <w:tcPr>
            <w:tcW w:w="1638" w:type="dxa"/>
            <w:shd w:val="clear" w:color="auto" w:fill="E5B8B7"/>
            <w:hideMark/>
          </w:tcPr>
          <w:p w14:paraId="1DF9AB3E" w14:textId="77777777" w:rsidR="00451A6C" w:rsidRPr="00EC3260" w:rsidRDefault="00451A6C" w:rsidP="007D2645">
            <w:pPr>
              <w:jc w:val="left"/>
            </w:pPr>
            <w:r w:rsidRPr="00EC3260">
              <w:t>HR</w:t>
            </w:r>
          </w:p>
        </w:tc>
        <w:tc>
          <w:tcPr>
            <w:tcW w:w="2790" w:type="dxa"/>
            <w:shd w:val="clear" w:color="auto" w:fill="E5B8B7"/>
            <w:hideMark/>
          </w:tcPr>
          <w:p w14:paraId="0E2B3295" w14:textId="77777777" w:rsidR="00451A6C" w:rsidRPr="00EC3260" w:rsidRDefault="00451A6C" w:rsidP="007D2645">
            <w:pPr>
              <w:jc w:val="left"/>
            </w:pPr>
            <w:r w:rsidRPr="00EC3260">
              <w:t>Bi-weekly review of payroll register (Including New Hire, Transfers, and Terminations)</w:t>
            </w:r>
          </w:p>
        </w:tc>
      </w:tr>
      <w:tr w:rsidR="00451A6C" w:rsidRPr="00EC3260" w14:paraId="1F2445F9" w14:textId="77777777" w:rsidTr="007D2645">
        <w:tc>
          <w:tcPr>
            <w:tcW w:w="1638" w:type="dxa"/>
            <w:shd w:val="clear" w:color="auto" w:fill="auto"/>
            <w:hideMark/>
          </w:tcPr>
          <w:p w14:paraId="7C4E7262" w14:textId="77777777" w:rsidR="00451A6C" w:rsidRPr="00EC3260" w:rsidRDefault="00451A6C" w:rsidP="007D2645">
            <w:pPr>
              <w:jc w:val="left"/>
            </w:pPr>
            <w:r w:rsidRPr="00EC3260">
              <w:t>ICBS Application Controls</w:t>
            </w:r>
          </w:p>
        </w:tc>
        <w:tc>
          <w:tcPr>
            <w:tcW w:w="2790" w:type="dxa"/>
            <w:shd w:val="clear" w:color="auto" w:fill="auto"/>
            <w:hideMark/>
          </w:tcPr>
          <w:p w14:paraId="688706FF" w14:textId="77777777" w:rsidR="00451A6C" w:rsidRPr="00EC3260" w:rsidRDefault="00451A6C" w:rsidP="007D2645">
            <w:pPr>
              <w:jc w:val="left"/>
            </w:pPr>
            <w:r w:rsidRPr="00EC3260">
              <w:t>AS400 Recovery</w:t>
            </w:r>
          </w:p>
        </w:tc>
      </w:tr>
      <w:tr w:rsidR="00451A6C" w:rsidRPr="00EC3260" w14:paraId="430F1842" w14:textId="77777777" w:rsidTr="007D2645">
        <w:tc>
          <w:tcPr>
            <w:tcW w:w="1638" w:type="dxa"/>
            <w:shd w:val="clear" w:color="auto" w:fill="auto"/>
            <w:hideMark/>
          </w:tcPr>
          <w:p w14:paraId="4D9D130F" w14:textId="77777777" w:rsidR="00451A6C" w:rsidRPr="00EC3260" w:rsidRDefault="00451A6C" w:rsidP="007D2645">
            <w:pPr>
              <w:jc w:val="left"/>
            </w:pPr>
          </w:p>
        </w:tc>
        <w:tc>
          <w:tcPr>
            <w:tcW w:w="2790" w:type="dxa"/>
            <w:shd w:val="clear" w:color="auto" w:fill="auto"/>
            <w:hideMark/>
          </w:tcPr>
          <w:p w14:paraId="1DF109BB" w14:textId="77777777" w:rsidR="00451A6C" w:rsidRPr="00EC3260" w:rsidRDefault="00451A6C" w:rsidP="007D2645">
            <w:pPr>
              <w:jc w:val="left"/>
            </w:pPr>
            <w:r w:rsidRPr="00EC3260">
              <w:t>Change Management</w:t>
            </w:r>
          </w:p>
        </w:tc>
      </w:tr>
      <w:tr w:rsidR="00451A6C" w:rsidRPr="00EC3260" w14:paraId="6A9D519A" w14:textId="77777777" w:rsidTr="007D2645">
        <w:tc>
          <w:tcPr>
            <w:tcW w:w="1638" w:type="dxa"/>
            <w:shd w:val="clear" w:color="auto" w:fill="auto"/>
            <w:hideMark/>
          </w:tcPr>
          <w:p w14:paraId="35228733" w14:textId="77777777" w:rsidR="00451A6C" w:rsidRPr="00EC3260" w:rsidRDefault="00451A6C" w:rsidP="007D2645">
            <w:pPr>
              <w:jc w:val="left"/>
            </w:pPr>
          </w:p>
        </w:tc>
        <w:tc>
          <w:tcPr>
            <w:tcW w:w="2790" w:type="dxa"/>
            <w:shd w:val="clear" w:color="auto" w:fill="auto"/>
            <w:hideMark/>
          </w:tcPr>
          <w:p w14:paraId="08A98699" w14:textId="77777777" w:rsidR="00451A6C" w:rsidRPr="00EC3260" w:rsidRDefault="00451A6C" w:rsidP="007D2645">
            <w:pPr>
              <w:jc w:val="left"/>
            </w:pPr>
            <w:r w:rsidRPr="00EC3260">
              <w:t>ICBS Incident &amp; Problem Management Process</w:t>
            </w:r>
          </w:p>
        </w:tc>
      </w:tr>
      <w:tr w:rsidR="00451A6C" w:rsidRPr="00EC3260" w14:paraId="1E8325CA" w14:textId="77777777" w:rsidTr="007D2645">
        <w:tc>
          <w:tcPr>
            <w:tcW w:w="1638" w:type="dxa"/>
            <w:shd w:val="clear" w:color="auto" w:fill="E5B8B7"/>
            <w:hideMark/>
          </w:tcPr>
          <w:p w14:paraId="30507FBA" w14:textId="77777777" w:rsidR="00451A6C" w:rsidRPr="00EC3260" w:rsidRDefault="00451A6C" w:rsidP="007D2645">
            <w:pPr>
              <w:jc w:val="left"/>
            </w:pPr>
            <w:r w:rsidRPr="00EC3260">
              <w:t>ICBS Information Security</w:t>
            </w:r>
          </w:p>
        </w:tc>
        <w:tc>
          <w:tcPr>
            <w:tcW w:w="2790" w:type="dxa"/>
            <w:shd w:val="clear" w:color="auto" w:fill="E5B8B7"/>
            <w:hideMark/>
          </w:tcPr>
          <w:p w14:paraId="1B40C2F0" w14:textId="77777777" w:rsidR="00451A6C" w:rsidRPr="00EC3260" w:rsidRDefault="00451A6C" w:rsidP="007D2645">
            <w:pPr>
              <w:jc w:val="left"/>
            </w:pPr>
            <w:r w:rsidRPr="00EC3260">
              <w:t>Security Administration</w:t>
            </w:r>
          </w:p>
        </w:tc>
      </w:tr>
      <w:tr w:rsidR="00451A6C" w:rsidRPr="00EC3260" w14:paraId="44F875F6" w14:textId="77777777" w:rsidTr="007D2645">
        <w:tc>
          <w:tcPr>
            <w:tcW w:w="1638" w:type="dxa"/>
            <w:vMerge w:val="restart"/>
            <w:shd w:val="clear" w:color="auto" w:fill="auto"/>
            <w:hideMark/>
          </w:tcPr>
          <w:p w14:paraId="284D7D7E" w14:textId="77777777" w:rsidR="00451A6C" w:rsidRPr="00EC3260" w:rsidRDefault="00451A6C" w:rsidP="007D2645">
            <w:pPr>
              <w:jc w:val="left"/>
            </w:pPr>
            <w:r w:rsidRPr="00EC3260">
              <w:t>Maintain customer demand (chequing) deposit</w:t>
            </w:r>
          </w:p>
        </w:tc>
        <w:tc>
          <w:tcPr>
            <w:tcW w:w="2790" w:type="dxa"/>
            <w:shd w:val="clear" w:color="auto" w:fill="auto"/>
            <w:hideMark/>
          </w:tcPr>
          <w:p w14:paraId="3FD40CB6" w14:textId="77777777" w:rsidR="00451A6C" w:rsidRPr="00EC3260" w:rsidRDefault="00451A6C" w:rsidP="007D2645">
            <w:pPr>
              <w:jc w:val="left"/>
            </w:pPr>
            <w:r w:rsidRPr="00EC3260">
              <w:t>Calculate and accrue daily interest</w:t>
            </w:r>
          </w:p>
        </w:tc>
      </w:tr>
      <w:tr w:rsidR="00451A6C" w:rsidRPr="00EC3260" w14:paraId="6EF4FF29" w14:textId="77777777" w:rsidTr="007D2645">
        <w:tc>
          <w:tcPr>
            <w:tcW w:w="1638" w:type="dxa"/>
            <w:vMerge/>
            <w:shd w:val="clear" w:color="auto" w:fill="auto"/>
            <w:hideMark/>
          </w:tcPr>
          <w:p w14:paraId="0AD24206" w14:textId="77777777" w:rsidR="00451A6C" w:rsidRPr="00EC3260" w:rsidRDefault="00451A6C" w:rsidP="007D2645">
            <w:pPr>
              <w:jc w:val="left"/>
            </w:pPr>
          </w:p>
        </w:tc>
        <w:tc>
          <w:tcPr>
            <w:tcW w:w="2790" w:type="dxa"/>
            <w:shd w:val="clear" w:color="auto" w:fill="auto"/>
            <w:hideMark/>
          </w:tcPr>
          <w:p w14:paraId="3F3BA9FC" w14:textId="77777777" w:rsidR="00451A6C" w:rsidRPr="00EC3260" w:rsidRDefault="00451A6C" w:rsidP="007D2645">
            <w:pPr>
              <w:jc w:val="left"/>
            </w:pPr>
            <w:r w:rsidRPr="00EC3260">
              <w:t>Maintain interest rates</w:t>
            </w:r>
          </w:p>
        </w:tc>
      </w:tr>
      <w:tr w:rsidR="00451A6C" w:rsidRPr="00EC3260" w14:paraId="789E06AF" w14:textId="77777777" w:rsidTr="007D2645">
        <w:tc>
          <w:tcPr>
            <w:tcW w:w="1638" w:type="dxa"/>
            <w:vMerge/>
            <w:shd w:val="clear" w:color="auto" w:fill="auto"/>
            <w:hideMark/>
          </w:tcPr>
          <w:p w14:paraId="47EDC733" w14:textId="77777777" w:rsidR="00451A6C" w:rsidRPr="00EC3260" w:rsidRDefault="00451A6C" w:rsidP="007D2645">
            <w:pPr>
              <w:jc w:val="left"/>
            </w:pPr>
          </w:p>
        </w:tc>
        <w:tc>
          <w:tcPr>
            <w:tcW w:w="2790" w:type="dxa"/>
            <w:shd w:val="clear" w:color="auto" w:fill="auto"/>
            <w:hideMark/>
          </w:tcPr>
          <w:p w14:paraId="07FFBA62" w14:textId="77777777" w:rsidR="00451A6C" w:rsidRPr="00EC3260" w:rsidRDefault="00451A6C" w:rsidP="007D2645">
            <w:pPr>
              <w:jc w:val="left"/>
            </w:pPr>
            <w:r w:rsidRPr="00EC3260">
              <w:t>Transaction Cheque Clearing</w:t>
            </w:r>
          </w:p>
        </w:tc>
      </w:tr>
      <w:tr w:rsidR="00451A6C" w:rsidRPr="00EC3260" w14:paraId="0F472484" w14:textId="77777777" w:rsidTr="007D2645">
        <w:tc>
          <w:tcPr>
            <w:tcW w:w="1638" w:type="dxa"/>
            <w:vMerge/>
            <w:shd w:val="clear" w:color="auto" w:fill="auto"/>
            <w:hideMark/>
          </w:tcPr>
          <w:p w14:paraId="6173538B" w14:textId="77777777" w:rsidR="00451A6C" w:rsidRPr="00EC3260" w:rsidRDefault="00451A6C" w:rsidP="007D2645">
            <w:pPr>
              <w:jc w:val="left"/>
            </w:pPr>
          </w:p>
        </w:tc>
        <w:tc>
          <w:tcPr>
            <w:tcW w:w="2790" w:type="dxa"/>
            <w:shd w:val="clear" w:color="auto" w:fill="auto"/>
            <w:hideMark/>
          </w:tcPr>
          <w:p w14:paraId="2058F1F6" w14:textId="77777777" w:rsidR="00451A6C" w:rsidRPr="00EC3260" w:rsidRDefault="00451A6C" w:rsidP="007D2645">
            <w:pPr>
              <w:jc w:val="left"/>
            </w:pPr>
            <w:r w:rsidRPr="00EC3260">
              <w:t>Transaction processing - EFT</w:t>
            </w:r>
          </w:p>
        </w:tc>
      </w:tr>
      <w:tr w:rsidR="00451A6C" w:rsidRPr="00EC3260" w14:paraId="107172DE" w14:textId="77777777" w:rsidTr="007D2645">
        <w:tc>
          <w:tcPr>
            <w:tcW w:w="1638" w:type="dxa"/>
            <w:vMerge/>
            <w:shd w:val="clear" w:color="auto" w:fill="auto"/>
            <w:hideMark/>
          </w:tcPr>
          <w:p w14:paraId="37508DA2" w14:textId="77777777" w:rsidR="00451A6C" w:rsidRPr="00EC3260" w:rsidRDefault="00451A6C" w:rsidP="007D2645">
            <w:pPr>
              <w:jc w:val="left"/>
            </w:pPr>
          </w:p>
        </w:tc>
        <w:tc>
          <w:tcPr>
            <w:tcW w:w="2790" w:type="dxa"/>
            <w:shd w:val="clear" w:color="auto" w:fill="auto"/>
            <w:hideMark/>
          </w:tcPr>
          <w:p w14:paraId="285643BD" w14:textId="77777777" w:rsidR="00451A6C" w:rsidRPr="00EC3260" w:rsidRDefault="00451A6C" w:rsidP="007D2645">
            <w:pPr>
              <w:jc w:val="left"/>
            </w:pPr>
            <w:r w:rsidRPr="00EC3260">
              <w:t>Transaction processing - POS, ABM, Internet, TB - on Tandem</w:t>
            </w:r>
          </w:p>
        </w:tc>
      </w:tr>
      <w:tr w:rsidR="00451A6C" w:rsidRPr="00EC3260" w14:paraId="5D734029" w14:textId="77777777" w:rsidTr="007D2645">
        <w:tc>
          <w:tcPr>
            <w:tcW w:w="1638" w:type="dxa"/>
            <w:shd w:val="clear" w:color="auto" w:fill="E5B8B7"/>
            <w:hideMark/>
          </w:tcPr>
          <w:p w14:paraId="6B5073E1" w14:textId="77777777" w:rsidR="00451A6C" w:rsidRPr="00EC3260" w:rsidRDefault="00451A6C" w:rsidP="007D2645">
            <w:pPr>
              <w:jc w:val="left"/>
            </w:pPr>
            <w:r w:rsidRPr="00EC3260">
              <w:t>Maintain customer loan</w:t>
            </w:r>
          </w:p>
        </w:tc>
        <w:tc>
          <w:tcPr>
            <w:tcW w:w="2790" w:type="dxa"/>
            <w:shd w:val="clear" w:color="auto" w:fill="E5B8B7"/>
            <w:hideMark/>
          </w:tcPr>
          <w:p w14:paraId="087A78A6" w14:textId="77777777" w:rsidR="00451A6C" w:rsidRPr="00EC3260" w:rsidRDefault="00451A6C" w:rsidP="007D2645">
            <w:pPr>
              <w:jc w:val="left"/>
            </w:pPr>
            <w:r w:rsidRPr="00EC3260">
              <w:t>Maintain interest rates in ICBS</w:t>
            </w:r>
          </w:p>
        </w:tc>
      </w:tr>
      <w:tr w:rsidR="00451A6C" w:rsidRPr="00EC3260" w14:paraId="1A8E8DA9" w14:textId="77777777" w:rsidTr="007D2645">
        <w:tc>
          <w:tcPr>
            <w:tcW w:w="1638" w:type="dxa"/>
            <w:shd w:val="clear" w:color="auto" w:fill="E5B8B7"/>
            <w:hideMark/>
          </w:tcPr>
          <w:p w14:paraId="29714627" w14:textId="77777777" w:rsidR="00451A6C" w:rsidRPr="00EC3260" w:rsidRDefault="00451A6C" w:rsidP="007D2645">
            <w:pPr>
              <w:jc w:val="left"/>
            </w:pPr>
          </w:p>
        </w:tc>
        <w:tc>
          <w:tcPr>
            <w:tcW w:w="2790" w:type="dxa"/>
            <w:shd w:val="clear" w:color="auto" w:fill="E5B8B7"/>
            <w:hideMark/>
          </w:tcPr>
          <w:p w14:paraId="799D172A" w14:textId="77777777" w:rsidR="00451A6C" w:rsidRPr="00EC3260" w:rsidRDefault="00451A6C" w:rsidP="007D2645">
            <w:pPr>
              <w:jc w:val="left"/>
            </w:pPr>
            <w:r w:rsidRPr="00EC3260">
              <w:t>Recognize interest calc &amp; accrual</w:t>
            </w:r>
          </w:p>
        </w:tc>
      </w:tr>
      <w:tr w:rsidR="00451A6C" w:rsidRPr="00EC3260" w14:paraId="4498F8CA" w14:textId="77777777" w:rsidTr="007D2645">
        <w:tc>
          <w:tcPr>
            <w:tcW w:w="1638" w:type="dxa"/>
            <w:shd w:val="clear" w:color="auto" w:fill="E5B8B7"/>
            <w:hideMark/>
          </w:tcPr>
          <w:p w14:paraId="69DD5958" w14:textId="77777777" w:rsidR="00451A6C" w:rsidRPr="00EC3260" w:rsidRDefault="00451A6C" w:rsidP="007D2645">
            <w:pPr>
              <w:jc w:val="left"/>
            </w:pPr>
          </w:p>
        </w:tc>
        <w:tc>
          <w:tcPr>
            <w:tcW w:w="2790" w:type="dxa"/>
            <w:shd w:val="clear" w:color="auto" w:fill="E5B8B7"/>
            <w:hideMark/>
          </w:tcPr>
          <w:p w14:paraId="6BB973B6" w14:textId="77777777" w:rsidR="00451A6C" w:rsidRPr="00EC3260" w:rsidRDefault="00451A6C" w:rsidP="007D2645">
            <w:pPr>
              <w:jc w:val="left"/>
            </w:pPr>
            <w:r w:rsidRPr="00EC3260">
              <w:t>Transaction Processing - Payments or PLC cheques</w:t>
            </w:r>
          </w:p>
        </w:tc>
      </w:tr>
      <w:tr w:rsidR="00451A6C" w:rsidRPr="00EC3260" w14:paraId="78C12088" w14:textId="77777777" w:rsidTr="007D2645">
        <w:tc>
          <w:tcPr>
            <w:tcW w:w="1638" w:type="dxa"/>
            <w:shd w:val="clear" w:color="auto" w:fill="auto"/>
            <w:hideMark/>
          </w:tcPr>
          <w:p w14:paraId="3B8D37F9" w14:textId="77777777" w:rsidR="00451A6C" w:rsidRPr="00EC3260" w:rsidRDefault="00451A6C" w:rsidP="007D2645">
            <w:pPr>
              <w:jc w:val="left"/>
            </w:pPr>
            <w:r w:rsidRPr="00EC3260">
              <w:t>Maintain customer notice (RSP) deposits</w:t>
            </w:r>
          </w:p>
        </w:tc>
        <w:tc>
          <w:tcPr>
            <w:tcW w:w="2790" w:type="dxa"/>
            <w:shd w:val="clear" w:color="auto" w:fill="auto"/>
            <w:hideMark/>
          </w:tcPr>
          <w:p w14:paraId="33A91616" w14:textId="77777777" w:rsidR="00451A6C" w:rsidRPr="00EC3260" w:rsidRDefault="00451A6C" w:rsidP="007D2645">
            <w:pPr>
              <w:jc w:val="left"/>
            </w:pPr>
            <w:r w:rsidRPr="00EC3260">
              <w:t>RSP Renewal</w:t>
            </w:r>
          </w:p>
        </w:tc>
      </w:tr>
      <w:tr w:rsidR="00451A6C" w:rsidRPr="00EC3260" w14:paraId="09684D95" w14:textId="77777777" w:rsidTr="007D2645">
        <w:tc>
          <w:tcPr>
            <w:tcW w:w="1638" w:type="dxa"/>
            <w:shd w:val="clear" w:color="auto" w:fill="E5B8B7"/>
            <w:hideMark/>
          </w:tcPr>
          <w:p w14:paraId="2409F9BE" w14:textId="77777777" w:rsidR="00451A6C" w:rsidRPr="00EC3260" w:rsidRDefault="00451A6C" w:rsidP="007D2645">
            <w:pPr>
              <w:jc w:val="left"/>
            </w:pPr>
            <w:r w:rsidRPr="00EC3260">
              <w:t>Maintain customer notice(savings) deposit</w:t>
            </w:r>
          </w:p>
        </w:tc>
        <w:tc>
          <w:tcPr>
            <w:tcW w:w="2790" w:type="dxa"/>
            <w:shd w:val="clear" w:color="auto" w:fill="E5B8B7"/>
            <w:hideMark/>
          </w:tcPr>
          <w:p w14:paraId="2DBEBD13" w14:textId="77777777" w:rsidR="00451A6C" w:rsidRPr="00EC3260" w:rsidRDefault="00451A6C" w:rsidP="007D2645">
            <w:pPr>
              <w:jc w:val="left"/>
            </w:pPr>
            <w:r w:rsidRPr="00EC3260">
              <w:t>Transaction processing - Internet, ABM, TB (transfers only) - on Tandem</w:t>
            </w:r>
          </w:p>
        </w:tc>
      </w:tr>
      <w:tr w:rsidR="00451A6C" w:rsidRPr="00EC3260" w14:paraId="23263FFE" w14:textId="77777777" w:rsidTr="007D2645">
        <w:tc>
          <w:tcPr>
            <w:tcW w:w="1638" w:type="dxa"/>
            <w:shd w:val="clear" w:color="auto" w:fill="auto"/>
            <w:hideMark/>
          </w:tcPr>
          <w:p w14:paraId="01751224" w14:textId="77777777" w:rsidR="00451A6C" w:rsidRPr="00EC3260" w:rsidRDefault="00451A6C" w:rsidP="007D2645">
            <w:pPr>
              <w:jc w:val="left"/>
            </w:pPr>
            <w:r w:rsidRPr="00EC3260">
              <w:t>Maintain residential mortgages</w:t>
            </w:r>
          </w:p>
        </w:tc>
        <w:tc>
          <w:tcPr>
            <w:tcW w:w="2790" w:type="dxa"/>
            <w:shd w:val="clear" w:color="auto" w:fill="auto"/>
            <w:hideMark/>
          </w:tcPr>
          <w:p w14:paraId="0345ADB9" w14:textId="77777777" w:rsidR="00451A6C" w:rsidRPr="00EC3260" w:rsidRDefault="00451A6C" w:rsidP="007D2645">
            <w:pPr>
              <w:jc w:val="left"/>
            </w:pPr>
            <w:r w:rsidRPr="00EC3260">
              <w:t>All sub-process</w:t>
            </w:r>
          </w:p>
        </w:tc>
      </w:tr>
      <w:tr w:rsidR="00451A6C" w:rsidRPr="00EC3260" w14:paraId="30B88687" w14:textId="77777777" w:rsidTr="007D2645">
        <w:tc>
          <w:tcPr>
            <w:tcW w:w="1638" w:type="dxa"/>
            <w:shd w:val="clear" w:color="auto" w:fill="auto"/>
            <w:hideMark/>
          </w:tcPr>
          <w:p w14:paraId="0D71B194" w14:textId="77777777" w:rsidR="00451A6C" w:rsidRPr="00EC3260" w:rsidRDefault="00451A6C" w:rsidP="007D2645">
            <w:pPr>
              <w:jc w:val="left"/>
            </w:pPr>
          </w:p>
        </w:tc>
        <w:tc>
          <w:tcPr>
            <w:tcW w:w="2790" w:type="dxa"/>
            <w:shd w:val="clear" w:color="auto" w:fill="auto"/>
            <w:hideMark/>
          </w:tcPr>
          <w:p w14:paraId="5DB62BBB" w14:textId="77777777" w:rsidR="00451A6C" w:rsidRPr="00EC3260" w:rsidRDefault="00451A6C" w:rsidP="007D2645">
            <w:pPr>
              <w:jc w:val="left"/>
            </w:pPr>
            <w:r w:rsidRPr="00EC3260">
              <w:t xml:space="preserve">Apply payments to Int. income and principal / Accrue Int. at </w:t>
            </w:r>
            <w:r>
              <w:t>m</w:t>
            </w:r>
            <w:r w:rsidRPr="00EC3260">
              <w:t>onth-end</w:t>
            </w:r>
          </w:p>
        </w:tc>
      </w:tr>
      <w:tr w:rsidR="00451A6C" w:rsidRPr="00EC3260" w14:paraId="7E820765" w14:textId="77777777" w:rsidTr="007D2645">
        <w:tc>
          <w:tcPr>
            <w:tcW w:w="1638" w:type="dxa"/>
            <w:shd w:val="clear" w:color="auto" w:fill="auto"/>
            <w:hideMark/>
          </w:tcPr>
          <w:p w14:paraId="320DC641" w14:textId="77777777" w:rsidR="00451A6C" w:rsidRPr="00EC3260" w:rsidRDefault="00451A6C" w:rsidP="007D2645">
            <w:pPr>
              <w:jc w:val="left"/>
            </w:pPr>
          </w:p>
        </w:tc>
        <w:tc>
          <w:tcPr>
            <w:tcW w:w="2790" w:type="dxa"/>
            <w:shd w:val="clear" w:color="auto" w:fill="auto"/>
            <w:hideMark/>
          </w:tcPr>
          <w:p w14:paraId="557B83F4" w14:textId="77777777" w:rsidR="00451A6C" w:rsidRPr="00EC3260" w:rsidRDefault="00451A6C" w:rsidP="007D2645">
            <w:pPr>
              <w:jc w:val="left"/>
            </w:pPr>
            <w:r w:rsidRPr="00EC3260">
              <w:t>Determine mortgage interest rates</w:t>
            </w:r>
          </w:p>
        </w:tc>
      </w:tr>
      <w:tr w:rsidR="00451A6C" w:rsidRPr="00EC3260" w14:paraId="60CFFAE4" w14:textId="77777777" w:rsidTr="007D2645">
        <w:tc>
          <w:tcPr>
            <w:tcW w:w="1638" w:type="dxa"/>
            <w:shd w:val="clear" w:color="auto" w:fill="E5B8B7"/>
            <w:hideMark/>
          </w:tcPr>
          <w:p w14:paraId="5D62B323" w14:textId="77777777" w:rsidR="00451A6C" w:rsidRPr="00EC3260" w:rsidRDefault="00451A6C" w:rsidP="007D2645">
            <w:pPr>
              <w:jc w:val="left"/>
            </w:pPr>
            <w:r w:rsidRPr="00EC3260">
              <w:t>Manage Bank Accounts</w:t>
            </w:r>
          </w:p>
        </w:tc>
        <w:tc>
          <w:tcPr>
            <w:tcW w:w="2790" w:type="dxa"/>
            <w:shd w:val="clear" w:color="auto" w:fill="E5B8B7"/>
            <w:hideMark/>
          </w:tcPr>
          <w:p w14:paraId="2E7F32E3" w14:textId="77777777" w:rsidR="00451A6C" w:rsidRPr="00EC3260" w:rsidRDefault="00451A6C" w:rsidP="007D2645">
            <w:pPr>
              <w:jc w:val="left"/>
            </w:pPr>
            <w:r w:rsidRPr="00EC3260">
              <w:t xml:space="preserve">Balance &amp; Settle A/P Bank Account </w:t>
            </w:r>
          </w:p>
        </w:tc>
      </w:tr>
      <w:tr w:rsidR="00451A6C" w:rsidRPr="00EC3260" w14:paraId="72A840D3" w14:textId="77777777" w:rsidTr="007D2645">
        <w:tc>
          <w:tcPr>
            <w:tcW w:w="1638" w:type="dxa"/>
            <w:shd w:val="clear" w:color="auto" w:fill="E5B8B7"/>
            <w:hideMark/>
          </w:tcPr>
          <w:p w14:paraId="25D8E129" w14:textId="77777777" w:rsidR="00451A6C" w:rsidRPr="00EC3260" w:rsidRDefault="00451A6C" w:rsidP="007D2645">
            <w:pPr>
              <w:jc w:val="left"/>
            </w:pPr>
          </w:p>
        </w:tc>
        <w:tc>
          <w:tcPr>
            <w:tcW w:w="2790" w:type="dxa"/>
            <w:shd w:val="clear" w:color="auto" w:fill="E5B8B7"/>
            <w:hideMark/>
          </w:tcPr>
          <w:p w14:paraId="0C429DB1" w14:textId="77777777" w:rsidR="00451A6C" w:rsidRPr="00EC3260" w:rsidRDefault="00451A6C" w:rsidP="007D2645">
            <w:pPr>
              <w:jc w:val="left"/>
            </w:pPr>
            <w:r w:rsidRPr="00EC3260">
              <w:t>Balance &amp; Settle ABM Un</w:t>
            </w:r>
            <w:r>
              <w:t>postable</w:t>
            </w:r>
            <w:r w:rsidRPr="00EC3260">
              <w:t>, All EFT Return Bank Accounts</w:t>
            </w:r>
          </w:p>
        </w:tc>
      </w:tr>
      <w:tr w:rsidR="00451A6C" w:rsidRPr="00EC3260" w14:paraId="0FE6DC38" w14:textId="77777777" w:rsidTr="007D2645">
        <w:tc>
          <w:tcPr>
            <w:tcW w:w="1638" w:type="dxa"/>
            <w:shd w:val="clear" w:color="auto" w:fill="E5B8B7"/>
            <w:hideMark/>
          </w:tcPr>
          <w:p w14:paraId="3BCBE154" w14:textId="77777777" w:rsidR="00451A6C" w:rsidRPr="00EC3260" w:rsidRDefault="00451A6C" w:rsidP="007D2645">
            <w:pPr>
              <w:jc w:val="left"/>
            </w:pPr>
          </w:p>
        </w:tc>
        <w:tc>
          <w:tcPr>
            <w:tcW w:w="2790" w:type="dxa"/>
            <w:shd w:val="clear" w:color="auto" w:fill="E5B8B7"/>
            <w:hideMark/>
          </w:tcPr>
          <w:p w14:paraId="179024F7" w14:textId="77777777" w:rsidR="00451A6C" w:rsidRPr="00EC3260" w:rsidRDefault="00451A6C" w:rsidP="007D2645">
            <w:pPr>
              <w:jc w:val="left"/>
            </w:pPr>
            <w:r w:rsidRPr="00EC3260">
              <w:t xml:space="preserve">Balance &amp; Settle ABM, POS, RB, SCD, Plus, Outbound EFT Bank Accounts </w:t>
            </w:r>
          </w:p>
        </w:tc>
      </w:tr>
      <w:tr w:rsidR="00451A6C" w:rsidRPr="00EC3260" w14:paraId="59CAB9A9" w14:textId="77777777" w:rsidTr="007D2645">
        <w:tc>
          <w:tcPr>
            <w:tcW w:w="1638" w:type="dxa"/>
            <w:shd w:val="clear" w:color="auto" w:fill="E5B8B7"/>
            <w:hideMark/>
          </w:tcPr>
          <w:p w14:paraId="269B0492" w14:textId="77777777" w:rsidR="00451A6C" w:rsidRPr="00EC3260" w:rsidRDefault="00451A6C" w:rsidP="007D2645">
            <w:pPr>
              <w:jc w:val="left"/>
            </w:pPr>
          </w:p>
        </w:tc>
        <w:tc>
          <w:tcPr>
            <w:tcW w:w="2790" w:type="dxa"/>
            <w:shd w:val="clear" w:color="auto" w:fill="E5B8B7"/>
            <w:hideMark/>
          </w:tcPr>
          <w:p w14:paraId="240B1FAB" w14:textId="77777777" w:rsidR="00451A6C" w:rsidRPr="00EC3260" w:rsidRDefault="00451A6C" w:rsidP="007D2645">
            <w:pPr>
              <w:jc w:val="left"/>
            </w:pPr>
            <w:r w:rsidRPr="00EC3260">
              <w:t xml:space="preserve">Balance &amp; Settle Cheque Clearing </w:t>
            </w:r>
          </w:p>
        </w:tc>
      </w:tr>
      <w:tr w:rsidR="00451A6C" w:rsidRPr="00EC3260" w14:paraId="3067537C" w14:textId="77777777" w:rsidTr="007D2645">
        <w:tc>
          <w:tcPr>
            <w:tcW w:w="1638" w:type="dxa"/>
            <w:shd w:val="clear" w:color="auto" w:fill="E5B8B7"/>
            <w:hideMark/>
          </w:tcPr>
          <w:p w14:paraId="514180BB" w14:textId="77777777" w:rsidR="00451A6C" w:rsidRPr="00EC3260" w:rsidRDefault="00451A6C" w:rsidP="007D2645">
            <w:pPr>
              <w:jc w:val="left"/>
            </w:pPr>
          </w:p>
        </w:tc>
        <w:tc>
          <w:tcPr>
            <w:tcW w:w="2790" w:type="dxa"/>
            <w:shd w:val="clear" w:color="auto" w:fill="E5B8B7"/>
            <w:hideMark/>
          </w:tcPr>
          <w:p w14:paraId="58F454D5" w14:textId="77777777" w:rsidR="00451A6C" w:rsidRPr="00EC3260" w:rsidRDefault="00451A6C" w:rsidP="007D2645">
            <w:pPr>
              <w:jc w:val="left"/>
            </w:pPr>
            <w:r w:rsidRPr="00EC3260">
              <w:t xml:space="preserve">Balance &amp; Settle EFT Bank Account </w:t>
            </w:r>
          </w:p>
        </w:tc>
      </w:tr>
      <w:tr w:rsidR="00451A6C" w:rsidRPr="00EC3260" w14:paraId="36645579" w14:textId="77777777" w:rsidTr="007D2645">
        <w:tc>
          <w:tcPr>
            <w:tcW w:w="1638" w:type="dxa"/>
            <w:shd w:val="clear" w:color="auto" w:fill="E5B8B7"/>
            <w:hideMark/>
          </w:tcPr>
          <w:p w14:paraId="06FA894D" w14:textId="77777777" w:rsidR="00451A6C" w:rsidRPr="00EC3260" w:rsidRDefault="00451A6C" w:rsidP="007D2645">
            <w:pPr>
              <w:jc w:val="left"/>
            </w:pPr>
          </w:p>
        </w:tc>
        <w:tc>
          <w:tcPr>
            <w:tcW w:w="2790" w:type="dxa"/>
            <w:shd w:val="clear" w:color="auto" w:fill="E5B8B7"/>
            <w:hideMark/>
          </w:tcPr>
          <w:p w14:paraId="54720CDD" w14:textId="77777777" w:rsidR="00451A6C" w:rsidRPr="00EC3260" w:rsidRDefault="00451A6C" w:rsidP="007D2645">
            <w:pPr>
              <w:jc w:val="left"/>
            </w:pPr>
            <w:r w:rsidRPr="00EC3260">
              <w:t xml:space="preserve">Balance &amp; Settle General Operating, Treasury, Mortgage, EFT, USD Bank </w:t>
            </w:r>
          </w:p>
        </w:tc>
      </w:tr>
      <w:tr w:rsidR="00451A6C" w:rsidRPr="00EC3260" w14:paraId="599983E0" w14:textId="77777777" w:rsidTr="007D2645">
        <w:tc>
          <w:tcPr>
            <w:tcW w:w="1638" w:type="dxa"/>
            <w:shd w:val="clear" w:color="auto" w:fill="E5B8B7"/>
            <w:hideMark/>
          </w:tcPr>
          <w:p w14:paraId="422FDEF8" w14:textId="77777777" w:rsidR="00451A6C" w:rsidRPr="00EC3260" w:rsidRDefault="00451A6C" w:rsidP="007D2645">
            <w:pPr>
              <w:jc w:val="left"/>
            </w:pPr>
          </w:p>
        </w:tc>
        <w:tc>
          <w:tcPr>
            <w:tcW w:w="2790" w:type="dxa"/>
            <w:shd w:val="clear" w:color="auto" w:fill="E5B8B7"/>
            <w:hideMark/>
          </w:tcPr>
          <w:p w14:paraId="4189AC08" w14:textId="77777777" w:rsidR="00451A6C" w:rsidRPr="00EC3260" w:rsidRDefault="00451A6C" w:rsidP="007D2645">
            <w:pPr>
              <w:jc w:val="left"/>
            </w:pPr>
            <w:r w:rsidRPr="00EC3260">
              <w:t>Balance &amp; Settle Guarantee Payments Bank A</w:t>
            </w:r>
            <w:r>
              <w:t>/C</w:t>
            </w:r>
            <w:r w:rsidRPr="00EC3260">
              <w:t xml:space="preserve"> Drafts &amp; MO</w:t>
            </w:r>
          </w:p>
        </w:tc>
      </w:tr>
      <w:tr w:rsidR="00451A6C" w:rsidRPr="00EC3260" w14:paraId="5C0EC226" w14:textId="77777777" w:rsidTr="007D2645">
        <w:tc>
          <w:tcPr>
            <w:tcW w:w="1638" w:type="dxa"/>
            <w:shd w:val="clear" w:color="auto" w:fill="E5B8B7"/>
            <w:hideMark/>
          </w:tcPr>
          <w:p w14:paraId="71650176" w14:textId="77777777" w:rsidR="00451A6C" w:rsidRPr="00EC3260" w:rsidRDefault="00451A6C" w:rsidP="007D2645">
            <w:pPr>
              <w:jc w:val="left"/>
            </w:pPr>
          </w:p>
        </w:tc>
        <w:tc>
          <w:tcPr>
            <w:tcW w:w="2790" w:type="dxa"/>
            <w:shd w:val="clear" w:color="auto" w:fill="E5B8B7"/>
            <w:hideMark/>
          </w:tcPr>
          <w:p w14:paraId="4AF60AF2" w14:textId="77777777" w:rsidR="00451A6C" w:rsidRPr="00EC3260" w:rsidRDefault="00451A6C" w:rsidP="007D2645">
            <w:pPr>
              <w:jc w:val="left"/>
            </w:pPr>
            <w:r w:rsidRPr="00EC3260">
              <w:t>Balance &amp; Settle Guarantee Payments, Cheq Clr Bank A</w:t>
            </w:r>
            <w:r>
              <w:t>/C</w:t>
            </w:r>
            <w:r w:rsidRPr="00EC3260">
              <w:t xml:space="preserve"> Loans</w:t>
            </w:r>
          </w:p>
        </w:tc>
      </w:tr>
      <w:tr w:rsidR="00451A6C" w:rsidRPr="00EC3260" w14:paraId="29E2C8DC" w14:textId="77777777" w:rsidTr="007D2645">
        <w:tc>
          <w:tcPr>
            <w:tcW w:w="1638" w:type="dxa"/>
            <w:shd w:val="clear" w:color="auto" w:fill="E5B8B7"/>
            <w:hideMark/>
          </w:tcPr>
          <w:p w14:paraId="3D3B1CA6" w14:textId="77777777" w:rsidR="00451A6C" w:rsidRPr="00EC3260" w:rsidRDefault="00451A6C" w:rsidP="007D2645">
            <w:pPr>
              <w:jc w:val="left"/>
            </w:pPr>
          </w:p>
        </w:tc>
        <w:tc>
          <w:tcPr>
            <w:tcW w:w="2790" w:type="dxa"/>
            <w:shd w:val="clear" w:color="auto" w:fill="E5B8B7"/>
            <w:hideMark/>
          </w:tcPr>
          <w:p w14:paraId="1FC6D4EA" w14:textId="77777777" w:rsidR="00451A6C" w:rsidRPr="00EC3260" w:rsidRDefault="00451A6C" w:rsidP="007D2645">
            <w:pPr>
              <w:jc w:val="left"/>
            </w:pPr>
            <w:r w:rsidRPr="00EC3260">
              <w:t xml:space="preserve">Balance &amp; Settle Payroll Bank </w:t>
            </w:r>
          </w:p>
        </w:tc>
      </w:tr>
      <w:tr w:rsidR="00451A6C" w:rsidRPr="00EC3260" w14:paraId="72ED972F" w14:textId="77777777" w:rsidTr="007D2645">
        <w:tc>
          <w:tcPr>
            <w:tcW w:w="1638" w:type="dxa"/>
            <w:shd w:val="clear" w:color="auto" w:fill="E5B8B7"/>
            <w:hideMark/>
          </w:tcPr>
          <w:p w14:paraId="7C406E12" w14:textId="77777777" w:rsidR="00451A6C" w:rsidRPr="00EC3260" w:rsidRDefault="00451A6C" w:rsidP="007D2645">
            <w:pPr>
              <w:jc w:val="left"/>
            </w:pPr>
          </w:p>
        </w:tc>
        <w:tc>
          <w:tcPr>
            <w:tcW w:w="2790" w:type="dxa"/>
            <w:shd w:val="clear" w:color="auto" w:fill="E5B8B7"/>
            <w:hideMark/>
          </w:tcPr>
          <w:p w14:paraId="4ECB93B0" w14:textId="77777777" w:rsidR="00451A6C" w:rsidRPr="00EC3260" w:rsidRDefault="00451A6C" w:rsidP="007D2645">
            <w:pPr>
              <w:jc w:val="left"/>
            </w:pPr>
            <w:r w:rsidRPr="00EC3260">
              <w:t xml:space="preserve">Balance &amp; Settle Treasury Bank </w:t>
            </w:r>
            <w:r>
              <w:t xml:space="preserve">A/C </w:t>
            </w:r>
          </w:p>
        </w:tc>
      </w:tr>
      <w:tr w:rsidR="00451A6C" w:rsidRPr="00EC3260" w14:paraId="6C4F7D46" w14:textId="77777777" w:rsidTr="007D2645">
        <w:tc>
          <w:tcPr>
            <w:tcW w:w="1638" w:type="dxa"/>
            <w:shd w:val="clear" w:color="auto" w:fill="auto"/>
            <w:hideMark/>
          </w:tcPr>
          <w:p w14:paraId="1FCDD485" w14:textId="77777777" w:rsidR="00451A6C" w:rsidRPr="00EC3260" w:rsidRDefault="00451A6C" w:rsidP="007D2645">
            <w:pPr>
              <w:jc w:val="left"/>
            </w:pPr>
            <w:r w:rsidRPr="00EC3260">
              <w:t>Manage Suspense Accounts</w:t>
            </w:r>
          </w:p>
        </w:tc>
        <w:tc>
          <w:tcPr>
            <w:tcW w:w="2790" w:type="dxa"/>
            <w:shd w:val="clear" w:color="auto" w:fill="auto"/>
            <w:hideMark/>
          </w:tcPr>
          <w:p w14:paraId="365EC244" w14:textId="77777777" w:rsidR="00451A6C" w:rsidRPr="00EC3260" w:rsidRDefault="00451A6C" w:rsidP="007D2645">
            <w:pPr>
              <w:jc w:val="left"/>
            </w:pPr>
            <w:r w:rsidRPr="00EC3260">
              <w:t xml:space="preserve">Manage Operating Suspense </w:t>
            </w:r>
            <w:r>
              <w:t xml:space="preserve">A/C </w:t>
            </w:r>
          </w:p>
        </w:tc>
      </w:tr>
      <w:tr w:rsidR="00451A6C" w:rsidRPr="00EC3260" w14:paraId="15F0E685" w14:textId="77777777" w:rsidTr="007D2645">
        <w:tc>
          <w:tcPr>
            <w:tcW w:w="1638" w:type="dxa"/>
            <w:shd w:val="clear" w:color="auto" w:fill="auto"/>
            <w:hideMark/>
          </w:tcPr>
          <w:p w14:paraId="4085C6B6" w14:textId="77777777" w:rsidR="00451A6C" w:rsidRPr="00EC3260" w:rsidRDefault="00451A6C" w:rsidP="007D2645">
            <w:pPr>
              <w:jc w:val="left"/>
            </w:pPr>
            <w:r w:rsidRPr="00EC3260">
              <w:t>Other Misc Suspense Accts</w:t>
            </w:r>
          </w:p>
        </w:tc>
        <w:tc>
          <w:tcPr>
            <w:tcW w:w="2790" w:type="dxa"/>
            <w:shd w:val="clear" w:color="auto" w:fill="auto"/>
            <w:hideMark/>
          </w:tcPr>
          <w:p w14:paraId="67251DB0" w14:textId="77777777" w:rsidR="00451A6C" w:rsidRPr="00EC3260" w:rsidRDefault="00451A6C" w:rsidP="007D2645">
            <w:pPr>
              <w:jc w:val="left"/>
            </w:pPr>
            <w:r w:rsidRPr="00EC3260">
              <w:t xml:space="preserve">Accounting Items in Suspense </w:t>
            </w:r>
            <w:r>
              <w:t>A/C</w:t>
            </w:r>
          </w:p>
        </w:tc>
      </w:tr>
      <w:tr w:rsidR="00451A6C" w:rsidRPr="00EC3260" w14:paraId="5F42F234" w14:textId="77777777" w:rsidTr="007D2645">
        <w:tc>
          <w:tcPr>
            <w:tcW w:w="1638" w:type="dxa"/>
            <w:vMerge w:val="restart"/>
            <w:shd w:val="clear" w:color="auto" w:fill="E5B8B7"/>
            <w:hideMark/>
          </w:tcPr>
          <w:p w14:paraId="55C84046" w14:textId="77777777" w:rsidR="00451A6C" w:rsidRPr="00EC3260" w:rsidRDefault="00451A6C" w:rsidP="007D2645">
            <w:pPr>
              <w:jc w:val="left"/>
            </w:pPr>
            <w:r w:rsidRPr="00EC3260">
              <w:t>Purchase &amp; pay for non interest expenses</w:t>
            </w:r>
          </w:p>
        </w:tc>
        <w:tc>
          <w:tcPr>
            <w:tcW w:w="2790" w:type="dxa"/>
            <w:shd w:val="clear" w:color="auto" w:fill="E5B8B7"/>
            <w:hideMark/>
          </w:tcPr>
          <w:p w14:paraId="7E56B3F6" w14:textId="77777777" w:rsidR="00451A6C" w:rsidRPr="00EC3260" w:rsidRDefault="00451A6C" w:rsidP="007D2645">
            <w:pPr>
              <w:jc w:val="left"/>
            </w:pPr>
            <w:r w:rsidRPr="00EC3260">
              <w:t>Pay Outside Services (Amortized Trailer fees / Commissions)</w:t>
            </w:r>
          </w:p>
        </w:tc>
      </w:tr>
      <w:tr w:rsidR="00451A6C" w:rsidRPr="00EC3260" w14:paraId="77EB313E" w14:textId="77777777" w:rsidTr="007D2645">
        <w:tc>
          <w:tcPr>
            <w:tcW w:w="1638" w:type="dxa"/>
            <w:vMerge/>
            <w:shd w:val="clear" w:color="auto" w:fill="auto"/>
            <w:hideMark/>
          </w:tcPr>
          <w:p w14:paraId="2652AF40" w14:textId="77777777" w:rsidR="00451A6C" w:rsidRPr="00EC3260" w:rsidRDefault="00451A6C" w:rsidP="007D2645">
            <w:pPr>
              <w:jc w:val="left"/>
            </w:pPr>
          </w:p>
        </w:tc>
        <w:tc>
          <w:tcPr>
            <w:tcW w:w="2790" w:type="dxa"/>
            <w:shd w:val="clear" w:color="auto" w:fill="E5B8B7"/>
            <w:hideMark/>
          </w:tcPr>
          <w:p w14:paraId="4D19F57A" w14:textId="77777777" w:rsidR="00451A6C" w:rsidRPr="00EC3260" w:rsidRDefault="00451A6C" w:rsidP="007D2645">
            <w:pPr>
              <w:jc w:val="left"/>
            </w:pPr>
            <w:r w:rsidRPr="00EC3260">
              <w:t>Pay Other Misc Expenses</w:t>
            </w:r>
          </w:p>
        </w:tc>
      </w:tr>
      <w:tr w:rsidR="00451A6C" w:rsidRPr="00EC3260" w14:paraId="34189943" w14:textId="77777777" w:rsidTr="007D2645">
        <w:tc>
          <w:tcPr>
            <w:tcW w:w="1638" w:type="dxa"/>
            <w:shd w:val="clear" w:color="auto" w:fill="auto"/>
            <w:hideMark/>
          </w:tcPr>
          <w:p w14:paraId="14CD1542" w14:textId="77777777" w:rsidR="00451A6C" w:rsidRPr="00EC3260" w:rsidRDefault="00451A6C" w:rsidP="007D2645">
            <w:pPr>
              <w:jc w:val="left"/>
            </w:pPr>
            <w:r w:rsidRPr="00EC3260">
              <w:t>Purchase &amp; pay other expenses</w:t>
            </w:r>
          </w:p>
        </w:tc>
        <w:tc>
          <w:tcPr>
            <w:tcW w:w="2790" w:type="dxa"/>
            <w:shd w:val="clear" w:color="auto" w:fill="auto"/>
            <w:hideMark/>
          </w:tcPr>
          <w:p w14:paraId="1AB530AA" w14:textId="77777777" w:rsidR="00451A6C" w:rsidRPr="00EC3260" w:rsidRDefault="00451A6C" w:rsidP="007D2645">
            <w:pPr>
              <w:jc w:val="left"/>
            </w:pPr>
            <w:r w:rsidRPr="00EC3260">
              <w:t>Pay Other Expenses</w:t>
            </w:r>
          </w:p>
        </w:tc>
      </w:tr>
      <w:tr w:rsidR="00451A6C" w:rsidRPr="00EC3260" w14:paraId="4F269306" w14:textId="77777777" w:rsidTr="007D2645">
        <w:tc>
          <w:tcPr>
            <w:tcW w:w="1638" w:type="dxa"/>
            <w:shd w:val="clear" w:color="auto" w:fill="E5B8B7"/>
            <w:hideMark/>
          </w:tcPr>
          <w:p w14:paraId="2EBC7F53" w14:textId="77777777" w:rsidR="00451A6C" w:rsidRPr="00EC3260" w:rsidRDefault="00451A6C" w:rsidP="007D2645">
            <w:pPr>
              <w:jc w:val="left"/>
            </w:pPr>
            <w:r w:rsidRPr="00EC3260">
              <w:t>Recognize deferred taxes</w:t>
            </w:r>
          </w:p>
        </w:tc>
        <w:tc>
          <w:tcPr>
            <w:tcW w:w="2790" w:type="dxa"/>
            <w:shd w:val="clear" w:color="auto" w:fill="E5B8B7"/>
            <w:hideMark/>
          </w:tcPr>
          <w:p w14:paraId="106D60C8" w14:textId="77777777" w:rsidR="00451A6C" w:rsidRPr="00EC3260" w:rsidRDefault="00451A6C" w:rsidP="007D2645">
            <w:pPr>
              <w:jc w:val="left"/>
            </w:pPr>
            <w:r w:rsidRPr="00EC3260">
              <w:t>Book Monthly Tax Recovery</w:t>
            </w:r>
          </w:p>
        </w:tc>
      </w:tr>
      <w:tr w:rsidR="00451A6C" w:rsidRPr="00EC3260" w14:paraId="46DB5AEB" w14:textId="77777777" w:rsidTr="007D2645">
        <w:tc>
          <w:tcPr>
            <w:tcW w:w="1638" w:type="dxa"/>
            <w:shd w:val="clear" w:color="auto" w:fill="E5B8B7"/>
            <w:hideMark/>
          </w:tcPr>
          <w:p w14:paraId="15E33A21" w14:textId="77777777" w:rsidR="00451A6C" w:rsidRPr="00EC3260" w:rsidRDefault="00451A6C" w:rsidP="007D2645">
            <w:pPr>
              <w:jc w:val="left"/>
            </w:pPr>
          </w:p>
        </w:tc>
        <w:tc>
          <w:tcPr>
            <w:tcW w:w="2790" w:type="dxa"/>
            <w:shd w:val="clear" w:color="auto" w:fill="E5B8B7"/>
            <w:hideMark/>
          </w:tcPr>
          <w:p w14:paraId="4939BB83" w14:textId="77777777" w:rsidR="00451A6C" w:rsidRPr="00EC3260" w:rsidRDefault="00451A6C" w:rsidP="007D2645">
            <w:pPr>
              <w:jc w:val="left"/>
            </w:pPr>
            <w:r w:rsidRPr="00EC3260">
              <w:t xml:space="preserve">Determine monthly tax rate - Acct </w:t>
            </w:r>
          </w:p>
        </w:tc>
      </w:tr>
      <w:tr w:rsidR="00451A6C" w:rsidRPr="00EC3260" w14:paraId="599165C6" w14:textId="77777777" w:rsidTr="007D2645">
        <w:tc>
          <w:tcPr>
            <w:tcW w:w="1638" w:type="dxa"/>
            <w:shd w:val="clear" w:color="auto" w:fill="auto"/>
            <w:hideMark/>
          </w:tcPr>
          <w:p w14:paraId="683BCA67" w14:textId="77777777" w:rsidR="00451A6C" w:rsidRPr="00EC3260" w:rsidRDefault="00451A6C" w:rsidP="007D2645">
            <w:pPr>
              <w:jc w:val="left"/>
            </w:pPr>
            <w:r w:rsidRPr="00EC3260">
              <w:t>Recognize fee income</w:t>
            </w:r>
          </w:p>
        </w:tc>
        <w:tc>
          <w:tcPr>
            <w:tcW w:w="2790" w:type="dxa"/>
            <w:shd w:val="clear" w:color="auto" w:fill="auto"/>
            <w:hideMark/>
          </w:tcPr>
          <w:p w14:paraId="58D0B3DF" w14:textId="77777777" w:rsidR="00451A6C" w:rsidRPr="00EC3260" w:rsidRDefault="00451A6C" w:rsidP="007D2645">
            <w:pPr>
              <w:jc w:val="left"/>
            </w:pPr>
            <w:r w:rsidRPr="00EC3260">
              <w:t xml:space="preserve">Recognize Amicus ABM Surcharge </w:t>
            </w:r>
          </w:p>
        </w:tc>
      </w:tr>
      <w:tr w:rsidR="00451A6C" w:rsidRPr="00EC3260" w14:paraId="4B186D04" w14:textId="77777777" w:rsidTr="007D2645">
        <w:tc>
          <w:tcPr>
            <w:tcW w:w="1638" w:type="dxa"/>
            <w:shd w:val="clear" w:color="auto" w:fill="auto"/>
            <w:hideMark/>
          </w:tcPr>
          <w:p w14:paraId="39FA4F1F" w14:textId="77777777" w:rsidR="00451A6C" w:rsidRPr="00EC3260" w:rsidRDefault="00451A6C" w:rsidP="007D2645">
            <w:pPr>
              <w:jc w:val="left"/>
            </w:pPr>
          </w:p>
        </w:tc>
        <w:tc>
          <w:tcPr>
            <w:tcW w:w="2790" w:type="dxa"/>
            <w:shd w:val="clear" w:color="auto" w:fill="auto"/>
            <w:hideMark/>
          </w:tcPr>
          <w:p w14:paraId="52BA2B35" w14:textId="77777777" w:rsidR="00451A6C" w:rsidRPr="00EC3260" w:rsidRDefault="00451A6C" w:rsidP="007D2645">
            <w:pPr>
              <w:jc w:val="left"/>
            </w:pPr>
            <w:r w:rsidRPr="00EC3260">
              <w:t xml:space="preserve">Recognize Interac Charges (convenience fee auto charged for each customer txn) </w:t>
            </w:r>
          </w:p>
        </w:tc>
      </w:tr>
      <w:tr w:rsidR="00451A6C" w:rsidRPr="00EC3260" w14:paraId="72F245FA" w14:textId="77777777" w:rsidTr="007D2645">
        <w:tc>
          <w:tcPr>
            <w:tcW w:w="1638" w:type="dxa"/>
            <w:shd w:val="clear" w:color="auto" w:fill="auto"/>
            <w:hideMark/>
          </w:tcPr>
          <w:p w14:paraId="031B075A" w14:textId="77777777" w:rsidR="00451A6C" w:rsidRPr="00EC3260" w:rsidRDefault="00451A6C" w:rsidP="007D2645">
            <w:pPr>
              <w:jc w:val="left"/>
            </w:pPr>
          </w:p>
        </w:tc>
        <w:tc>
          <w:tcPr>
            <w:tcW w:w="2790" w:type="dxa"/>
            <w:shd w:val="clear" w:color="auto" w:fill="auto"/>
            <w:hideMark/>
          </w:tcPr>
          <w:p w14:paraId="3EF5B374" w14:textId="77777777" w:rsidR="00451A6C" w:rsidRPr="00EC3260" w:rsidRDefault="00451A6C" w:rsidP="007D2645">
            <w:pPr>
              <w:jc w:val="left"/>
            </w:pPr>
            <w:r w:rsidRPr="00EC3260">
              <w:t xml:space="preserve">Recognize Returned Cheque Fees </w:t>
            </w:r>
          </w:p>
        </w:tc>
      </w:tr>
      <w:tr w:rsidR="00451A6C" w:rsidRPr="00EC3260" w14:paraId="147E06EC" w14:textId="77777777" w:rsidTr="007D2645">
        <w:tc>
          <w:tcPr>
            <w:tcW w:w="1638" w:type="dxa"/>
            <w:shd w:val="clear" w:color="auto" w:fill="E5B8B7"/>
            <w:hideMark/>
          </w:tcPr>
          <w:p w14:paraId="53737AAF" w14:textId="77777777" w:rsidR="00451A6C" w:rsidRPr="00EC3260" w:rsidRDefault="00451A6C" w:rsidP="007D2645">
            <w:pPr>
              <w:jc w:val="left"/>
            </w:pPr>
            <w:r w:rsidRPr="00EC3260">
              <w:t xml:space="preserve">Recognize </w:t>
            </w:r>
            <w:r>
              <w:t>FOREX</w:t>
            </w:r>
            <w:r w:rsidRPr="00EC3260">
              <w:t xml:space="preserve"> non-trading income</w:t>
            </w:r>
          </w:p>
        </w:tc>
        <w:tc>
          <w:tcPr>
            <w:tcW w:w="2790" w:type="dxa"/>
            <w:shd w:val="clear" w:color="auto" w:fill="E5B8B7"/>
            <w:hideMark/>
          </w:tcPr>
          <w:p w14:paraId="103676F3" w14:textId="77777777" w:rsidR="00451A6C" w:rsidRPr="00EC3260" w:rsidRDefault="00451A6C" w:rsidP="007D2645">
            <w:pPr>
              <w:jc w:val="left"/>
            </w:pPr>
            <w:r w:rsidRPr="00EC3260">
              <w:t>Recognize other income</w:t>
            </w:r>
          </w:p>
        </w:tc>
      </w:tr>
    </w:tbl>
    <w:p w14:paraId="41DC3984" w14:textId="77777777" w:rsidR="00451A6C" w:rsidRDefault="00451A6C" w:rsidP="00451A6C">
      <w:pPr>
        <w:pStyle w:val="Heading2"/>
      </w:pPr>
      <w:bookmarkStart w:id="302" w:name="_Toc388098254"/>
      <w:bookmarkStart w:id="303" w:name="_Toc388099004"/>
      <w:bookmarkStart w:id="304" w:name="_Toc408408295"/>
      <w:bookmarkStart w:id="305" w:name="_Toc15201972"/>
      <w:bookmarkStart w:id="306" w:name="_Toc17820235"/>
      <w:r>
        <w:t>CIBC 26 Processes (OPC) – 113 Sub-processes</w:t>
      </w:r>
      <w:bookmarkEnd w:id="302"/>
      <w:bookmarkEnd w:id="303"/>
      <w:bookmarkEnd w:id="304"/>
      <w:bookmarkEnd w:id="305"/>
      <w:bookmarkEnd w:id="306"/>
    </w:p>
    <w:tbl>
      <w:tblPr>
        <w:tblW w:w="4338" w:type="dxa"/>
        <w:tblInd w:w="97" w:type="dxa"/>
        <w:tblLayout w:type="fixed"/>
        <w:tblLook w:val="04A0" w:firstRow="1" w:lastRow="0" w:firstColumn="1" w:lastColumn="0" w:noHBand="0" w:noVBand="1"/>
      </w:tblPr>
      <w:tblGrid>
        <w:gridCol w:w="1361"/>
        <w:gridCol w:w="2977"/>
      </w:tblGrid>
      <w:tr w:rsidR="00451A6C" w:rsidRPr="0009420A" w14:paraId="57B6D83E" w14:textId="77777777" w:rsidTr="007D2645">
        <w:tc>
          <w:tcPr>
            <w:tcW w:w="1361" w:type="dxa"/>
            <w:tcBorders>
              <w:top w:val="nil"/>
              <w:left w:val="nil"/>
              <w:bottom w:val="nil"/>
              <w:right w:val="nil"/>
            </w:tcBorders>
            <w:shd w:val="clear" w:color="auto" w:fill="FFE599" w:themeFill="accent4" w:themeFillTint="66"/>
            <w:vAlign w:val="center"/>
            <w:hideMark/>
          </w:tcPr>
          <w:p w14:paraId="3897561E" w14:textId="77777777" w:rsidR="00451A6C" w:rsidRPr="00537258" w:rsidRDefault="00451A6C" w:rsidP="009578F6">
            <w:pPr>
              <w:rPr>
                <w:b/>
              </w:rPr>
            </w:pPr>
            <w:r w:rsidRPr="00537258">
              <w:rPr>
                <w:b/>
              </w:rPr>
              <w:t>Process</w:t>
            </w:r>
          </w:p>
        </w:tc>
        <w:tc>
          <w:tcPr>
            <w:tcW w:w="2977" w:type="dxa"/>
            <w:tcBorders>
              <w:top w:val="nil"/>
              <w:left w:val="nil"/>
              <w:bottom w:val="nil"/>
              <w:right w:val="nil"/>
            </w:tcBorders>
            <w:shd w:val="clear" w:color="auto" w:fill="FFE599" w:themeFill="accent4" w:themeFillTint="66"/>
            <w:hideMark/>
          </w:tcPr>
          <w:p w14:paraId="20CF9C96" w14:textId="77777777" w:rsidR="00451A6C" w:rsidRPr="00537258" w:rsidRDefault="00451A6C" w:rsidP="009578F6">
            <w:pPr>
              <w:rPr>
                <w:b/>
              </w:rPr>
            </w:pPr>
            <w:r w:rsidRPr="00537258">
              <w:rPr>
                <w:b/>
              </w:rPr>
              <w:t>Sub Process</w:t>
            </w:r>
          </w:p>
        </w:tc>
      </w:tr>
      <w:tr w:rsidR="00451A6C" w:rsidRPr="0009420A" w14:paraId="629608C7" w14:textId="77777777" w:rsidTr="007D2645">
        <w:tc>
          <w:tcPr>
            <w:tcW w:w="1361" w:type="dxa"/>
            <w:vMerge w:val="restart"/>
            <w:tcBorders>
              <w:top w:val="nil"/>
              <w:left w:val="nil"/>
              <w:bottom w:val="nil"/>
              <w:right w:val="nil"/>
            </w:tcBorders>
            <w:shd w:val="clear" w:color="000000" w:fill="DBE5F1"/>
            <w:noWrap/>
            <w:hideMark/>
          </w:tcPr>
          <w:p w14:paraId="1C92B3BE" w14:textId="77777777" w:rsidR="00451A6C" w:rsidRPr="0009420A" w:rsidRDefault="00451A6C" w:rsidP="009578F6">
            <w:r w:rsidRPr="0009420A">
              <w:t>Brokerage &amp; Trade</w:t>
            </w:r>
          </w:p>
        </w:tc>
        <w:tc>
          <w:tcPr>
            <w:tcW w:w="2977" w:type="dxa"/>
            <w:tcBorders>
              <w:top w:val="nil"/>
              <w:left w:val="nil"/>
              <w:bottom w:val="nil"/>
              <w:right w:val="nil"/>
            </w:tcBorders>
            <w:shd w:val="clear" w:color="000000" w:fill="DBE5F1"/>
            <w:noWrap/>
            <w:hideMark/>
          </w:tcPr>
          <w:p w14:paraId="4306451C" w14:textId="77777777" w:rsidR="00451A6C" w:rsidRPr="0009420A" w:rsidRDefault="00451A6C" w:rsidP="009578F6">
            <w:r w:rsidRPr="0009420A">
              <w:t>Broker Services - Cash Processing</w:t>
            </w:r>
          </w:p>
        </w:tc>
      </w:tr>
      <w:tr w:rsidR="00451A6C" w:rsidRPr="0009420A" w14:paraId="1CC28DEA" w14:textId="77777777" w:rsidTr="007D2645">
        <w:tc>
          <w:tcPr>
            <w:tcW w:w="1361" w:type="dxa"/>
            <w:vMerge/>
            <w:tcBorders>
              <w:top w:val="nil"/>
              <w:left w:val="nil"/>
              <w:bottom w:val="nil"/>
              <w:right w:val="nil"/>
            </w:tcBorders>
            <w:vAlign w:val="center"/>
            <w:hideMark/>
          </w:tcPr>
          <w:p w14:paraId="30DBB0AE"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715DCBF" w14:textId="77777777" w:rsidR="00451A6C" w:rsidRPr="00EC3260" w:rsidRDefault="00451A6C" w:rsidP="009578F6">
            <w:r w:rsidRPr="00EC3260">
              <w:t>Broker Services- Collateral Management</w:t>
            </w:r>
          </w:p>
        </w:tc>
      </w:tr>
      <w:tr w:rsidR="00451A6C" w:rsidRPr="0009420A" w14:paraId="474777C4" w14:textId="77777777" w:rsidTr="007D2645">
        <w:tc>
          <w:tcPr>
            <w:tcW w:w="1361" w:type="dxa"/>
            <w:vMerge/>
            <w:tcBorders>
              <w:top w:val="nil"/>
              <w:left w:val="nil"/>
              <w:bottom w:val="nil"/>
              <w:right w:val="nil"/>
            </w:tcBorders>
            <w:vAlign w:val="center"/>
            <w:hideMark/>
          </w:tcPr>
          <w:p w14:paraId="6ECB0DAA"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ED833C8" w14:textId="77777777" w:rsidR="00451A6C" w:rsidRPr="00EC3260" w:rsidRDefault="00451A6C" w:rsidP="009578F6">
            <w:r w:rsidRPr="00EC3260">
              <w:t>Cash Management</w:t>
            </w:r>
          </w:p>
        </w:tc>
      </w:tr>
      <w:tr w:rsidR="00451A6C" w:rsidRPr="0009420A" w14:paraId="52DF2EE3" w14:textId="77777777" w:rsidTr="007D2645">
        <w:tc>
          <w:tcPr>
            <w:tcW w:w="1361" w:type="dxa"/>
            <w:vMerge/>
            <w:tcBorders>
              <w:top w:val="nil"/>
              <w:left w:val="nil"/>
              <w:bottom w:val="nil"/>
              <w:right w:val="nil"/>
            </w:tcBorders>
            <w:vAlign w:val="center"/>
            <w:hideMark/>
          </w:tcPr>
          <w:p w14:paraId="1BCA7AA3"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1CF904A" w14:textId="77777777" w:rsidR="00451A6C" w:rsidRPr="0009420A" w:rsidRDefault="00451A6C" w:rsidP="009578F6">
            <w:r w:rsidRPr="0009420A">
              <w:t>Cash Management - Collection of Foreign Cheques</w:t>
            </w:r>
          </w:p>
        </w:tc>
      </w:tr>
      <w:tr w:rsidR="00451A6C" w:rsidRPr="0009420A" w14:paraId="52A276F4" w14:textId="77777777" w:rsidTr="007D2645">
        <w:tc>
          <w:tcPr>
            <w:tcW w:w="1361" w:type="dxa"/>
            <w:vMerge/>
            <w:tcBorders>
              <w:top w:val="nil"/>
              <w:left w:val="nil"/>
              <w:bottom w:val="nil"/>
              <w:right w:val="nil"/>
            </w:tcBorders>
            <w:vAlign w:val="center"/>
            <w:hideMark/>
          </w:tcPr>
          <w:p w14:paraId="5716A9A8" w14:textId="77777777" w:rsidR="00451A6C" w:rsidRPr="0009420A" w:rsidRDefault="00451A6C" w:rsidP="009578F6"/>
        </w:tc>
        <w:tc>
          <w:tcPr>
            <w:tcW w:w="2977" w:type="dxa"/>
            <w:tcBorders>
              <w:top w:val="nil"/>
              <w:left w:val="nil"/>
              <w:bottom w:val="nil"/>
              <w:right w:val="nil"/>
            </w:tcBorders>
            <w:shd w:val="clear" w:color="000000" w:fill="DBE5F1"/>
            <w:noWrap/>
            <w:hideMark/>
          </w:tcPr>
          <w:p w14:paraId="1B778127" w14:textId="77777777" w:rsidR="00451A6C" w:rsidRPr="0009420A" w:rsidRDefault="00451A6C" w:rsidP="009578F6">
            <w:r w:rsidRPr="0009420A">
              <w:t>Cash Management-Cheque Issuance</w:t>
            </w:r>
          </w:p>
        </w:tc>
      </w:tr>
      <w:tr w:rsidR="00451A6C" w:rsidRPr="0009420A" w14:paraId="4709058D" w14:textId="77777777" w:rsidTr="007D2645">
        <w:tc>
          <w:tcPr>
            <w:tcW w:w="1361" w:type="dxa"/>
            <w:vMerge/>
            <w:tcBorders>
              <w:top w:val="nil"/>
              <w:left w:val="nil"/>
              <w:bottom w:val="nil"/>
              <w:right w:val="nil"/>
            </w:tcBorders>
            <w:vAlign w:val="center"/>
            <w:hideMark/>
          </w:tcPr>
          <w:p w14:paraId="3DBA5AEA" w14:textId="77777777" w:rsidR="00451A6C" w:rsidRPr="0009420A" w:rsidRDefault="00451A6C" w:rsidP="009578F6"/>
        </w:tc>
        <w:tc>
          <w:tcPr>
            <w:tcW w:w="2977" w:type="dxa"/>
            <w:tcBorders>
              <w:top w:val="nil"/>
              <w:left w:val="nil"/>
              <w:bottom w:val="nil"/>
              <w:right w:val="nil"/>
            </w:tcBorders>
            <w:shd w:val="clear" w:color="000000" w:fill="DBE5F1"/>
            <w:noWrap/>
            <w:hideMark/>
          </w:tcPr>
          <w:p w14:paraId="313E888B" w14:textId="77777777" w:rsidR="00451A6C" w:rsidRPr="0009420A" w:rsidRDefault="00451A6C" w:rsidP="009578F6">
            <w:r w:rsidRPr="0009420A">
              <w:t>Cash Management-Incoming wire payments/Cheque deposits</w:t>
            </w:r>
          </w:p>
        </w:tc>
      </w:tr>
      <w:tr w:rsidR="00451A6C" w:rsidRPr="0009420A" w14:paraId="60E9ADDC" w14:textId="77777777" w:rsidTr="007D2645">
        <w:tc>
          <w:tcPr>
            <w:tcW w:w="1361" w:type="dxa"/>
            <w:vMerge/>
            <w:tcBorders>
              <w:top w:val="nil"/>
              <w:left w:val="nil"/>
              <w:bottom w:val="nil"/>
              <w:right w:val="nil"/>
            </w:tcBorders>
            <w:vAlign w:val="center"/>
            <w:hideMark/>
          </w:tcPr>
          <w:p w14:paraId="4026CFE2" w14:textId="77777777" w:rsidR="00451A6C" w:rsidRPr="0009420A" w:rsidRDefault="00451A6C" w:rsidP="009578F6"/>
        </w:tc>
        <w:tc>
          <w:tcPr>
            <w:tcW w:w="2977" w:type="dxa"/>
            <w:tcBorders>
              <w:top w:val="nil"/>
              <w:left w:val="nil"/>
              <w:bottom w:val="nil"/>
              <w:right w:val="nil"/>
            </w:tcBorders>
            <w:shd w:val="clear" w:color="000000" w:fill="DBE5F1"/>
            <w:noWrap/>
            <w:hideMark/>
          </w:tcPr>
          <w:p w14:paraId="2C01ECE4" w14:textId="77777777" w:rsidR="00451A6C" w:rsidRPr="0009420A" w:rsidRDefault="00451A6C" w:rsidP="009578F6">
            <w:r w:rsidRPr="0009420A">
              <w:t>Cash Management-ISI Liasion Desk/Bank Reconciliation-Break Resolution</w:t>
            </w:r>
          </w:p>
        </w:tc>
      </w:tr>
      <w:tr w:rsidR="00451A6C" w:rsidRPr="0009420A" w14:paraId="6E61F431" w14:textId="77777777" w:rsidTr="007D2645">
        <w:tc>
          <w:tcPr>
            <w:tcW w:w="1361" w:type="dxa"/>
            <w:vMerge/>
            <w:tcBorders>
              <w:top w:val="nil"/>
              <w:left w:val="nil"/>
              <w:bottom w:val="nil"/>
              <w:right w:val="nil"/>
            </w:tcBorders>
            <w:vAlign w:val="center"/>
            <w:hideMark/>
          </w:tcPr>
          <w:p w14:paraId="7FBFB240"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8263F93" w14:textId="77777777" w:rsidR="00451A6C" w:rsidRPr="0009420A" w:rsidRDefault="00451A6C" w:rsidP="009578F6">
            <w:r w:rsidRPr="0009420A">
              <w:t>CP Issuance - Billing</w:t>
            </w:r>
          </w:p>
        </w:tc>
      </w:tr>
      <w:tr w:rsidR="00451A6C" w:rsidRPr="0009420A" w14:paraId="33924C58" w14:textId="77777777" w:rsidTr="007D2645">
        <w:tc>
          <w:tcPr>
            <w:tcW w:w="1361" w:type="dxa"/>
            <w:vMerge/>
            <w:tcBorders>
              <w:top w:val="nil"/>
              <w:left w:val="nil"/>
              <w:bottom w:val="nil"/>
              <w:right w:val="nil"/>
            </w:tcBorders>
            <w:vAlign w:val="center"/>
            <w:hideMark/>
          </w:tcPr>
          <w:p w14:paraId="3EE1FD81"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EC70185" w14:textId="77777777" w:rsidR="00451A6C" w:rsidRPr="0009420A" w:rsidRDefault="00451A6C" w:rsidP="009578F6">
            <w:r w:rsidRPr="0009420A">
              <w:t>CP Issuance - Book Based Maturity</w:t>
            </w:r>
          </w:p>
        </w:tc>
      </w:tr>
      <w:tr w:rsidR="00451A6C" w:rsidRPr="0009420A" w14:paraId="1E7BE336" w14:textId="77777777" w:rsidTr="007D2645">
        <w:tc>
          <w:tcPr>
            <w:tcW w:w="1361" w:type="dxa"/>
            <w:vMerge/>
            <w:tcBorders>
              <w:top w:val="nil"/>
              <w:left w:val="nil"/>
              <w:bottom w:val="nil"/>
              <w:right w:val="nil"/>
            </w:tcBorders>
            <w:vAlign w:val="center"/>
            <w:hideMark/>
          </w:tcPr>
          <w:p w14:paraId="0E879DB8" w14:textId="77777777" w:rsidR="00451A6C" w:rsidRPr="0009420A" w:rsidRDefault="00451A6C" w:rsidP="009578F6"/>
        </w:tc>
        <w:tc>
          <w:tcPr>
            <w:tcW w:w="2977" w:type="dxa"/>
            <w:tcBorders>
              <w:top w:val="nil"/>
              <w:left w:val="nil"/>
              <w:bottom w:val="nil"/>
              <w:right w:val="nil"/>
            </w:tcBorders>
            <w:shd w:val="clear" w:color="000000" w:fill="DBE5F1"/>
            <w:noWrap/>
            <w:hideMark/>
          </w:tcPr>
          <w:p w14:paraId="03BA55D8" w14:textId="77777777" w:rsidR="00451A6C" w:rsidRPr="0009420A" w:rsidRDefault="00451A6C" w:rsidP="009578F6">
            <w:r w:rsidRPr="0009420A">
              <w:t>CP Issuance - Physical Maturity</w:t>
            </w:r>
          </w:p>
        </w:tc>
      </w:tr>
      <w:tr w:rsidR="00451A6C" w:rsidRPr="0009420A" w14:paraId="25423FBF" w14:textId="77777777" w:rsidTr="007D2645">
        <w:tc>
          <w:tcPr>
            <w:tcW w:w="1361" w:type="dxa"/>
            <w:vMerge/>
            <w:tcBorders>
              <w:top w:val="nil"/>
              <w:left w:val="nil"/>
              <w:bottom w:val="nil"/>
              <w:right w:val="nil"/>
            </w:tcBorders>
            <w:vAlign w:val="center"/>
            <w:hideMark/>
          </w:tcPr>
          <w:p w14:paraId="11C85ABF"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E4E19D8" w14:textId="77777777" w:rsidR="00451A6C" w:rsidRPr="0009420A" w:rsidRDefault="00451A6C" w:rsidP="009578F6">
            <w:r w:rsidRPr="0009420A">
              <w:t>CP Issuance-DCS Settlement</w:t>
            </w:r>
          </w:p>
        </w:tc>
      </w:tr>
      <w:tr w:rsidR="00451A6C" w:rsidRPr="0009420A" w14:paraId="7406C171" w14:textId="77777777" w:rsidTr="007D2645">
        <w:tc>
          <w:tcPr>
            <w:tcW w:w="1361" w:type="dxa"/>
            <w:vMerge/>
            <w:tcBorders>
              <w:top w:val="nil"/>
              <w:left w:val="nil"/>
              <w:bottom w:val="nil"/>
              <w:right w:val="nil"/>
            </w:tcBorders>
            <w:vAlign w:val="center"/>
            <w:hideMark/>
          </w:tcPr>
          <w:p w14:paraId="799458C7"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B1EB4B1" w14:textId="77777777" w:rsidR="00451A6C" w:rsidRPr="0009420A" w:rsidRDefault="00451A6C" w:rsidP="009578F6">
            <w:r w:rsidRPr="0009420A">
              <w:t>CP Issuance-Physical Settlement</w:t>
            </w:r>
          </w:p>
        </w:tc>
      </w:tr>
      <w:tr w:rsidR="00451A6C" w:rsidRPr="0009420A" w14:paraId="4681A8BF" w14:textId="77777777" w:rsidTr="007D2645">
        <w:tc>
          <w:tcPr>
            <w:tcW w:w="1361" w:type="dxa"/>
            <w:vMerge/>
            <w:tcBorders>
              <w:top w:val="nil"/>
              <w:left w:val="nil"/>
              <w:bottom w:val="nil"/>
              <w:right w:val="nil"/>
            </w:tcBorders>
            <w:vAlign w:val="center"/>
            <w:hideMark/>
          </w:tcPr>
          <w:p w14:paraId="4237EF68"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6E83D39" w14:textId="77777777" w:rsidR="00451A6C" w:rsidRPr="0009420A" w:rsidRDefault="00451A6C" w:rsidP="009578F6">
            <w:r w:rsidRPr="0009420A">
              <w:t>Domestic Equity /Bonds Settlements</w:t>
            </w:r>
          </w:p>
        </w:tc>
      </w:tr>
      <w:tr w:rsidR="00451A6C" w:rsidRPr="0009420A" w14:paraId="3170ECDF" w14:textId="77777777" w:rsidTr="007D2645">
        <w:tc>
          <w:tcPr>
            <w:tcW w:w="1361" w:type="dxa"/>
            <w:vMerge/>
            <w:tcBorders>
              <w:top w:val="nil"/>
              <w:left w:val="nil"/>
              <w:bottom w:val="nil"/>
              <w:right w:val="nil"/>
            </w:tcBorders>
            <w:vAlign w:val="center"/>
            <w:hideMark/>
          </w:tcPr>
          <w:p w14:paraId="773376BC" w14:textId="77777777" w:rsidR="00451A6C" w:rsidRPr="0009420A" w:rsidRDefault="00451A6C" w:rsidP="009578F6"/>
        </w:tc>
        <w:tc>
          <w:tcPr>
            <w:tcW w:w="2977" w:type="dxa"/>
            <w:tcBorders>
              <w:top w:val="nil"/>
              <w:left w:val="nil"/>
              <w:bottom w:val="nil"/>
              <w:right w:val="nil"/>
            </w:tcBorders>
            <w:shd w:val="clear" w:color="000000" w:fill="DBE5F1"/>
            <w:noWrap/>
            <w:hideMark/>
          </w:tcPr>
          <w:p w14:paraId="0C5EF1DA" w14:textId="77777777" w:rsidR="00451A6C" w:rsidRPr="0009420A" w:rsidRDefault="00451A6C" w:rsidP="009578F6">
            <w:r w:rsidRPr="0009420A">
              <w:t>Equity Arbitrage</w:t>
            </w:r>
          </w:p>
        </w:tc>
      </w:tr>
      <w:tr w:rsidR="00451A6C" w:rsidRPr="0009420A" w14:paraId="09093935" w14:textId="77777777" w:rsidTr="007D2645">
        <w:tc>
          <w:tcPr>
            <w:tcW w:w="1361" w:type="dxa"/>
            <w:vMerge/>
            <w:tcBorders>
              <w:top w:val="nil"/>
              <w:left w:val="nil"/>
              <w:bottom w:val="nil"/>
              <w:right w:val="nil"/>
            </w:tcBorders>
            <w:vAlign w:val="center"/>
            <w:hideMark/>
          </w:tcPr>
          <w:p w14:paraId="543BF516" w14:textId="77777777" w:rsidR="00451A6C" w:rsidRPr="0009420A" w:rsidRDefault="00451A6C" w:rsidP="009578F6"/>
        </w:tc>
        <w:tc>
          <w:tcPr>
            <w:tcW w:w="2977" w:type="dxa"/>
            <w:tcBorders>
              <w:top w:val="nil"/>
              <w:left w:val="nil"/>
              <w:bottom w:val="nil"/>
              <w:right w:val="nil"/>
            </w:tcBorders>
            <w:shd w:val="clear" w:color="000000" w:fill="DBE5F1"/>
            <w:noWrap/>
            <w:hideMark/>
          </w:tcPr>
          <w:p w14:paraId="1B36312D" w14:textId="77777777" w:rsidR="00451A6C" w:rsidRPr="0009420A" w:rsidRDefault="00451A6C" w:rsidP="009578F6">
            <w:r w:rsidRPr="0009420A">
              <w:t>Futures &amp; Options Settlements</w:t>
            </w:r>
          </w:p>
        </w:tc>
      </w:tr>
      <w:tr w:rsidR="00451A6C" w:rsidRPr="0009420A" w14:paraId="70FDCE83" w14:textId="77777777" w:rsidTr="007D2645">
        <w:tc>
          <w:tcPr>
            <w:tcW w:w="1361" w:type="dxa"/>
            <w:vMerge/>
            <w:tcBorders>
              <w:top w:val="nil"/>
              <w:left w:val="nil"/>
              <w:bottom w:val="nil"/>
              <w:right w:val="nil"/>
            </w:tcBorders>
            <w:vAlign w:val="center"/>
            <w:hideMark/>
          </w:tcPr>
          <w:p w14:paraId="41E46006"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144A1BD" w14:textId="77777777" w:rsidR="00451A6C" w:rsidRPr="0009420A" w:rsidRDefault="00451A6C" w:rsidP="009578F6">
            <w:r w:rsidRPr="0009420A">
              <w:t>GIC Settlements</w:t>
            </w:r>
          </w:p>
        </w:tc>
      </w:tr>
      <w:tr w:rsidR="00451A6C" w:rsidRPr="0009420A" w14:paraId="37999907" w14:textId="77777777" w:rsidTr="007D2645">
        <w:tc>
          <w:tcPr>
            <w:tcW w:w="1361" w:type="dxa"/>
            <w:vMerge/>
            <w:tcBorders>
              <w:top w:val="nil"/>
              <w:left w:val="nil"/>
              <w:bottom w:val="nil"/>
              <w:right w:val="nil"/>
            </w:tcBorders>
            <w:vAlign w:val="center"/>
            <w:hideMark/>
          </w:tcPr>
          <w:p w14:paraId="53E8655C" w14:textId="77777777" w:rsidR="00451A6C" w:rsidRPr="0009420A" w:rsidRDefault="00451A6C" w:rsidP="009578F6"/>
        </w:tc>
        <w:tc>
          <w:tcPr>
            <w:tcW w:w="2977" w:type="dxa"/>
            <w:tcBorders>
              <w:top w:val="nil"/>
              <w:left w:val="nil"/>
              <w:bottom w:val="nil"/>
              <w:right w:val="nil"/>
            </w:tcBorders>
            <w:shd w:val="clear" w:color="000000" w:fill="DBE5F1"/>
            <w:noWrap/>
            <w:hideMark/>
          </w:tcPr>
          <w:p w14:paraId="1585584F" w14:textId="77777777" w:rsidR="00451A6C" w:rsidRPr="0009420A" w:rsidRDefault="00451A6C" w:rsidP="009578F6">
            <w:r w:rsidRPr="0009420A">
              <w:t>Institutional Equity Settlements - Equity Arbitrage</w:t>
            </w:r>
          </w:p>
        </w:tc>
      </w:tr>
      <w:tr w:rsidR="00451A6C" w:rsidRPr="0009420A" w14:paraId="2EE27C53" w14:textId="77777777" w:rsidTr="007D2645">
        <w:tc>
          <w:tcPr>
            <w:tcW w:w="1361" w:type="dxa"/>
            <w:vMerge/>
            <w:tcBorders>
              <w:top w:val="nil"/>
              <w:left w:val="nil"/>
              <w:bottom w:val="nil"/>
              <w:right w:val="nil"/>
            </w:tcBorders>
            <w:vAlign w:val="center"/>
            <w:hideMark/>
          </w:tcPr>
          <w:p w14:paraId="1A908294" w14:textId="77777777" w:rsidR="00451A6C" w:rsidRPr="0009420A" w:rsidRDefault="00451A6C" w:rsidP="009578F6"/>
        </w:tc>
        <w:tc>
          <w:tcPr>
            <w:tcW w:w="2977" w:type="dxa"/>
            <w:tcBorders>
              <w:top w:val="nil"/>
              <w:left w:val="nil"/>
              <w:bottom w:val="nil"/>
              <w:right w:val="nil"/>
            </w:tcBorders>
            <w:shd w:val="clear" w:color="000000" w:fill="DBE5F1"/>
            <w:noWrap/>
            <w:hideMark/>
          </w:tcPr>
          <w:p w14:paraId="34EE23DC" w14:textId="77777777" w:rsidR="00451A6C" w:rsidRPr="0009420A" w:rsidRDefault="00451A6C" w:rsidP="009578F6">
            <w:r w:rsidRPr="0009420A">
              <w:t>International Settlements</w:t>
            </w:r>
          </w:p>
        </w:tc>
      </w:tr>
      <w:tr w:rsidR="00451A6C" w:rsidRPr="0009420A" w14:paraId="74AF3DBF" w14:textId="77777777" w:rsidTr="007D2645">
        <w:tc>
          <w:tcPr>
            <w:tcW w:w="1361" w:type="dxa"/>
            <w:vMerge/>
            <w:tcBorders>
              <w:top w:val="nil"/>
              <w:left w:val="nil"/>
              <w:bottom w:val="nil"/>
              <w:right w:val="nil"/>
            </w:tcBorders>
            <w:vAlign w:val="center"/>
            <w:hideMark/>
          </w:tcPr>
          <w:p w14:paraId="41C847FB" w14:textId="77777777" w:rsidR="00451A6C" w:rsidRPr="0009420A" w:rsidRDefault="00451A6C" w:rsidP="009578F6"/>
        </w:tc>
        <w:tc>
          <w:tcPr>
            <w:tcW w:w="2977" w:type="dxa"/>
            <w:tcBorders>
              <w:top w:val="nil"/>
              <w:left w:val="nil"/>
              <w:bottom w:val="nil"/>
              <w:right w:val="nil"/>
            </w:tcBorders>
            <w:shd w:val="clear" w:color="000000" w:fill="DBE5F1"/>
            <w:noWrap/>
            <w:hideMark/>
          </w:tcPr>
          <w:p w14:paraId="3B7E3B21" w14:textId="77777777" w:rsidR="00451A6C" w:rsidRPr="0009420A" w:rsidRDefault="00451A6C" w:rsidP="009578F6">
            <w:r w:rsidRPr="0009420A">
              <w:t>Money Market</w:t>
            </w:r>
          </w:p>
        </w:tc>
      </w:tr>
      <w:tr w:rsidR="00451A6C" w:rsidRPr="0009420A" w14:paraId="70EE1985" w14:textId="77777777" w:rsidTr="007D2645">
        <w:tc>
          <w:tcPr>
            <w:tcW w:w="1361" w:type="dxa"/>
            <w:vMerge/>
            <w:tcBorders>
              <w:top w:val="nil"/>
              <w:left w:val="nil"/>
              <w:bottom w:val="nil"/>
              <w:right w:val="nil"/>
            </w:tcBorders>
            <w:vAlign w:val="center"/>
            <w:hideMark/>
          </w:tcPr>
          <w:p w14:paraId="01E0C3A6" w14:textId="77777777" w:rsidR="00451A6C" w:rsidRPr="0009420A" w:rsidRDefault="00451A6C" w:rsidP="009578F6"/>
        </w:tc>
        <w:tc>
          <w:tcPr>
            <w:tcW w:w="2977" w:type="dxa"/>
            <w:tcBorders>
              <w:top w:val="nil"/>
              <w:left w:val="nil"/>
              <w:bottom w:val="nil"/>
              <w:right w:val="nil"/>
            </w:tcBorders>
            <w:shd w:val="clear" w:color="000000" w:fill="DBE5F1"/>
            <w:noWrap/>
            <w:hideMark/>
          </w:tcPr>
          <w:p w14:paraId="26BE6324" w14:textId="77777777" w:rsidR="00451A6C" w:rsidRPr="0009420A" w:rsidRDefault="00451A6C" w:rsidP="009578F6">
            <w:r w:rsidRPr="0009420A">
              <w:t>Money Market DTC/FED Settlements</w:t>
            </w:r>
          </w:p>
        </w:tc>
      </w:tr>
      <w:tr w:rsidR="00451A6C" w:rsidRPr="0009420A" w14:paraId="7620E097" w14:textId="77777777" w:rsidTr="007D2645">
        <w:tc>
          <w:tcPr>
            <w:tcW w:w="1361" w:type="dxa"/>
            <w:vMerge/>
            <w:tcBorders>
              <w:top w:val="nil"/>
              <w:left w:val="nil"/>
              <w:bottom w:val="nil"/>
              <w:right w:val="nil"/>
            </w:tcBorders>
            <w:vAlign w:val="center"/>
            <w:hideMark/>
          </w:tcPr>
          <w:p w14:paraId="7955F20F"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1341545" w14:textId="77777777" w:rsidR="00451A6C" w:rsidRPr="0009420A" w:rsidRDefault="00451A6C" w:rsidP="009578F6">
            <w:r w:rsidRPr="0009420A">
              <w:t>Money Market US Settlements- Physical Trades</w:t>
            </w:r>
          </w:p>
        </w:tc>
      </w:tr>
      <w:tr w:rsidR="00451A6C" w:rsidRPr="0009420A" w14:paraId="1FBD46A3" w14:textId="77777777" w:rsidTr="007D2645">
        <w:tc>
          <w:tcPr>
            <w:tcW w:w="1361" w:type="dxa"/>
            <w:vMerge/>
            <w:tcBorders>
              <w:top w:val="nil"/>
              <w:left w:val="nil"/>
              <w:bottom w:val="nil"/>
              <w:right w:val="nil"/>
            </w:tcBorders>
            <w:vAlign w:val="center"/>
            <w:hideMark/>
          </w:tcPr>
          <w:p w14:paraId="6654E9AE" w14:textId="77777777" w:rsidR="00451A6C" w:rsidRPr="0009420A" w:rsidRDefault="00451A6C" w:rsidP="009578F6"/>
        </w:tc>
        <w:tc>
          <w:tcPr>
            <w:tcW w:w="2977" w:type="dxa"/>
            <w:tcBorders>
              <w:top w:val="nil"/>
              <w:left w:val="nil"/>
              <w:bottom w:val="nil"/>
              <w:right w:val="nil"/>
            </w:tcBorders>
            <w:shd w:val="clear" w:color="000000" w:fill="DBE5F1"/>
            <w:noWrap/>
            <w:hideMark/>
          </w:tcPr>
          <w:p w14:paraId="6295968B" w14:textId="77777777" w:rsidR="00451A6C" w:rsidRPr="0009420A" w:rsidRDefault="00451A6C" w:rsidP="009578F6">
            <w:r w:rsidRPr="0009420A">
              <w:t>Over The Counter Receipt of Securities</w:t>
            </w:r>
          </w:p>
        </w:tc>
      </w:tr>
      <w:tr w:rsidR="00451A6C" w:rsidRPr="0009420A" w14:paraId="58064073" w14:textId="77777777" w:rsidTr="007D2645">
        <w:tc>
          <w:tcPr>
            <w:tcW w:w="1361" w:type="dxa"/>
            <w:vMerge/>
            <w:tcBorders>
              <w:top w:val="nil"/>
              <w:left w:val="nil"/>
              <w:bottom w:val="nil"/>
              <w:right w:val="nil"/>
            </w:tcBorders>
            <w:vAlign w:val="center"/>
            <w:hideMark/>
          </w:tcPr>
          <w:p w14:paraId="3B4BA385" w14:textId="77777777" w:rsidR="00451A6C" w:rsidRPr="0009420A" w:rsidRDefault="00451A6C" w:rsidP="009578F6"/>
        </w:tc>
        <w:tc>
          <w:tcPr>
            <w:tcW w:w="2977" w:type="dxa"/>
            <w:tcBorders>
              <w:top w:val="nil"/>
              <w:left w:val="nil"/>
              <w:bottom w:val="nil"/>
              <w:right w:val="nil"/>
            </w:tcBorders>
            <w:shd w:val="clear" w:color="000000" w:fill="DBE5F1"/>
            <w:noWrap/>
            <w:hideMark/>
          </w:tcPr>
          <w:p w14:paraId="5FCD0A05" w14:textId="77777777" w:rsidR="00451A6C" w:rsidRPr="0009420A" w:rsidRDefault="00451A6C" w:rsidP="009578F6">
            <w:r w:rsidRPr="0009420A">
              <w:t>Over The Counter/Branch Receipt of Securities</w:t>
            </w:r>
          </w:p>
        </w:tc>
      </w:tr>
      <w:tr w:rsidR="00451A6C" w:rsidRPr="0009420A" w14:paraId="4B73B2DC" w14:textId="77777777" w:rsidTr="007D2645">
        <w:tc>
          <w:tcPr>
            <w:tcW w:w="1361" w:type="dxa"/>
            <w:vMerge/>
            <w:tcBorders>
              <w:top w:val="nil"/>
              <w:left w:val="nil"/>
              <w:bottom w:val="nil"/>
              <w:right w:val="nil"/>
            </w:tcBorders>
            <w:vAlign w:val="center"/>
            <w:hideMark/>
          </w:tcPr>
          <w:p w14:paraId="02E3656E" w14:textId="77777777" w:rsidR="00451A6C" w:rsidRPr="0009420A" w:rsidRDefault="00451A6C" w:rsidP="009578F6"/>
        </w:tc>
        <w:tc>
          <w:tcPr>
            <w:tcW w:w="2977" w:type="dxa"/>
            <w:tcBorders>
              <w:top w:val="nil"/>
              <w:left w:val="nil"/>
              <w:bottom w:val="nil"/>
              <w:right w:val="nil"/>
            </w:tcBorders>
            <w:shd w:val="clear" w:color="000000" w:fill="DBE5F1"/>
            <w:noWrap/>
            <w:hideMark/>
          </w:tcPr>
          <w:p w14:paraId="68B6E4C8" w14:textId="77777777" w:rsidR="00451A6C" w:rsidRPr="0009420A" w:rsidRDefault="00451A6C" w:rsidP="009578F6">
            <w:r w:rsidRPr="0009420A">
              <w:t>Safekeeping</w:t>
            </w:r>
          </w:p>
        </w:tc>
      </w:tr>
      <w:tr w:rsidR="00451A6C" w:rsidRPr="0009420A" w14:paraId="36D061F9" w14:textId="77777777" w:rsidTr="007D2645">
        <w:tc>
          <w:tcPr>
            <w:tcW w:w="1361" w:type="dxa"/>
            <w:vMerge/>
            <w:tcBorders>
              <w:top w:val="nil"/>
              <w:left w:val="nil"/>
              <w:bottom w:val="nil"/>
              <w:right w:val="nil"/>
            </w:tcBorders>
            <w:vAlign w:val="center"/>
            <w:hideMark/>
          </w:tcPr>
          <w:p w14:paraId="30A18979"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023C1D8" w14:textId="77777777" w:rsidR="00451A6C" w:rsidRPr="0009420A" w:rsidRDefault="00451A6C" w:rsidP="009578F6">
            <w:r w:rsidRPr="0009420A">
              <w:t>Security Lending and Borrowing</w:t>
            </w:r>
          </w:p>
        </w:tc>
      </w:tr>
      <w:tr w:rsidR="00451A6C" w:rsidRPr="0009420A" w14:paraId="5C62908F" w14:textId="77777777" w:rsidTr="007D2645">
        <w:tc>
          <w:tcPr>
            <w:tcW w:w="1361" w:type="dxa"/>
            <w:vMerge/>
            <w:tcBorders>
              <w:top w:val="nil"/>
              <w:left w:val="nil"/>
              <w:bottom w:val="nil"/>
              <w:right w:val="nil"/>
            </w:tcBorders>
            <w:vAlign w:val="center"/>
            <w:hideMark/>
          </w:tcPr>
          <w:p w14:paraId="734B5383" w14:textId="77777777" w:rsidR="00451A6C" w:rsidRPr="0009420A" w:rsidRDefault="00451A6C" w:rsidP="009578F6"/>
        </w:tc>
        <w:tc>
          <w:tcPr>
            <w:tcW w:w="2977" w:type="dxa"/>
            <w:tcBorders>
              <w:top w:val="nil"/>
              <w:left w:val="nil"/>
              <w:bottom w:val="nil"/>
              <w:right w:val="nil"/>
            </w:tcBorders>
            <w:shd w:val="clear" w:color="000000" w:fill="DBE5F1"/>
            <w:noWrap/>
            <w:hideMark/>
          </w:tcPr>
          <w:p w14:paraId="2BCFC26D" w14:textId="77777777" w:rsidR="00451A6C" w:rsidRPr="0009420A" w:rsidRDefault="00451A6C" w:rsidP="009578F6">
            <w:r w:rsidRPr="0009420A">
              <w:t>Segregation Management</w:t>
            </w:r>
          </w:p>
        </w:tc>
      </w:tr>
      <w:tr w:rsidR="00451A6C" w:rsidRPr="0009420A" w14:paraId="58D20778" w14:textId="77777777" w:rsidTr="007D2645">
        <w:tc>
          <w:tcPr>
            <w:tcW w:w="1361" w:type="dxa"/>
            <w:vMerge/>
            <w:tcBorders>
              <w:top w:val="nil"/>
              <w:left w:val="nil"/>
              <w:bottom w:val="nil"/>
              <w:right w:val="nil"/>
            </w:tcBorders>
            <w:vAlign w:val="center"/>
            <w:hideMark/>
          </w:tcPr>
          <w:p w14:paraId="4C50AA4C"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DA1F21C" w14:textId="77777777" w:rsidR="00451A6C" w:rsidRPr="0009420A" w:rsidRDefault="00451A6C" w:rsidP="009578F6">
            <w:r w:rsidRPr="0009420A">
              <w:t>Stock Transfers</w:t>
            </w:r>
          </w:p>
        </w:tc>
      </w:tr>
      <w:tr w:rsidR="00451A6C" w:rsidRPr="0009420A" w14:paraId="036760E8" w14:textId="77777777" w:rsidTr="007D2645">
        <w:tc>
          <w:tcPr>
            <w:tcW w:w="1361" w:type="dxa"/>
            <w:vMerge/>
            <w:tcBorders>
              <w:top w:val="nil"/>
              <w:left w:val="nil"/>
              <w:bottom w:val="nil"/>
              <w:right w:val="nil"/>
            </w:tcBorders>
            <w:vAlign w:val="center"/>
            <w:hideMark/>
          </w:tcPr>
          <w:p w14:paraId="0C7564A2" w14:textId="77777777" w:rsidR="00451A6C" w:rsidRPr="0009420A" w:rsidRDefault="00451A6C" w:rsidP="009578F6"/>
        </w:tc>
        <w:tc>
          <w:tcPr>
            <w:tcW w:w="2977" w:type="dxa"/>
            <w:tcBorders>
              <w:top w:val="nil"/>
              <w:left w:val="nil"/>
              <w:bottom w:val="nil"/>
              <w:right w:val="nil"/>
            </w:tcBorders>
            <w:shd w:val="clear" w:color="000000" w:fill="DBE5F1"/>
            <w:noWrap/>
            <w:hideMark/>
          </w:tcPr>
          <w:p w14:paraId="0EA24CC2" w14:textId="77777777" w:rsidR="00451A6C" w:rsidRPr="0009420A" w:rsidRDefault="00451A6C" w:rsidP="009578F6">
            <w:r w:rsidRPr="0009420A">
              <w:t>UK Securities Lending</w:t>
            </w:r>
          </w:p>
        </w:tc>
      </w:tr>
      <w:tr w:rsidR="00451A6C" w:rsidRPr="0009420A" w14:paraId="29A86287" w14:textId="77777777" w:rsidTr="007D2645">
        <w:tc>
          <w:tcPr>
            <w:tcW w:w="1361" w:type="dxa"/>
            <w:tcBorders>
              <w:top w:val="nil"/>
              <w:left w:val="nil"/>
              <w:bottom w:val="nil"/>
              <w:right w:val="nil"/>
            </w:tcBorders>
            <w:shd w:val="clear" w:color="000000" w:fill="8DB4E3"/>
            <w:noWrap/>
            <w:vAlign w:val="bottom"/>
            <w:hideMark/>
          </w:tcPr>
          <w:p w14:paraId="2FFD6120" w14:textId="77777777" w:rsidR="00451A6C" w:rsidRPr="0009420A" w:rsidRDefault="00451A6C" w:rsidP="009578F6">
            <w:r w:rsidRPr="0009420A">
              <w:t>Compliance</w:t>
            </w:r>
          </w:p>
        </w:tc>
        <w:tc>
          <w:tcPr>
            <w:tcW w:w="2977" w:type="dxa"/>
            <w:tcBorders>
              <w:top w:val="nil"/>
              <w:left w:val="nil"/>
              <w:bottom w:val="nil"/>
              <w:right w:val="nil"/>
            </w:tcBorders>
            <w:shd w:val="clear" w:color="000000" w:fill="8DB4E3"/>
            <w:noWrap/>
            <w:hideMark/>
          </w:tcPr>
          <w:p w14:paraId="2683CEFC" w14:textId="77777777" w:rsidR="00451A6C" w:rsidRPr="0009420A" w:rsidRDefault="00451A6C" w:rsidP="009578F6">
            <w:r w:rsidRPr="0009420A">
              <w:t>COB Disclosure</w:t>
            </w:r>
          </w:p>
        </w:tc>
      </w:tr>
      <w:tr w:rsidR="00451A6C" w:rsidRPr="0009420A" w14:paraId="192356EA" w14:textId="77777777" w:rsidTr="007D2645">
        <w:tc>
          <w:tcPr>
            <w:tcW w:w="1361" w:type="dxa"/>
            <w:tcBorders>
              <w:top w:val="nil"/>
              <w:left w:val="nil"/>
              <w:bottom w:val="nil"/>
              <w:right w:val="nil"/>
            </w:tcBorders>
            <w:shd w:val="clear" w:color="000000" w:fill="C5D9F1"/>
            <w:noWrap/>
            <w:vAlign w:val="bottom"/>
            <w:hideMark/>
          </w:tcPr>
          <w:p w14:paraId="3BD8ABBC" w14:textId="77777777" w:rsidR="00451A6C" w:rsidRPr="0009420A" w:rsidRDefault="00451A6C" w:rsidP="009578F6">
            <w:r w:rsidRPr="0009420A">
              <w:t>Credit M</w:t>
            </w:r>
            <w:r>
              <w:t>g</w:t>
            </w:r>
            <w:r w:rsidRPr="0009420A">
              <w:t>t</w:t>
            </w:r>
          </w:p>
        </w:tc>
        <w:tc>
          <w:tcPr>
            <w:tcW w:w="2977" w:type="dxa"/>
            <w:tcBorders>
              <w:top w:val="nil"/>
              <w:left w:val="nil"/>
              <w:bottom w:val="nil"/>
              <w:right w:val="nil"/>
            </w:tcBorders>
            <w:shd w:val="clear" w:color="000000" w:fill="C5D9F1"/>
            <w:noWrap/>
            <w:hideMark/>
          </w:tcPr>
          <w:p w14:paraId="02412B36" w14:textId="77777777" w:rsidR="00451A6C" w:rsidRPr="0009420A" w:rsidRDefault="00451A6C" w:rsidP="009578F6">
            <w:r w:rsidRPr="0009420A">
              <w:t>Monitor Credit</w:t>
            </w:r>
          </w:p>
        </w:tc>
      </w:tr>
      <w:tr w:rsidR="00451A6C" w:rsidRPr="0009420A" w14:paraId="47AB5275" w14:textId="77777777" w:rsidTr="007D2645">
        <w:tc>
          <w:tcPr>
            <w:tcW w:w="1361" w:type="dxa"/>
            <w:vMerge w:val="restart"/>
            <w:tcBorders>
              <w:top w:val="nil"/>
              <w:left w:val="nil"/>
              <w:right w:val="nil"/>
            </w:tcBorders>
            <w:shd w:val="clear" w:color="000000" w:fill="8DB4E3"/>
            <w:noWrap/>
            <w:vAlign w:val="bottom"/>
            <w:hideMark/>
          </w:tcPr>
          <w:p w14:paraId="7BCA0D7F" w14:textId="77777777" w:rsidR="00451A6C" w:rsidRPr="0009420A" w:rsidRDefault="00451A6C" w:rsidP="009578F6">
            <w:r w:rsidRPr="0009420A">
              <w:t>Customer Satisfaction</w:t>
            </w:r>
          </w:p>
        </w:tc>
        <w:tc>
          <w:tcPr>
            <w:tcW w:w="2977" w:type="dxa"/>
            <w:tcBorders>
              <w:top w:val="nil"/>
              <w:left w:val="nil"/>
              <w:bottom w:val="nil"/>
              <w:right w:val="nil"/>
            </w:tcBorders>
            <w:shd w:val="clear" w:color="000000" w:fill="8DB4E3"/>
            <w:noWrap/>
            <w:hideMark/>
          </w:tcPr>
          <w:p w14:paraId="1174C4B7" w14:textId="77777777" w:rsidR="00451A6C" w:rsidRPr="0009420A" w:rsidRDefault="00451A6C" w:rsidP="009578F6">
            <w:r w:rsidRPr="0009420A">
              <w:t>Customer Complaints Management</w:t>
            </w:r>
          </w:p>
        </w:tc>
      </w:tr>
      <w:tr w:rsidR="00451A6C" w:rsidRPr="0009420A" w14:paraId="03160356" w14:textId="77777777" w:rsidTr="007D2645">
        <w:tc>
          <w:tcPr>
            <w:tcW w:w="1361" w:type="dxa"/>
            <w:vMerge/>
            <w:tcBorders>
              <w:left w:val="nil"/>
              <w:bottom w:val="nil"/>
              <w:right w:val="nil"/>
            </w:tcBorders>
            <w:shd w:val="clear" w:color="000000" w:fill="8DB4E3"/>
            <w:noWrap/>
            <w:vAlign w:val="bottom"/>
            <w:hideMark/>
          </w:tcPr>
          <w:p w14:paraId="12873244"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7A0136C" w14:textId="77777777" w:rsidR="00451A6C" w:rsidRPr="0009420A" w:rsidRDefault="00451A6C" w:rsidP="009578F6">
            <w:r w:rsidRPr="0009420A">
              <w:t>Customer Restitution</w:t>
            </w:r>
          </w:p>
        </w:tc>
      </w:tr>
      <w:tr w:rsidR="00451A6C" w:rsidRPr="0009420A" w14:paraId="1C6F5F2A" w14:textId="77777777" w:rsidTr="007D2645">
        <w:tc>
          <w:tcPr>
            <w:tcW w:w="1361" w:type="dxa"/>
            <w:vMerge w:val="restart"/>
            <w:tcBorders>
              <w:top w:val="nil"/>
              <w:left w:val="nil"/>
              <w:right w:val="nil"/>
            </w:tcBorders>
            <w:shd w:val="clear" w:color="000000" w:fill="C5D9F1"/>
            <w:noWrap/>
            <w:hideMark/>
          </w:tcPr>
          <w:p w14:paraId="7E8A9955" w14:textId="77777777" w:rsidR="00451A6C" w:rsidRPr="0009420A" w:rsidRDefault="00451A6C" w:rsidP="009578F6">
            <w:r w:rsidRPr="0009420A">
              <w:t>Derivatives Settlement Operations</w:t>
            </w:r>
          </w:p>
        </w:tc>
        <w:tc>
          <w:tcPr>
            <w:tcW w:w="2977" w:type="dxa"/>
            <w:tcBorders>
              <w:top w:val="nil"/>
              <w:left w:val="nil"/>
              <w:bottom w:val="nil"/>
              <w:right w:val="nil"/>
            </w:tcBorders>
            <w:shd w:val="clear" w:color="000000" w:fill="C5D9F1"/>
            <w:noWrap/>
            <w:hideMark/>
          </w:tcPr>
          <w:p w14:paraId="262960B2" w14:textId="77777777" w:rsidR="00451A6C" w:rsidRPr="0009420A" w:rsidRDefault="00451A6C" w:rsidP="009578F6">
            <w:r w:rsidRPr="0009420A">
              <w:t>Confirmations</w:t>
            </w:r>
          </w:p>
        </w:tc>
      </w:tr>
      <w:tr w:rsidR="00451A6C" w:rsidRPr="0009420A" w14:paraId="318B5053" w14:textId="77777777" w:rsidTr="007D2645">
        <w:tc>
          <w:tcPr>
            <w:tcW w:w="1361" w:type="dxa"/>
            <w:vMerge/>
            <w:tcBorders>
              <w:left w:val="nil"/>
              <w:right w:val="nil"/>
            </w:tcBorders>
            <w:shd w:val="clear" w:color="000000" w:fill="C5D9F1"/>
            <w:noWrap/>
            <w:vAlign w:val="bottom"/>
            <w:hideMark/>
          </w:tcPr>
          <w:p w14:paraId="77A28135" w14:textId="77777777" w:rsidR="00451A6C" w:rsidRPr="0009420A" w:rsidRDefault="00451A6C" w:rsidP="009578F6"/>
        </w:tc>
        <w:tc>
          <w:tcPr>
            <w:tcW w:w="2977" w:type="dxa"/>
            <w:tcBorders>
              <w:top w:val="nil"/>
              <w:left w:val="nil"/>
              <w:bottom w:val="nil"/>
              <w:right w:val="nil"/>
            </w:tcBorders>
            <w:shd w:val="clear" w:color="000000" w:fill="C5D9F1"/>
            <w:noWrap/>
            <w:hideMark/>
          </w:tcPr>
          <w:p w14:paraId="3043BBE0" w14:textId="77777777" w:rsidR="00451A6C" w:rsidRPr="0009420A" w:rsidRDefault="00451A6C" w:rsidP="009578F6">
            <w:r w:rsidRPr="0009420A">
              <w:t>Post-Settlement Investigations</w:t>
            </w:r>
          </w:p>
        </w:tc>
      </w:tr>
      <w:tr w:rsidR="00451A6C" w:rsidRPr="0009420A" w14:paraId="685C9BE8" w14:textId="77777777" w:rsidTr="007D2645">
        <w:tc>
          <w:tcPr>
            <w:tcW w:w="1361" w:type="dxa"/>
            <w:vMerge/>
            <w:tcBorders>
              <w:left w:val="nil"/>
              <w:right w:val="nil"/>
            </w:tcBorders>
            <w:shd w:val="clear" w:color="000000" w:fill="C5D9F1"/>
            <w:noWrap/>
            <w:vAlign w:val="bottom"/>
            <w:hideMark/>
          </w:tcPr>
          <w:p w14:paraId="489552B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2393637E" w14:textId="77777777" w:rsidR="00451A6C" w:rsidRPr="0009420A" w:rsidRDefault="00451A6C" w:rsidP="009578F6">
            <w:r w:rsidRPr="0009420A">
              <w:t>Pre-Settlement Investigations</w:t>
            </w:r>
          </w:p>
        </w:tc>
      </w:tr>
      <w:tr w:rsidR="00451A6C" w:rsidRPr="0009420A" w14:paraId="779B733A" w14:textId="77777777" w:rsidTr="007D2645">
        <w:tc>
          <w:tcPr>
            <w:tcW w:w="1361" w:type="dxa"/>
            <w:vMerge/>
            <w:tcBorders>
              <w:left w:val="nil"/>
              <w:bottom w:val="nil"/>
              <w:right w:val="nil"/>
            </w:tcBorders>
            <w:shd w:val="clear" w:color="000000" w:fill="C5D9F1"/>
            <w:noWrap/>
            <w:vAlign w:val="bottom"/>
            <w:hideMark/>
          </w:tcPr>
          <w:p w14:paraId="43D609E5"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5465E47" w14:textId="77777777" w:rsidR="00451A6C" w:rsidRPr="0009420A" w:rsidRDefault="00451A6C" w:rsidP="009578F6">
            <w:r w:rsidRPr="0009420A">
              <w:t>Settlements</w:t>
            </w:r>
          </w:p>
        </w:tc>
      </w:tr>
      <w:tr w:rsidR="00451A6C" w:rsidRPr="0009420A" w14:paraId="68019AC6" w14:textId="77777777" w:rsidTr="007D2645">
        <w:tc>
          <w:tcPr>
            <w:tcW w:w="1361" w:type="dxa"/>
            <w:tcBorders>
              <w:top w:val="nil"/>
              <w:left w:val="nil"/>
              <w:bottom w:val="nil"/>
              <w:right w:val="nil"/>
            </w:tcBorders>
            <w:shd w:val="clear" w:color="000000" w:fill="8DB4E3"/>
            <w:noWrap/>
            <w:vAlign w:val="bottom"/>
            <w:hideMark/>
          </w:tcPr>
          <w:p w14:paraId="21A06312" w14:textId="77777777" w:rsidR="00451A6C" w:rsidRPr="0009420A" w:rsidRDefault="00451A6C" w:rsidP="009578F6">
            <w:r w:rsidRPr="0009420A">
              <w:t>Foreign Exchange</w:t>
            </w:r>
          </w:p>
        </w:tc>
        <w:tc>
          <w:tcPr>
            <w:tcW w:w="2977" w:type="dxa"/>
            <w:tcBorders>
              <w:top w:val="nil"/>
              <w:left w:val="nil"/>
              <w:bottom w:val="nil"/>
              <w:right w:val="nil"/>
            </w:tcBorders>
            <w:shd w:val="clear" w:color="000000" w:fill="8DB4E3"/>
            <w:noWrap/>
            <w:hideMark/>
          </w:tcPr>
          <w:p w14:paraId="21056BB4" w14:textId="77777777" w:rsidR="00451A6C" w:rsidRPr="0009420A" w:rsidRDefault="00451A6C" w:rsidP="009578F6">
            <w:r w:rsidRPr="0009420A">
              <w:t>Booking</w:t>
            </w:r>
          </w:p>
        </w:tc>
      </w:tr>
      <w:tr w:rsidR="00451A6C" w:rsidRPr="0009420A" w14:paraId="53C6BF49" w14:textId="77777777" w:rsidTr="007D2645">
        <w:tc>
          <w:tcPr>
            <w:tcW w:w="1361" w:type="dxa"/>
            <w:tcBorders>
              <w:top w:val="nil"/>
              <w:left w:val="nil"/>
              <w:bottom w:val="nil"/>
              <w:right w:val="nil"/>
            </w:tcBorders>
            <w:shd w:val="clear" w:color="000000" w:fill="C5D9F1"/>
            <w:noWrap/>
            <w:vAlign w:val="bottom"/>
            <w:hideMark/>
          </w:tcPr>
          <w:p w14:paraId="209B9B96" w14:textId="77777777" w:rsidR="00451A6C" w:rsidRPr="0009420A" w:rsidRDefault="00451A6C" w:rsidP="009578F6">
            <w:r w:rsidRPr="0009420A">
              <w:t>Maintenance</w:t>
            </w:r>
          </w:p>
        </w:tc>
        <w:tc>
          <w:tcPr>
            <w:tcW w:w="2977" w:type="dxa"/>
            <w:tcBorders>
              <w:top w:val="nil"/>
              <w:left w:val="nil"/>
              <w:bottom w:val="nil"/>
              <w:right w:val="nil"/>
            </w:tcBorders>
            <w:shd w:val="clear" w:color="000000" w:fill="C5D9F1"/>
            <w:noWrap/>
            <w:hideMark/>
          </w:tcPr>
          <w:p w14:paraId="0CAC946D" w14:textId="77777777" w:rsidR="00451A6C" w:rsidRPr="0009420A" w:rsidRDefault="00451A6C" w:rsidP="009578F6">
            <w:r w:rsidRPr="0009420A">
              <w:t>Account Information Maintenance</w:t>
            </w:r>
          </w:p>
        </w:tc>
      </w:tr>
      <w:tr w:rsidR="00451A6C" w:rsidRPr="0009420A" w14:paraId="55156FA9" w14:textId="77777777" w:rsidTr="007D2645">
        <w:tc>
          <w:tcPr>
            <w:tcW w:w="1361" w:type="dxa"/>
            <w:tcBorders>
              <w:top w:val="nil"/>
              <w:left w:val="nil"/>
              <w:bottom w:val="nil"/>
              <w:right w:val="nil"/>
            </w:tcBorders>
            <w:shd w:val="clear" w:color="000000" w:fill="C5D9F1"/>
            <w:noWrap/>
            <w:vAlign w:val="bottom"/>
            <w:hideMark/>
          </w:tcPr>
          <w:p w14:paraId="0AA53B60"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FE37BE8" w14:textId="77777777" w:rsidR="00451A6C" w:rsidRPr="0009420A" w:rsidRDefault="00451A6C" w:rsidP="009578F6">
            <w:r w:rsidRPr="0009420A">
              <w:t>Customer Information Maintenance</w:t>
            </w:r>
          </w:p>
        </w:tc>
      </w:tr>
      <w:tr w:rsidR="00451A6C" w:rsidRPr="0009420A" w14:paraId="18D162AF" w14:textId="77777777" w:rsidTr="007D2645">
        <w:tc>
          <w:tcPr>
            <w:tcW w:w="1361" w:type="dxa"/>
            <w:tcBorders>
              <w:top w:val="nil"/>
              <w:left w:val="nil"/>
              <w:bottom w:val="nil"/>
              <w:right w:val="nil"/>
            </w:tcBorders>
            <w:shd w:val="clear" w:color="000000" w:fill="C5D9F1"/>
            <w:noWrap/>
            <w:vAlign w:val="bottom"/>
            <w:hideMark/>
          </w:tcPr>
          <w:p w14:paraId="32699451"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76BACD0" w14:textId="77777777" w:rsidR="00451A6C" w:rsidRPr="0009420A" w:rsidRDefault="00451A6C" w:rsidP="009578F6">
            <w:r w:rsidRPr="0009420A">
              <w:t>Operator Profile Maintenance</w:t>
            </w:r>
          </w:p>
        </w:tc>
      </w:tr>
      <w:tr w:rsidR="00451A6C" w:rsidRPr="0009420A" w14:paraId="3309C77B" w14:textId="77777777" w:rsidTr="007D2645">
        <w:tc>
          <w:tcPr>
            <w:tcW w:w="1361" w:type="dxa"/>
            <w:tcBorders>
              <w:top w:val="nil"/>
              <w:left w:val="nil"/>
              <w:bottom w:val="nil"/>
              <w:right w:val="nil"/>
            </w:tcBorders>
            <w:shd w:val="clear" w:color="000000" w:fill="C5D9F1"/>
            <w:noWrap/>
            <w:vAlign w:val="bottom"/>
            <w:hideMark/>
          </w:tcPr>
          <w:p w14:paraId="33C3931D"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0EF9A92" w14:textId="77777777" w:rsidR="00451A6C" w:rsidRPr="0009420A" w:rsidRDefault="00451A6C" w:rsidP="009578F6">
            <w:r w:rsidRPr="0009420A">
              <w:t>Suspense Account Maintenance</w:t>
            </w:r>
          </w:p>
        </w:tc>
      </w:tr>
      <w:tr w:rsidR="00451A6C" w:rsidRPr="0009420A" w14:paraId="5D406FC2" w14:textId="77777777" w:rsidTr="007D2645">
        <w:tc>
          <w:tcPr>
            <w:tcW w:w="1361" w:type="dxa"/>
            <w:vMerge w:val="restart"/>
            <w:tcBorders>
              <w:top w:val="nil"/>
              <w:left w:val="nil"/>
              <w:right w:val="nil"/>
            </w:tcBorders>
            <w:shd w:val="clear" w:color="000000" w:fill="8DB4E3"/>
            <w:noWrap/>
            <w:hideMark/>
          </w:tcPr>
          <w:p w14:paraId="193677A7" w14:textId="77777777" w:rsidR="00451A6C" w:rsidRPr="0009420A" w:rsidRDefault="00451A6C" w:rsidP="009578F6">
            <w:r w:rsidRPr="0009420A">
              <w:t>Manage and Monitor the Imperial vehicles</w:t>
            </w:r>
          </w:p>
        </w:tc>
        <w:tc>
          <w:tcPr>
            <w:tcW w:w="2977" w:type="dxa"/>
            <w:tcBorders>
              <w:top w:val="nil"/>
              <w:left w:val="nil"/>
              <w:bottom w:val="nil"/>
              <w:right w:val="nil"/>
            </w:tcBorders>
            <w:shd w:val="clear" w:color="000000" w:fill="8DB4E3"/>
            <w:noWrap/>
            <w:hideMark/>
          </w:tcPr>
          <w:p w14:paraId="5998FD76" w14:textId="77777777" w:rsidR="00451A6C" w:rsidRPr="0009420A" w:rsidRDefault="00451A6C" w:rsidP="009578F6">
            <w:r w:rsidRPr="0009420A">
              <w:t>Execute Transactions</w:t>
            </w:r>
          </w:p>
        </w:tc>
      </w:tr>
      <w:tr w:rsidR="00451A6C" w:rsidRPr="0009420A" w14:paraId="5FB3B6DD" w14:textId="77777777" w:rsidTr="007D2645">
        <w:tc>
          <w:tcPr>
            <w:tcW w:w="1361" w:type="dxa"/>
            <w:vMerge/>
            <w:tcBorders>
              <w:left w:val="nil"/>
              <w:right w:val="nil"/>
            </w:tcBorders>
            <w:shd w:val="clear" w:color="000000" w:fill="8DB4E3"/>
            <w:noWrap/>
            <w:vAlign w:val="bottom"/>
            <w:hideMark/>
          </w:tcPr>
          <w:p w14:paraId="0C0C41C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D44B3D4" w14:textId="77777777" w:rsidR="00451A6C" w:rsidRPr="0009420A" w:rsidRDefault="00451A6C" w:rsidP="009578F6">
            <w:r w:rsidRPr="0009420A">
              <w:t>Identify Substitute and Replacement Assets</w:t>
            </w:r>
          </w:p>
        </w:tc>
      </w:tr>
      <w:tr w:rsidR="00451A6C" w:rsidRPr="0009420A" w14:paraId="726EAEE7" w14:textId="77777777" w:rsidTr="007D2645">
        <w:tc>
          <w:tcPr>
            <w:tcW w:w="1361" w:type="dxa"/>
            <w:vMerge/>
            <w:tcBorders>
              <w:left w:val="nil"/>
              <w:bottom w:val="nil"/>
              <w:right w:val="nil"/>
            </w:tcBorders>
            <w:shd w:val="clear" w:color="000000" w:fill="8DB4E3"/>
            <w:noWrap/>
            <w:vAlign w:val="bottom"/>
            <w:hideMark/>
          </w:tcPr>
          <w:p w14:paraId="0C7B16E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9295A00" w14:textId="77777777" w:rsidR="00451A6C" w:rsidRPr="0009420A" w:rsidRDefault="00451A6C" w:rsidP="009578F6">
            <w:r w:rsidRPr="0009420A">
              <w:t>Reporting</w:t>
            </w:r>
          </w:p>
        </w:tc>
      </w:tr>
      <w:tr w:rsidR="00451A6C" w:rsidRPr="0009420A" w14:paraId="4D534D6F" w14:textId="77777777" w:rsidTr="007D2645">
        <w:tc>
          <w:tcPr>
            <w:tcW w:w="1361" w:type="dxa"/>
            <w:vMerge w:val="restart"/>
            <w:tcBorders>
              <w:top w:val="nil"/>
              <w:left w:val="nil"/>
              <w:bottom w:val="nil"/>
              <w:right w:val="nil"/>
            </w:tcBorders>
            <w:shd w:val="clear" w:color="000000" w:fill="C5D9F1"/>
            <w:noWrap/>
            <w:hideMark/>
          </w:tcPr>
          <w:p w14:paraId="1B38CC41" w14:textId="77777777" w:rsidR="00451A6C" w:rsidRPr="0009420A" w:rsidRDefault="00451A6C" w:rsidP="009578F6">
            <w:r w:rsidRPr="0009420A">
              <w:t>Management Processes</w:t>
            </w:r>
          </w:p>
        </w:tc>
        <w:tc>
          <w:tcPr>
            <w:tcW w:w="2977" w:type="dxa"/>
            <w:tcBorders>
              <w:top w:val="nil"/>
              <w:left w:val="nil"/>
              <w:bottom w:val="nil"/>
              <w:right w:val="nil"/>
            </w:tcBorders>
            <w:shd w:val="clear" w:color="000000" w:fill="C5D9F1"/>
            <w:noWrap/>
            <w:hideMark/>
          </w:tcPr>
          <w:p w14:paraId="6D00A8A9" w14:textId="77777777" w:rsidR="00451A6C" w:rsidRPr="0009420A" w:rsidRDefault="00451A6C" w:rsidP="009578F6">
            <w:r w:rsidRPr="0009420A">
              <w:t>Investments</w:t>
            </w:r>
          </w:p>
        </w:tc>
      </w:tr>
      <w:tr w:rsidR="00451A6C" w:rsidRPr="0009420A" w14:paraId="10AE2B0D" w14:textId="77777777" w:rsidTr="007D2645">
        <w:tc>
          <w:tcPr>
            <w:tcW w:w="1361" w:type="dxa"/>
            <w:vMerge/>
            <w:tcBorders>
              <w:top w:val="nil"/>
              <w:left w:val="nil"/>
              <w:bottom w:val="nil"/>
              <w:right w:val="nil"/>
            </w:tcBorders>
            <w:vAlign w:val="center"/>
            <w:hideMark/>
          </w:tcPr>
          <w:p w14:paraId="0FCE86D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117FF6A" w14:textId="77777777" w:rsidR="00451A6C" w:rsidRPr="0009420A" w:rsidRDefault="00451A6C" w:rsidP="009578F6">
            <w:r w:rsidRPr="0009420A">
              <w:t>Lending</w:t>
            </w:r>
          </w:p>
        </w:tc>
      </w:tr>
      <w:tr w:rsidR="00451A6C" w:rsidRPr="0009420A" w14:paraId="2A142EF5" w14:textId="77777777" w:rsidTr="007D2645">
        <w:tc>
          <w:tcPr>
            <w:tcW w:w="1361" w:type="dxa"/>
            <w:vMerge/>
            <w:tcBorders>
              <w:top w:val="nil"/>
              <w:left w:val="nil"/>
              <w:bottom w:val="nil"/>
              <w:right w:val="nil"/>
            </w:tcBorders>
            <w:vAlign w:val="center"/>
            <w:hideMark/>
          </w:tcPr>
          <w:p w14:paraId="04B64547"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F8C7292" w14:textId="77777777" w:rsidR="00451A6C" w:rsidRPr="0009420A" w:rsidRDefault="00451A6C" w:rsidP="009578F6">
            <w:r w:rsidRPr="0009420A">
              <w:t>Procedures Information</w:t>
            </w:r>
          </w:p>
        </w:tc>
      </w:tr>
      <w:tr w:rsidR="00451A6C" w:rsidRPr="0009420A" w14:paraId="1B49AA53" w14:textId="77777777" w:rsidTr="007D2645">
        <w:tc>
          <w:tcPr>
            <w:tcW w:w="1361" w:type="dxa"/>
            <w:vMerge/>
            <w:tcBorders>
              <w:top w:val="nil"/>
              <w:left w:val="nil"/>
              <w:bottom w:val="nil"/>
              <w:right w:val="nil"/>
            </w:tcBorders>
            <w:vAlign w:val="center"/>
            <w:hideMark/>
          </w:tcPr>
          <w:p w14:paraId="635A3BF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7BBD0E5" w14:textId="77777777" w:rsidR="00451A6C" w:rsidRPr="0009420A" w:rsidRDefault="00451A6C" w:rsidP="009578F6">
            <w:r w:rsidRPr="0009420A">
              <w:t>Regulatory Compliance</w:t>
            </w:r>
          </w:p>
        </w:tc>
      </w:tr>
      <w:tr w:rsidR="00451A6C" w:rsidRPr="0009420A" w14:paraId="20DA45B1" w14:textId="77777777" w:rsidTr="007D2645">
        <w:tc>
          <w:tcPr>
            <w:tcW w:w="1361" w:type="dxa"/>
            <w:vMerge/>
            <w:tcBorders>
              <w:top w:val="nil"/>
              <w:left w:val="nil"/>
              <w:bottom w:val="nil"/>
              <w:right w:val="nil"/>
            </w:tcBorders>
            <w:vAlign w:val="center"/>
            <w:hideMark/>
          </w:tcPr>
          <w:p w14:paraId="7417F06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56F1089" w14:textId="77777777" w:rsidR="00451A6C" w:rsidRPr="0009420A" w:rsidRDefault="00451A6C" w:rsidP="009578F6">
            <w:r w:rsidRPr="0009420A">
              <w:t>Sales Management</w:t>
            </w:r>
          </w:p>
        </w:tc>
      </w:tr>
      <w:tr w:rsidR="00451A6C" w:rsidRPr="0009420A" w14:paraId="18AA0A11" w14:textId="77777777" w:rsidTr="007D2645">
        <w:tc>
          <w:tcPr>
            <w:tcW w:w="1361" w:type="dxa"/>
            <w:tcBorders>
              <w:top w:val="nil"/>
              <w:left w:val="nil"/>
              <w:bottom w:val="nil"/>
              <w:right w:val="nil"/>
            </w:tcBorders>
            <w:shd w:val="clear" w:color="000000" w:fill="8DB4E3"/>
            <w:noWrap/>
            <w:vAlign w:val="bottom"/>
            <w:hideMark/>
          </w:tcPr>
          <w:p w14:paraId="70B05CAF" w14:textId="77777777" w:rsidR="00451A6C" w:rsidRPr="0009420A" w:rsidRDefault="00451A6C" w:rsidP="009578F6">
            <w:r w:rsidRPr="0009420A">
              <w:t>Origination</w:t>
            </w:r>
          </w:p>
        </w:tc>
        <w:tc>
          <w:tcPr>
            <w:tcW w:w="2977" w:type="dxa"/>
            <w:tcBorders>
              <w:top w:val="nil"/>
              <w:left w:val="nil"/>
              <w:bottom w:val="nil"/>
              <w:right w:val="nil"/>
            </w:tcBorders>
            <w:shd w:val="clear" w:color="000000" w:fill="8DB4E3"/>
            <w:noWrap/>
            <w:hideMark/>
          </w:tcPr>
          <w:p w14:paraId="38E0870F" w14:textId="77777777" w:rsidR="00451A6C" w:rsidRPr="0009420A" w:rsidRDefault="00451A6C" w:rsidP="009578F6">
            <w:r w:rsidRPr="0009420A">
              <w:t>Adjudication</w:t>
            </w:r>
          </w:p>
        </w:tc>
      </w:tr>
      <w:tr w:rsidR="00451A6C" w:rsidRPr="0009420A" w14:paraId="1C821A14" w14:textId="77777777" w:rsidTr="007D2645">
        <w:tc>
          <w:tcPr>
            <w:tcW w:w="1361" w:type="dxa"/>
            <w:tcBorders>
              <w:top w:val="nil"/>
              <w:left w:val="nil"/>
              <w:bottom w:val="nil"/>
              <w:right w:val="nil"/>
            </w:tcBorders>
            <w:shd w:val="clear" w:color="000000" w:fill="8DB4E3"/>
            <w:noWrap/>
            <w:vAlign w:val="bottom"/>
            <w:hideMark/>
          </w:tcPr>
          <w:p w14:paraId="4E50E9D1"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126E73F" w14:textId="77777777" w:rsidR="00451A6C" w:rsidRPr="0009420A" w:rsidRDefault="00451A6C" w:rsidP="009578F6">
            <w:r w:rsidRPr="0009420A">
              <w:t>Application Processing</w:t>
            </w:r>
          </w:p>
        </w:tc>
      </w:tr>
      <w:tr w:rsidR="00451A6C" w:rsidRPr="0009420A" w14:paraId="5DFFFD69" w14:textId="77777777" w:rsidTr="007D2645">
        <w:tc>
          <w:tcPr>
            <w:tcW w:w="1361" w:type="dxa"/>
            <w:tcBorders>
              <w:top w:val="nil"/>
              <w:left w:val="nil"/>
              <w:bottom w:val="nil"/>
              <w:right w:val="nil"/>
            </w:tcBorders>
            <w:shd w:val="clear" w:color="000000" w:fill="8DB4E3"/>
            <w:noWrap/>
            <w:vAlign w:val="bottom"/>
            <w:hideMark/>
          </w:tcPr>
          <w:p w14:paraId="462F41F7"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E026C43" w14:textId="77777777" w:rsidR="00451A6C" w:rsidRPr="0009420A" w:rsidRDefault="00451A6C" w:rsidP="009578F6">
            <w:r w:rsidRPr="0009420A">
              <w:t>Funding &amp; Disbursement</w:t>
            </w:r>
          </w:p>
        </w:tc>
      </w:tr>
      <w:tr w:rsidR="00451A6C" w:rsidRPr="0009420A" w14:paraId="78EA6E69" w14:textId="77777777" w:rsidTr="007D2645">
        <w:tc>
          <w:tcPr>
            <w:tcW w:w="1361" w:type="dxa"/>
            <w:vMerge w:val="restart"/>
            <w:tcBorders>
              <w:top w:val="nil"/>
              <w:left w:val="nil"/>
              <w:right w:val="nil"/>
            </w:tcBorders>
            <w:shd w:val="clear" w:color="000000" w:fill="8DB4E3"/>
            <w:noWrap/>
            <w:vAlign w:val="bottom"/>
            <w:hideMark/>
          </w:tcPr>
          <w:p w14:paraId="40A99264" w14:textId="77777777" w:rsidR="00451A6C" w:rsidRPr="0009420A" w:rsidRDefault="00451A6C" w:rsidP="009578F6">
            <w:r w:rsidRPr="0009420A">
              <w:t>Origination (Commercial)</w:t>
            </w:r>
          </w:p>
        </w:tc>
        <w:tc>
          <w:tcPr>
            <w:tcW w:w="2977" w:type="dxa"/>
            <w:tcBorders>
              <w:top w:val="nil"/>
              <w:left w:val="nil"/>
              <w:bottom w:val="nil"/>
              <w:right w:val="nil"/>
            </w:tcBorders>
            <w:shd w:val="clear" w:color="000000" w:fill="8DB4E3"/>
            <w:noWrap/>
            <w:hideMark/>
          </w:tcPr>
          <w:p w14:paraId="4461D9B9" w14:textId="77777777" w:rsidR="00451A6C" w:rsidRPr="0009420A" w:rsidRDefault="00451A6C" w:rsidP="009578F6">
            <w:r w:rsidRPr="0009420A">
              <w:t>Adjudication (Commercial)</w:t>
            </w:r>
          </w:p>
        </w:tc>
      </w:tr>
      <w:tr w:rsidR="00451A6C" w:rsidRPr="0009420A" w14:paraId="3E4824F1" w14:textId="77777777" w:rsidTr="007D2645">
        <w:tc>
          <w:tcPr>
            <w:tcW w:w="1361" w:type="dxa"/>
            <w:vMerge/>
            <w:tcBorders>
              <w:left w:val="nil"/>
              <w:bottom w:val="nil"/>
              <w:right w:val="nil"/>
            </w:tcBorders>
            <w:shd w:val="clear" w:color="000000" w:fill="8DB4E3"/>
            <w:noWrap/>
            <w:vAlign w:val="bottom"/>
            <w:hideMark/>
          </w:tcPr>
          <w:p w14:paraId="549ABB0A"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F064314" w14:textId="77777777" w:rsidR="00451A6C" w:rsidRPr="0009420A" w:rsidRDefault="00451A6C" w:rsidP="009578F6">
            <w:r w:rsidRPr="0009420A">
              <w:t>Funding &amp; Disbursement (Commercial)</w:t>
            </w:r>
          </w:p>
        </w:tc>
      </w:tr>
      <w:tr w:rsidR="00451A6C" w:rsidRPr="0009420A" w14:paraId="720195EA" w14:textId="77777777" w:rsidTr="007D2645">
        <w:tc>
          <w:tcPr>
            <w:tcW w:w="1361" w:type="dxa"/>
            <w:tcBorders>
              <w:top w:val="nil"/>
              <w:left w:val="nil"/>
              <w:bottom w:val="nil"/>
              <w:right w:val="nil"/>
            </w:tcBorders>
            <w:shd w:val="clear" w:color="000000" w:fill="C5D9F1"/>
            <w:noWrap/>
            <w:vAlign w:val="bottom"/>
            <w:hideMark/>
          </w:tcPr>
          <w:p w14:paraId="70BE00BF" w14:textId="77777777" w:rsidR="00451A6C" w:rsidRPr="0009420A" w:rsidRDefault="00451A6C" w:rsidP="009578F6">
            <w:r w:rsidRPr="0009420A">
              <w:t>Outsourcing</w:t>
            </w:r>
          </w:p>
        </w:tc>
        <w:tc>
          <w:tcPr>
            <w:tcW w:w="2977" w:type="dxa"/>
            <w:tcBorders>
              <w:top w:val="nil"/>
              <w:left w:val="nil"/>
              <w:bottom w:val="nil"/>
              <w:right w:val="nil"/>
            </w:tcBorders>
            <w:shd w:val="clear" w:color="000000" w:fill="C5D9F1"/>
            <w:noWrap/>
            <w:hideMark/>
          </w:tcPr>
          <w:p w14:paraId="442F9F5D" w14:textId="77777777" w:rsidR="00451A6C" w:rsidRPr="0009420A" w:rsidRDefault="00451A6C" w:rsidP="009578F6">
            <w:r w:rsidRPr="0009420A">
              <w:t>Outsourcing - ADP</w:t>
            </w:r>
          </w:p>
        </w:tc>
      </w:tr>
      <w:tr w:rsidR="00451A6C" w:rsidRPr="0009420A" w14:paraId="46EE939C" w14:textId="77777777" w:rsidTr="007D2645">
        <w:tc>
          <w:tcPr>
            <w:tcW w:w="1361" w:type="dxa"/>
            <w:vMerge w:val="restart"/>
            <w:tcBorders>
              <w:top w:val="nil"/>
              <w:left w:val="nil"/>
              <w:bottom w:val="nil"/>
              <w:right w:val="nil"/>
            </w:tcBorders>
            <w:shd w:val="clear" w:color="000000" w:fill="8DB4E3"/>
            <w:noWrap/>
            <w:hideMark/>
          </w:tcPr>
          <w:p w14:paraId="41E117C3" w14:textId="77777777" w:rsidR="00451A6C" w:rsidRPr="0009420A" w:rsidRDefault="00451A6C" w:rsidP="009578F6">
            <w:r w:rsidRPr="0009420A">
              <w:t>Payments Processing</w:t>
            </w:r>
          </w:p>
        </w:tc>
        <w:tc>
          <w:tcPr>
            <w:tcW w:w="2977" w:type="dxa"/>
            <w:tcBorders>
              <w:top w:val="nil"/>
              <w:left w:val="nil"/>
              <w:bottom w:val="nil"/>
              <w:right w:val="nil"/>
            </w:tcBorders>
            <w:shd w:val="clear" w:color="000000" w:fill="8DB4E3"/>
            <w:noWrap/>
            <w:hideMark/>
          </w:tcPr>
          <w:p w14:paraId="73596117" w14:textId="77777777" w:rsidR="00451A6C" w:rsidRPr="0009420A" w:rsidRDefault="00451A6C" w:rsidP="009578F6">
            <w:r w:rsidRPr="0009420A">
              <w:t>Cash Settlements</w:t>
            </w:r>
          </w:p>
        </w:tc>
      </w:tr>
      <w:tr w:rsidR="00451A6C" w:rsidRPr="0009420A" w14:paraId="2737598B" w14:textId="77777777" w:rsidTr="007D2645">
        <w:tc>
          <w:tcPr>
            <w:tcW w:w="1361" w:type="dxa"/>
            <w:vMerge/>
            <w:tcBorders>
              <w:top w:val="nil"/>
              <w:left w:val="nil"/>
              <w:bottom w:val="nil"/>
              <w:right w:val="nil"/>
            </w:tcBorders>
            <w:vAlign w:val="center"/>
            <w:hideMark/>
          </w:tcPr>
          <w:p w14:paraId="49A1A302"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8F76DAD" w14:textId="77777777" w:rsidR="00451A6C" w:rsidRPr="0009420A" w:rsidRDefault="00451A6C" w:rsidP="009578F6">
            <w:r w:rsidRPr="0009420A">
              <w:t>Credit Administration</w:t>
            </w:r>
          </w:p>
        </w:tc>
      </w:tr>
      <w:tr w:rsidR="00451A6C" w:rsidRPr="0009420A" w14:paraId="6CA1E969" w14:textId="77777777" w:rsidTr="007D2645">
        <w:tc>
          <w:tcPr>
            <w:tcW w:w="1361" w:type="dxa"/>
            <w:vMerge/>
            <w:tcBorders>
              <w:top w:val="nil"/>
              <w:left w:val="nil"/>
              <w:bottom w:val="nil"/>
              <w:right w:val="nil"/>
            </w:tcBorders>
            <w:vAlign w:val="center"/>
            <w:hideMark/>
          </w:tcPr>
          <w:p w14:paraId="1172FF38" w14:textId="77777777" w:rsidR="00451A6C" w:rsidRPr="0009420A" w:rsidRDefault="00451A6C" w:rsidP="009578F6"/>
        </w:tc>
        <w:tc>
          <w:tcPr>
            <w:tcW w:w="2977" w:type="dxa"/>
            <w:tcBorders>
              <w:top w:val="nil"/>
              <w:left w:val="nil"/>
              <w:bottom w:val="nil"/>
              <w:right w:val="nil"/>
            </w:tcBorders>
            <w:shd w:val="clear" w:color="000000" w:fill="8DB4E3"/>
            <w:noWrap/>
            <w:hideMark/>
          </w:tcPr>
          <w:p w14:paraId="03B5B308" w14:textId="77777777" w:rsidR="00451A6C" w:rsidRPr="0009420A" w:rsidRDefault="00451A6C" w:rsidP="009578F6">
            <w:r w:rsidRPr="0009420A">
              <w:t>Investigations</w:t>
            </w:r>
          </w:p>
        </w:tc>
      </w:tr>
      <w:tr w:rsidR="00451A6C" w:rsidRPr="0009420A" w14:paraId="07C7B3A4" w14:textId="77777777" w:rsidTr="007D2645">
        <w:tc>
          <w:tcPr>
            <w:tcW w:w="1361" w:type="dxa"/>
            <w:vMerge/>
            <w:tcBorders>
              <w:top w:val="nil"/>
              <w:left w:val="nil"/>
              <w:bottom w:val="nil"/>
              <w:right w:val="nil"/>
            </w:tcBorders>
            <w:vAlign w:val="center"/>
            <w:hideMark/>
          </w:tcPr>
          <w:p w14:paraId="1A844121"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EC35CB0" w14:textId="77777777" w:rsidR="00451A6C" w:rsidRPr="0009420A" w:rsidRDefault="00451A6C" w:rsidP="009578F6">
            <w:r w:rsidRPr="0009420A">
              <w:t>Reports Balancing</w:t>
            </w:r>
          </w:p>
        </w:tc>
      </w:tr>
      <w:tr w:rsidR="00451A6C" w:rsidRPr="0009420A" w14:paraId="4FC1E5FF" w14:textId="77777777" w:rsidTr="007D2645">
        <w:tc>
          <w:tcPr>
            <w:tcW w:w="1361" w:type="dxa"/>
            <w:vMerge/>
            <w:tcBorders>
              <w:top w:val="nil"/>
              <w:left w:val="nil"/>
              <w:bottom w:val="nil"/>
              <w:right w:val="nil"/>
            </w:tcBorders>
            <w:vAlign w:val="center"/>
            <w:hideMark/>
          </w:tcPr>
          <w:p w14:paraId="13435D0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A5526E5" w14:textId="77777777" w:rsidR="00451A6C" w:rsidRPr="0009420A" w:rsidRDefault="00451A6C" w:rsidP="009578F6">
            <w:r w:rsidRPr="0009420A">
              <w:t>Sanction Filtering</w:t>
            </w:r>
          </w:p>
        </w:tc>
      </w:tr>
      <w:tr w:rsidR="00451A6C" w:rsidRPr="0009420A" w14:paraId="4B65C541" w14:textId="77777777" w:rsidTr="007D2645">
        <w:tc>
          <w:tcPr>
            <w:tcW w:w="1361" w:type="dxa"/>
            <w:vMerge/>
            <w:tcBorders>
              <w:top w:val="nil"/>
              <w:left w:val="nil"/>
              <w:bottom w:val="nil"/>
              <w:right w:val="nil"/>
            </w:tcBorders>
            <w:vAlign w:val="center"/>
            <w:hideMark/>
          </w:tcPr>
          <w:p w14:paraId="5CA15A6D" w14:textId="77777777" w:rsidR="00451A6C" w:rsidRPr="0009420A" w:rsidRDefault="00451A6C" w:rsidP="009578F6"/>
        </w:tc>
        <w:tc>
          <w:tcPr>
            <w:tcW w:w="2977" w:type="dxa"/>
            <w:tcBorders>
              <w:top w:val="nil"/>
              <w:left w:val="nil"/>
              <w:bottom w:val="nil"/>
              <w:right w:val="nil"/>
            </w:tcBorders>
            <w:shd w:val="clear" w:color="000000" w:fill="8DB4E3"/>
            <w:noWrap/>
            <w:hideMark/>
          </w:tcPr>
          <w:p w14:paraId="3516EBED" w14:textId="77777777" w:rsidR="00451A6C" w:rsidRPr="0009420A" w:rsidRDefault="00451A6C" w:rsidP="009578F6">
            <w:r w:rsidRPr="0009420A">
              <w:t>Validation &amp; Message Repair</w:t>
            </w:r>
          </w:p>
        </w:tc>
      </w:tr>
      <w:tr w:rsidR="00451A6C" w:rsidRPr="0009420A" w14:paraId="32AC32CC" w14:textId="77777777" w:rsidTr="007D2645">
        <w:tc>
          <w:tcPr>
            <w:tcW w:w="1361" w:type="dxa"/>
            <w:vMerge w:val="restart"/>
            <w:tcBorders>
              <w:top w:val="nil"/>
              <w:left w:val="nil"/>
              <w:bottom w:val="nil"/>
              <w:right w:val="nil"/>
            </w:tcBorders>
            <w:shd w:val="clear" w:color="000000" w:fill="C5D9F1"/>
            <w:noWrap/>
            <w:hideMark/>
          </w:tcPr>
          <w:p w14:paraId="1A4D2682" w14:textId="77777777" w:rsidR="00451A6C" w:rsidRPr="0009420A" w:rsidRDefault="00451A6C" w:rsidP="009578F6">
            <w:r w:rsidRPr="0009420A">
              <w:t>Portfolio Management</w:t>
            </w:r>
          </w:p>
        </w:tc>
        <w:tc>
          <w:tcPr>
            <w:tcW w:w="2977" w:type="dxa"/>
            <w:tcBorders>
              <w:top w:val="nil"/>
              <w:left w:val="nil"/>
              <w:bottom w:val="nil"/>
              <w:right w:val="nil"/>
            </w:tcBorders>
            <w:shd w:val="clear" w:color="000000" w:fill="C5D9F1"/>
            <w:noWrap/>
            <w:hideMark/>
          </w:tcPr>
          <w:p w14:paraId="1CCAFF2D" w14:textId="77777777" w:rsidR="00451A6C" w:rsidRPr="0009420A" w:rsidRDefault="00451A6C" w:rsidP="009578F6">
            <w:r w:rsidRPr="0009420A">
              <w:t>Credit Derivative Hedging</w:t>
            </w:r>
          </w:p>
        </w:tc>
      </w:tr>
      <w:tr w:rsidR="00451A6C" w:rsidRPr="0009420A" w14:paraId="78F4CCD3" w14:textId="77777777" w:rsidTr="007D2645">
        <w:tc>
          <w:tcPr>
            <w:tcW w:w="1361" w:type="dxa"/>
            <w:vMerge/>
            <w:tcBorders>
              <w:top w:val="nil"/>
              <w:left w:val="nil"/>
              <w:bottom w:val="nil"/>
              <w:right w:val="nil"/>
            </w:tcBorders>
            <w:vAlign w:val="center"/>
            <w:hideMark/>
          </w:tcPr>
          <w:p w14:paraId="1325809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20C321CF" w14:textId="77777777" w:rsidR="00451A6C" w:rsidRPr="0009420A" w:rsidRDefault="00451A6C" w:rsidP="009578F6">
            <w:r w:rsidRPr="0009420A">
              <w:t>Credit Derivative Trading</w:t>
            </w:r>
          </w:p>
        </w:tc>
      </w:tr>
      <w:tr w:rsidR="00451A6C" w:rsidRPr="0009420A" w14:paraId="359A9E81" w14:textId="77777777" w:rsidTr="007D2645">
        <w:tc>
          <w:tcPr>
            <w:tcW w:w="1361" w:type="dxa"/>
            <w:vMerge/>
            <w:tcBorders>
              <w:top w:val="nil"/>
              <w:left w:val="nil"/>
              <w:bottom w:val="nil"/>
              <w:right w:val="nil"/>
            </w:tcBorders>
            <w:vAlign w:val="center"/>
            <w:hideMark/>
          </w:tcPr>
          <w:p w14:paraId="6262B78E"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028BB00" w14:textId="77777777" w:rsidR="00451A6C" w:rsidRPr="0009420A" w:rsidRDefault="00451A6C" w:rsidP="009578F6">
            <w:r w:rsidRPr="0009420A">
              <w:t>Establish Portfolio Strategy</w:t>
            </w:r>
          </w:p>
        </w:tc>
      </w:tr>
      <w:tr w:rsidR="00451A6C" w:rsidRPr="0009420A" w14:paraId="270B0468" w14:textId="77777777" w:rsidTr="007D2645">
        <w:tc>
          <w:tcPr>
            <w:tcW w:w="1361" w:type="dxa"/>
            <w:vMerge/>
            <w:tcBorders>
              <w:top w:val="nil"/>
              <w:left w:val="nil"/>
              <w:bottom w:val="nil"/>
              <w:right w:val="nil"/>
            </w:tcBorders>
            <w:vAlign w:val="center"/>
            <w:hideMark/>
          </w:tcPr>
          <w:p w14:paraId="07BF9AD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CA452D8" w14:textId="77777777" w:rsidR="00451A6C" w:rsidRPr="0009420A" w:rsidRDefault="00451A6C" w:rsidP="009578F6">
            <w:r w:rsidRPr="0009420A">
              <w:t>Hedging</w:t>
            </w:r>
          </w:p>
        </w:tc>
      </w:tr>
      <w:tr w:rsidR="00451A6C" w:rsidRPr="0009420A" w14:paraId="2AA7C4E6" w14:textId="77777777" w:rsidTr="007D2645">
        <w:tc>
          <w:tcPr>
            <w:tcW w:w="1361" w:type="dxa"/>
            <w:vMerge/>
            <w:tcBorders>
              <w:top w:val="nil"/>
              <w:left w:val="nil"/>
              <w:bottom w:val="nil"/>
              <w:right w:val="nil"/>
            </w:tcBorders>
            <w:vAlign w:val="center"/>
            <w:hideMark/>
          </w:tcPr>
          <w:p w14:paraId="6CB4DEB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1D244D6" w14:textId="77777777" w:rsidR="00451A6C" w:rsidRPr="0009420A" w:rsidRDefault="00451A6C" w:rsidP="009578F6">
            <w:r w:rsidRPr="0009420A">
              <w:t>Portfolio Management</w:t>
            </w:r>
          </w:p>
        </w:tc>
      </w:tr>
      <w:tr w:rsidR="00451A6C" w:rsidRPr="0009420A" w14:paraId="7CA93060" w14:textId="77777777" w:rsidTr="007D2645">
        <w:tc>
          <w:tcPr>
            <w:tcW w:w="1361" w:type="dxa"/>
            <w:vMerge w:val="restart"/>
            <w:tcBorders>
              <w:top w:val="nil"/>
              <w:left w:val="nil"/>
              <w:bottom w:val="nil"/>
              <w:right w:val="nil"/>
            </w:tcBorders>
            <w:shd w:val="clear" w:color="000000" w:fill="8DB4E3"/>
            <w:noWrap/>
            <w:hideMark/>
          </w:tcPr>
          <w:p w14:paraId="0139687A" w14:textId="77777777" w:rsidR="00451A6C" w:rsidRPr="0009420A" w:rsidRDefault="00451A6C" w:rsidP="009578F6">
            <w:r w:rsidRPr="0009420A">
              <w:t>Proprietary Products</w:t>
            </w:r>
          </w:p>
        </w:tc>
        <w:tc>
          <w:tcPr>
            <w:tcW w:w="2977" w:type="dxa"/>
            <w:tcBorders>
              <w:top w:val="nil"/>
              <w:left w:val="nil"/>
              <w:bottom w:val="nil"/>
              <w:right w:val="nil"/>
            </w:tcBorders>
            <w:shd w:val="clear" w:color="000000" w:fill="8DB4E3"/>
            <w:noWrap/>
            <w:hideMark/>
          </w:tcPr>
          <w:p w14:paraId="1269B749" w14:textId="77777777" w:rsidR="00451A6C" w:rsidRPr="0009420A" w:rsidRDefault="00451A6C" w:rsidP="009578F6">
            <w:r w:rsidRPr="0009420A">
              <w:t>Account Maintenance (CM, Talvest and SI only)</w:t>
            </w:r>
          </w:p>
        </w:tc>
      </w:tr>
      <w:tr w:rsidR="00451A6C" w:rsidRPr="0009420A" w14:paraId="0241ABC8" w14:textId="77777777" w:rsidTr="007D2645">
        <w:tc>
          <w:tcPr>
            <w:tcW w:w="1361" w:type="dxa"/>
            <w:vMerge/>
            <w:tcBorders>
              <w:top w:val="nil"/>
              <w:left w:val="nil"/>
              <w:bottom w:val="nil"/>
              <w:right w:val="nil"/>
            </w:tcBorders>
            <w:vAlign w:val="center"/>
            <w:hideMark/>
          </w:tcPr>
          <w:p w14:paraId="01B1DBD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F4A58E9" w14:textId="77777777" w:rsidR="00451A6C" w:rsidRPr="0009420A" w:rsidRDefault="00451A6C" w:rsidP="009578F6">
            <w:r w:rsidRPr="0009420A">
              <w:t>Account Opening (PPS)</w:t>
            </w:r>
          </w:p>
        </w:tc>
      </w:tr>
      <w:tr w:rsidR="00451A6C" w:rsidRPr="0009420A" w14:paraId="45E2003E" w14:textId="77777777" w:rsidTr="007D2645">
        <w:tc>
          <w:tcPr>
            <w:tcW w:w="1361" w:type="dxa"/>
            <w:vMerge/>
            <w:tcBorders>
              <w:top w:val="nil"/>
              <w:left w:val="nil"/>
              <w:bottom w:val="nil"/>
              <w:right w:val="nil"/>
            </w:tcBorders>
            <w:vAlign w:val="center"/>
            <w:hideMark/>
          </w:tcPr>
          <w:p w14:paraId="2C67C69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243950EB" w14:textId="77777777" w:rsidR="00451A6C" w:rsidRPr="0009420A" w:rsidRDefault="00451A6C" w:rsidP="009578F6">
            <w:r w:rsidRPr="0009420A">
              <w:t>Account Opening/Closing/Transfers (CM/Talvest only)</w:t>
            </w:r>
          </w:p>
        </w:tc>
      </w:tr>
      <w:tr w:rsidR="00451A6C" w:rsidRPr="0009420A" w14:paraId="19E23871" w14:textId="77777777" w:rsidTr="007D2645">
        <w:tc>
          <w:tcPr>
            <w:tcW w:w="1361" w:type="dxa"/>
            <w:vMerge/>
            <w:tcBorders>
              <w:top w:val="nil"/>
              <w:left w:val="nil"/>
              <w:bottom w:val="nil"/>
              <w:right w:val="nil"/>
            </w:tcBorders>
            <w:vAlign w:val="center"/>
            <w:hideMark/>
          </w:tcPr>
          <w:p w14:paraId="0A301F32"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3297E61" w14:textId="77777777" w:rsidR="00451A6C" w:rsidRPr="0009420A" w:rsidRDefault="00451A6C" w:rsidP="009578F6">
            <w:r w:rsidRPr="0009420A">
              <w:t>Client Tax Reporting / Tax filing</w:t>
            </w:r>
          </w:p>
        </w:tc>
      </w:tr>
      <w:tr w:rsidR="00451A6C" w:rsidRPr="0009420A" w14:paraId="7747E28E" w14:textId="77777777" w:rsidTr="007D2645">
        <w:tc>
          <w:tcPr>
            <w:tcW w:w="1361" w:type="dxa"/>
            <w:vMerge/>
            <w:tcBorders>
              <w:top w:val="nil"/>
              <w:left w:val="nil"/>
              <w:bottom w:val="nil"/>
              <w:right w:val="nil"/>
            </w:tcBorders>
            <w:vAlign w:val="center"/>
            <w:hideMark/>
          </w:tcPr>
          <w:p w14:paraId="169BFB6E"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9095D29" w14:textId="77777777" w:rsidR="00451A6C" w:rsidRPr="0009420A" w:rsidRDefault="00451A6C" w:rsidP="009578F6">
            <w:r w:rsidRPr="0009420A">
              <w:t>Financial Transactions/ Adjustments</w:t>
            </w:r>
          </w:p>
        </w:tc>
      </w:tr>
      <w:tr w:rsidR="00451A6C" w:rsidRPr="0009420A" w14:paraId="399474A0" w14:textId="77777777" w:rsidTr="007D2645">
        <w:tc>
          <w:tcPr>
            <w:tcW w:w="1361" w:type="dxa"/>
            <w:vMerge/>
            <w:tcBorders>
              <w:top w:val="nil"/>
              <w:left w:val="nil"/>
              <w:bottom w:val="nil"/>
              <w:right w:val="nil"/>
            </w:tcBorders>
            <w:vAlign w:val="center"/>
            <w:hideMark/>
          </w:tcPr>
          <w:p w14:paraId="1BCB5ABF"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3652049" w14:textId="77777777" w:rsidR="00451A6C" w:rsidRPr="0009420A" w:rsidRDefault="00451A6C" w:rsidP="009578F6">
            <w:r w:rsidRPr="0009420A">
              <w:t>Trust Accounting</w:t>
            </w:r>
          </w:p>
        </w:tc>
      </w:tr>
      <w:tr w:rsidR="00451A6C" w:rsidRPr="0009420A" w14:paraId="26D61B2E" w14:textId="77777777" w:rsidTr="007D2645">
        <w:tc>
          <w:tcPr>
            <w:tcW w:w="1361" w:type="dxa"/>
            <w:vMerge w:val="restart"/>
            <w:tcBorders>
              <w:top w:val="nil"/>
              <w:left w:val="nil"/>
              <w:bottom w:val="nil"/>
              <w:right w:val="nil"/>
            </w:tcBorders>
            <w:shd w:val="clear" w:color="000000" w:fill="C5D9F1"/>
            <w:noWrap/>
            <w:hideMark/>
          </w:tcPr>
          <w:p w14:paraId="0F4AEB61" w14:textId="77777777" w:rsidR="00451A6C" w:rsidRPr="0009420A" w:rsidRDefault="00451A6C" w:rsidP="009578F6">
            <w:r w:rsidRPr="0009420A">
              <w:t>Registered Products</w:t>
            </w:r>
          </w:p>
        </w:tc>
        <w:tc>
          <w:tcPr>
            <w:tcW w:w="2977" w:type="dxa"/>
            <w:tcBorders>
              <w:top w:val="nil"/>
              <w:left w:val="nil"/>
              <w:bottom w:val="nil"/>
              <w:right w:val="nil"/>
            </w:tcBorders>
            <w:shd w:val="clear" w:color="000000" w:fill="C5D9F1"/>
            <w:noWrap/>
            <w:hideMark/>
          </w:tcPr>
          <w:p w14:paraId="4834A621" w14:textId="77777777" w:rsidR="00451A6C" w:rsidRPr="0009420A" w:rsidRDefault="00451A6C" w:rsidP="009578F6">
            <w:r w:rsidRPr="0009420A">
              <w:t>3rd Party Settlements - Brokerage</w:t>
            </w:r>
          </w:p>
        </w:tc>
      </w:tr>
      <w:tr w:rsidR="00451A6C" w:rsidRPr="0009420A" w14:paraId="51A30077" w14:textId="77777777" w:rsidTr="007D2645">
        <w:tc>
          <w:tcPr>
            <w:tcW w:w="1361" w:type="dxa"/>
            <w:vMerge/>
            <w:tcBorders>
              <w:top w:val="nil"/>
              <w:left w:val="nil"/>
              <w:bottom w:val="nil"/>
              <w:right w:val="nil"/>
            </w:tcBorders>
            <w:vAlign w:val="center"/>
            <w:hideMark/>
          </w:tcPr>
          <w:p w14:paraId="7EDD695B"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F1FCA5D" w14:textId="77777777" w:rsidR="00451A6C" w:rsidRPr="0009420A" w:rsidRDefault="00451A6C" w:rsidP="009578F6">
            <w:r w:rsidRPr="0009420A">
              <w:t>3rd Party Settlements-Fixed Term</w:t>
            </w:r>
          </w:p>
        </w:tc>
      </w:tr>
      <w:tr w:rsidR="00451A6C" w:rsidRPr="0009420A" w14:paraId="719DA101" w14:textId="77777777" w:rsidTr="007D2645">
        <w:tc>
          <w:tcPr>
            <w:tcW w:w="1361" w:type="dxa"/>
            <w:vMerge/>
            <w:tcBorders>
              <w:top w:val="nil"/>
              <w:left w:val="nil"/>
              <w:bottom w:val="nil"/>
              <w:right w:val="nil"/>
            </w:tcBorders>
            <w:vAlign w:val="center"/>
            <w:hideMark/>
          </w:tcPr>
          <w:p w14:paraId="7555B54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418AC79" w14:textId="77777777" w:rsidR="00451A6C" w:rsidRPr="0009420A" w:rsidRDefault="00451A6C" w:rsidP="009578F6">
            <w:r w:rsidRPr="0009420A">
              <w:t>Account Transfers (Internal)-Fixed Term</w:t>
            </w:r>
          </w:p>
        </w:tc>
      </w:tr>
      <w:tr w:rsidR="00451A6C" w:rsidRPr="0009420A" w14:paraId="65398BDE" w14:textId="77777777" w:rsidTr="007D2645">
        <w:tc>
          <w:tcPr>
            <w:tcW w:w="1361" w:type="dxa"/>
            <w:vMerge/>
            <w:tcBorders>
              <w:top w:val="nil"/>
              <w:left w:val="nil"/>
              <w:bottom w:val="nil"/>
              <w:right w:val="nil"/>
            </w:tcBorders>
            <w:vAlign w:val="center"/>
            <w:hideMark/>
          </w:tcPr>
          <w:p w14:paraId="473697B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46797DC" w14:textId="77777777" w:rsidR="00451A6C" w:rsidRPr="0009420A" w:rsidRDefault="00451A6C" w:rsidP="009578F6">
            <w:r w:rsidRPr="0009420A">
              <w:t>Adjustments - Brokerage</w:t>
            </w:r>
          </w:p>
        </w:tc>
      </w:tr>
      <w:tr w:rsidR="00451A6C" w:rsidRPr="0009420A" w14:paraId="40216A8B" w14:textId="77777777" w:rsidTr="007D2645">
        <w:tc>
          <w:tcPr>
            <w:tcW w:w="1361" w:type="dxa"/>
            <w:vMerge/>
            <w:tcBorders>
              <w:top w:val="nil"/>
              <w:left w:val="nil"/>
              <w:bottom w:val="nil"/>
              <w:right w:val="nil"/>
            </w:tcBorders>
            <w:vAlign w:val="center"/>
            <w:hideMark/>
          </w:tcPr>
          <w:p w14:paraId="6BB79F4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E6692FA" w14:textId="77777777" w:rsidR="00451A6C" w:rsidRPr="0009420A" w:rsidRDefault="00451A6C" w:rsidP="009578F6">
            <w:r w:rsidRPr="0009420A">
              <w:t>Adjustments-Fixed Term</w:t>
            </w:r>
          </w:p>
        </w:tc>
      </w:tr>
      <w:tr w:rsidR="00451A6C" w:rsidRPr="0009420A" w14:paraId="746BDDC6" w14:textId="77777777" w:rsidTr="007D2645">
        <w:tc>
          <w:tcPr>
            <w:tcW w:w="1361" w:type="dxa"/>
            <w:vMerge/>
            <w:tcBorders>
              <w:top w:val="nil"/>
              <w:left w:val="nil"/>
              <w:bottom w:val="nil"/>
              <w:right w:val="nil"/>
            </w:tcBorders>
            <w:vAlign w:val="center"/>
            <w:hideMark/>
          </w:tcPr>
          <w:p w14:paraId="5D013BB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35D1142" w14:textId="77777777" w:rsidR="00451A6C" w:rsidRPr="0009420A" w:rsidRDefault="00451A6C" w:rsidP="009578F6">
            <w:r w:rsidRPr="0009420A">
              <w:t>Client Support-Fixed Term</w:t>
            </w:r>
          </w:p>
        </w:tc>
      </w:tr>
      <w:tr w:rsidR="00451A6C" w:rsidRPr="0009420A" w14:paraId="04209668" w14:textId="77777777" w:rsidTr="007D2645">
        <w:tc>
          <w:tcPr>
            <w:tcW w:w="1361" w:type="dxa"/>
            <w:vMerge/>
            <w:tcBorders>
              <w:top w:val="nil"/>
              <w:left w:val="nil"/>
              <w:bottom w:val="nil"/>
              <w:right w:val="nil"/>
            </w:tcBorders>
            <w:vAlign w:val="center"/>
            <w:hideMark/>
          </w:tcPr>
          <w:p w14:paraId="6927FC1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3DFF3EFF" w14:textId="77777777" w:rsidR="00451A6C" w:rsidRPr="0009420A" w:rsidRDefault="00451A6C" w:rsidP="009578F6">
            <w:r w:rsidRPr="0009420A">
              <w:t>Deposits-Fixed Term</w:t>
            </w:r>
          </w:p>
        </w:tc>
      </w:tr>
      <w:tr w:rsidR="00451A6C" w:rsidRPr="0009420A" w14:paraId="1BA12BC8" w14:textId="77777777" w:rsidTr="007D2645">
        <w:tc>
          <w:tcPr>
            <w:tcW w:w="1361" w:type="dxa"/>
            <w:vMerge/>
            <w:tcBorders>
              <w:top w:val="nil"/>
              <w:left w:val="nil"/>
              <w:bottom w:val="nil"/>
              <w:right w:val="nil"/>
            </w:tcBorders>
            <w:vAlign w:val="center"/>
            <w:hideMark/>
          </w:tcPr>
          <w:p w14:paraId="7136B81E"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B425AC5" w14:textId="77777777" w:rsidR="00451A6C" w:rsidRPr="0009420A" w:rsidRDefault="00451A6C" w:rsidP="009578F6">
            <w:r w:rsidRPr="0009420A">
              <w:t>GL Reporting-Fixed Term</w:t>
            </w:r>
          </w:p>
        </w:tc>
      </w:tr>
      <w:tr w:rsidR="00451A6C" w:rsidRPr="0009420A" w14:paraId="77921A01" w14:textId="77777777" w:rsidTr="007D2645">
        <w:tc>
          <w:tcPr>
            <w:tcW w:w="1361" w:type="dxa"/>
            <w:vMerge/>
            <w:tcBorders>
              <w:top w:val="nil"/>
              <w:left w:val="nil"/>
              <w:bottom w:val="nil"/>
              <w:right w:val="nil"/>
            </w:tcBorders>
            <w:vAlign w:val="center"/>
            <w:hideMark/>
          </w:tcPr>
          <w:p w14:paraId="111966E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68E990C" w14:textId="77777777" w:rsidR="00451A6C" w:rsidRPr="0009420A" w:rsidRDefault="00451A6C" w:rsidP="009578F6">
            <w:r w:rsidRPr="0009420A">
              <w:t>Monitoring &amp; Compliance - Brokerage</w:t>
            </w:r>
          </w:p>
        </w:tc>
      </w:tr>
      <w:tr w:rsidR="00451A6C" w:rsidRPr="0009420A" w14:paraId="644551A4" w14:textId="77777777" w:rsidTr="007D2645">
        <w:tc>
          <w:tcPr>
            <w:tcW w:w="1361" w:type="dxa"/>
            <w:vMerge/>
            <w:tcBorders>
              <w:top w:val="nil"/>
              <w:left w:val="nil"/>
              <w:bottom w:val="nil"/>
              <w:right w:val="nil"/>
            </w:tcBorders>
            <w:vAlign w:val="center"/>
            <w:hideMark/>
          </w:tcPr>
          <w:p w14:paraId="3AFC7E7E"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38D716F" w14:textId="77777777" w:rsidR="00451A6C" w:rsidRPr="0009420A" w:rsidRDefault="00451A6C" w:rsidP="009578F6">
            <w:r w:rsidRPr="0009420A">
              <w:t>Tax Reporting - Brokerage</w:t>
            </w:r>
          </w:p>
        </w:tc>
      </w:tr>
      <w:tr w:rsidR="00451A6C" w:rsidRPr="0009420A" w14:paraId="186B932C" w14:textId="77777777" w:rsidTr="007D2645">
        <w:tc>
          <w:tcPr>
            <w:tcW w:w="1361" w:type="dxa"/>
            <w:vMerge/>
            <w:tcBorders>
              <w:top w:val="nil"/>
              <w:left w:val="nil"/>
              <w:bottom w:val="nil"/>
              <w:right w:val="nil"/>
            </w:tcBorders>
            <w:vAlign w:val="center"/>
            <w:hideMark/>
          </w:tcPr>
          <w:p w14:paraId="5259E1C2"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D36BFDE" w14:textId="77777777" w:rsidR="00451A6C" w:rsidRPr="0009420A" w:rsidRDefault="00451A6C" w:rsidP="009578F6">
            <w:r w:rsidRPr="0009420A">
              <w:t>Tax Reporting (GIC Withdrawals)-Fixed Term</w:t>
            </w:r>
          </w:p>
        </w:tc>
      </w:tr>
      <w:tr w:rsidR="00451A6C" w:rsidRPr="0009420A" w14:paraId="6DD15AF8" w14:textId="77777777" w:rsidTr="007D2645">
        <w:tc>
          <w:tcPr>
            <w:tcW w:w="1361" w:type="dxa"/>
            <w:vMerge/>
            <w:tcBorders>
              <w:top w:val="nil"/>
              <w:left w:val="nil"/>
              <w:bottom w:val="nil"/>
              <w:right w:val="nil"/>
            </w:tcBorders>
            <w:vAlign w:val="center"/>
            <w:hideMark/>
          </w:tcPr>
          <w:p w14:paraId="71F9CB8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7031F38" w14:textId="77777777" w:rsidR="00451A6C" w:rsidRPr="0009420A" w:rsidRDefault="00451A6C" w:rsidP="009578F6">
            <w:r w:rsidRPr="0009420A">
              <w:t>Transfers - Brokerage</w:t>
            </w:r>
          </w:p>
        </w:tc>
      </w:tr>
      <w:tr w:rsidR="00451A6C" w:rsidRPr="0009420A" w14:paraId="43E6B21B" w14:textId="77777777" w:rsidTr="007D2645">
        <w:tc>
          <w:tcPr>
            <w:tcW w:w="1361" w:type="dxa"/>
            <w:vMerge/>
            <w:tcBorders>
              <w:top w:val="nil"/>
              <w:left w:val="nil"/>
              <w:bottom w:val="nil"/>
              <w:right w:val="nil"/>
            </w:tcBorders>
            <w:vAlign w:val="center"/>
            <w:hideMark/>
          </w:tcPr>
          <w:p w14:paraId="139BBBB5"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87CB989" w14:textId="77777777" w:rsidR="00451A6C" w:rsidRPr="0009420A" w:rsidRDefault="00451A6C" w:rsidP="009578F6">
            <w:r w:rsidRPr="0009420A">
              <w:t>Withdrawals- Brokerage</w:t>
            </w:r>
          </w:p>
        </w:tc>
      </w:tr>
      <w:tr w:rsidR="00451A6C" w:rsidRPr="0009420A" w14:paraId="7C53070F" w14:textId="77777777" w:rsidTr="007D2645">
        <w:tc>
          <w:tcPr>
            <w:tcW w:w="1361" w:type="dxa"/>
            <w:vMerge/>
            <w:tcBorders>
              <w:top w:val="nil"/>
              <w:left w:val="nil"/>
              <w:bottom w:val="nil"/>
              <w:right w:val="nil"/>
            </w:tcBorders>
            <w:vAlign w:val="center"/>
            <w:hideMark/>
          </w:tcPr>
          <w:p w14:paraId="044BA0E3" w14:textId="77777777" w:rsidR="00451A6C" w:rsidRPr="0009420A" w:rsidRDefault="00451A6C" w:rsidP="009578F6"/>
        </w:tc>
        <w:tc>
          <w:tcPr>
            <w:tcW w:w="2977" w:type="dxa"/>
            <w:tcBorders>
              <w:top w:val="nil"/>
              <w:left w:val="nil"/>
              <w:bottom w:val="nil"/>
              <w:right w:val="nil"/>
            </w:tcBorders>
            <w:shd w:val="clear" w:color="000000" w:fill="C5D9F1"/>
            <w:noWrap/>
            <w:hideMark/>
          </w:tcPr>
          <w:p w14:paraId="6467C73B" w14:textId="77777777" w:rsidR="00451A6C" w:rsidRPr="0009420A" w:rsidRDefault="00451A6C" w:rsidP="009578F6">
            <w:r w:rsidRPr="0009420A">
              <w:t>Withdrawals-Fixed Term</w:t>
            </w:r>
          </w:p>
        </w:tc>
      </w:tr>
      <w:tr w:rsidR="00451A6C" w:rsidRPr="0009420A" w14:paraId="2987B5E9" w14:textId="77777777" w:rsidTr="007D2645">
        <w:tc>
          <w:tcPr>
            <w:tcW w:w="1361" w:type="dxa"/>
            <w:tcBorders>
              <w:top w:val="nil"/>
              <w:left w:val="nil"/>
              <w:bottom w:val="nil"/>
              <w:right w:val="nil"/>
            </w:tcBorders>
            <w:shd w:val="clear" w:color="000000" w:fill="8DB4E3"/>
            <w:noWrap/>
            <w:vAlign w:val="bottom"/>
            <w:hideMark/>
          </w:tcPr>
          <w:p w14:paraId="1842C87B" w14:textId="77777777" w:rsidR="00451A6C" w:rsidRPr="0009420A" w:rsidRDefault="00451A6C" w:rsidP="009578F6">
            <w:r w:rsidRPr="0009420A">
              <w:t>Sales Fulfillment</w:t>
            </w:r>
          </w:p>
        </w:tc>
        <w:tc>
          <w:tcPr>
            <w:tcW w:w="2977" w:type="dxa"/>
            <w:tcBorders>
              <w:top w:val="nil"/>
              <w:left w:val="nil"/>
              <w:bottom w:val="nil"/>
              <w:right w:val="nil"/>
            </w:tcBorders>
            <w:shd w:val="clear" w:color="000000" w:fill="8DB4E3"/>
            <w:noWrap/>
            <w:hideMark/>
          </w:tcPr>
          <w:p w14:paraId="5511DE3D" w14:textId="77777777" w:rsidR="00451A6C" w:rsidRPr="0009420A" w:rsidRDefault="00451A6C" w:rsidP="009578F6">
            <w:r w:rsidRPr="0009420A">
              <w:t>Lending - Personal Loan Products</w:t>
            </w:r>
          </w:p>
        </w:tc>
      </w:tr>
      <w:tr w:rsidR="00451A6C" w:rsidRPr="0009420A" w14:paraId="5E32500F" w14:textId="77777777" w:rsidTr="007D2645">
        <w:tc>
          <w:tcPr>
            <w:tcW w:w="1361" w:type="dxa"/>
            <w:tcBorders>
              <w:top w:val="nil"/>
              <w:left w:val="nil"/>
              <w:bottom w:val="nil"/>
              <w:right w:val="nil"/>
            </w:tcBorders>
            <w:shd w:val="clear" w:color="000000" w:fill="8DB4E3"/>
            <w:noWrap/>
            <w:vAlign w:val="bottom"/>
            <w:hideMark/>
          </w:tcPr>
          <w:p w14:paraId="565A66C3"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5252CBE" w14:textId="77777777" w:rsidR="00451A6C" w:rsidRPr="0009420A" w:rsidRDefault="00451A6C" w:rsidP="009578F6">
            <w:r w:rsidRPr="0009420A">
              <w:t>Lending - Small Business Loan Products</w:t>
            </w:r>
          </w:p>
        </w:tc>
      </w:tr>
      <w:tr w:rsidR="00451A6C" w:rsidRPr="0009420A" w14:paraId="0BB1712A" w14:textId="77777777" w:rsidTr="007D2645">
        <w:tc>
          <w:tcPr>
            <w:tcW w:w="1361" w:type="dxa"/>
            <w:tcBorders>
              <w:top w:val="nil"/>
              <w:left w:val="nil"/>
              <w:bottom w:val="nil"/>
              <w:right w:val="nil"/>
            </w:tcBorders>
            <w:shd w:val="clear" w:color="000000" w:fill="8DB4E3"/>
            <w:noWrap/>
            <w:vAlign w:val="bottom"/>
            <w:hideMark/>
          </w:tcPr>
          <w:p w14:paraId="4B3643E3"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BD73FA4" w14:textId="77777777" w:rsidR="00451A6C" w:rsidRPr="0009420A" w:rsidRDefault="00451A6C" w:rsidP="009578F6">
            <w:r w:rsidRPr="0009420A">
              <w:t>Small Business Account</w:t>
            </w:r>
          </w:p>
        </w:tc>
      </w:tr>
      <w:tr w:rsidR="00451A6C" w:rsidRPr="0009420A" w14:paraId="04ED4E4E" w14:textId="77777777" w:rsidTr="007D2645">
        <w:tc>
          <w:tcPr>
            <w:tcW w:w="1361" w:type="dxa"/>
            <w:tcBorders>
              <w:top w:val="nil"/>
              <w:left w:val="nil"/>
              <w:bottom w:val="nil"/>
              <w:right w:val="nil"/>
            </w:tcBorders>
            <w:shd w:val="clear" w:color="000000" w:fill="C5D9F1"/>
            <w:noWrap/>
            <w:vAlign w:val="bottom"/>
            <w:hideMark/>
          </w:tcPr>
          <w:p w14:paraId="314F1207" w14:textId="77777777" w:rsidR="00451A6C" w:rsidRPr="0009420A" w:rsidRDefault="00451A6C" w:rsidP="009578F6">
            <w:r w:rsidRPr="0009420A">
              <w:t xml:space="preserve">Sales </w:t>
            </w:r>
            <w:r>
              <w:t>O</w:t>
            </w:r>
            <w:r w:rsidRPr="0009420A">
              <w:t>rigination</w:t>
            </w:r>
          </w:p>
        </w:tc>
        <w:tc>
          <w:tcPr>
            <w:tcW w:w="2977" w:type="dxa"/>
            <w:tcBorders>
              <w:top w:val="nil"/>
              <w:left w:val="nil"/>
              <w:bottom w:val="nil"/>
              <w:right w:val="nil"/>
            </w:tcBorders>
            <w:shd w:val="clear" w:color="000000" w:fill="C5D9F1"/>
            <w:noWrap/>
            <w:hideMark/>
          </w:tcPr>
          <w:p w14:paraId="4173721B" w14:textId="77777777" w:rsidR="00451A6C" w:rsidRPr="0009420A" w:rsidRDefault="00451A6C" w:rsidP="009578F6">
            <w:r w:rsidRPr="0009420A">
              <w:t>Account Open - Personal Deposits</w:t>
            </w:r>
          </w:p>
        </w:tc>
      </w:tr>
      <w:tr w:rsidR="00451A6C" w:rsidRPr="0009420A" w14:paraId="077DD632" w14:textId="77777777" w:rsidTr="007D2645">
        <w:tc>
          <w:tcPr>
            <w:tcW w:w="1361" w:type="dxa"/>
            <w:tcBorders>
              <w:top w:val="nil"/>
              <w:left w:val="nil"/>
              <w:bottom w:val="nil"/>
              <w:right w:val="nil"/>
            </w:tcBorders>
            <w:shd w:val="clear" w:color="000000" w:fill="C5D9F1"/>
            <w:noWrap/>
            <w:vAlign w:val="bottom"/>
            <w:hideMark/>
          </w:tcPr>
          <w:p w14:paraId="1EE1A74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1DC322D" w14:textId="77777777" w:rsidR="00451A6C" w:rsidRPr="0009420A" w:rsidRDefault="00451A6C" w:rsidP="009578F6">
            <w:r w:rsidRPr="0009420A">
              <w:t>Account Open - Small Business Deposits</w:t>
            </w:r>
          </w:p>
        </w:tc>
      </w:tr>
      <w:tr w:rsidR="00451A6C" w:rsidRPr="0009420A" w14:paraId="797F2CAD" w14:textId="77777777" w:rsidTr="007D2645">
        <w:tc>
          <w:tcPr>
            <w:tcW w:w="1361" w:type="dxa"/>
            <w:tcBorders>
              <w:top w:val="nil"/>
              <w:left w:val="nil"/>
              <w:bottom w:val="nil"/>
              <w:right w:val="nil"/>
            </w:tcBorders>
            <w:shd w:val="clear" w:color="000000" w:fill="8DB4E3"/>
            <w:noWrap/>
            <w:vAlign w:val="bottom"/>
            <w:hideMark/>
          </w:tcPr>
          <w:p w14:paraId="018EFA95" w14:textId="77777777" w:rsidR="00451A6C" w:rsidRPr="0009420A" w:rsidRDefault="00451A6C" w:rsidP="009578F6">
            <w:r w:rsidRPr="0009420A">
              <w:t>Security &amp;Control</w:t>
            </w:r>
          </w:p>
        </w:tc>
        <w:tc>
          <w:tcPr>
            <w:tcW w:w="2977" w:type="dxa"/>
            <w:tcBorders>
              <w:top w:val="nil"/>
              <w:left w:val="nil"/>
              <w:bottom w:val="nil"/>
              <w:right w:val="nil"/>
            </w:tcBorders>
            <w:shd w:val="clear" w:color="000000" w:fill="8DB4E3"/>
            <w:noWrap/>
            <w:hideMark/>
          </w:tcPr>
          <w:p w14:paraId="652FE55E" w14:textId="77777777" w:rsidR="00451A6C" w:rsidRPr="0009420A" w:rsidRDefault="00451A6C" w:rsidP="009578F6">
            <w:r w:rsidRPr="0009420A">
              <w:t>CSP Application Processing</w:t>
            </w:r>
          </w:p>
        </w:tc>
      </w:tr>
      <w:tr w:rsidR="00451A6C" w:rsidRPr="0009420A" w14:paraId="7E8E9150" w14:textId="77777777" w:rsidTr="007D2645">
        <w:tc>
          <w:tcPr>
            <w:tcW w:w="1361" w:type="dxa"/>
            <w:tcBorders>
              <w:top w:val="nil"/>
              <w:left w:val="nil"/>
              <w:bottom w:val="nil"/>
              <w:right w:val="nil"/>
            </w:tcBorders>
            <w:shd w:val="clear" w:color="000000" w:fill="8DB4E3"/>
            <w:noWrap/>
            <w:vAlign w:val="bottom"/>
            <w:hideMark/>
          </w:tcPr>
          <w:p w14:paraId="1EE1D2E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8638FC0" w14:textId="77777777" w:rsidR="00451A6C" w:rsidRPr="0009420A" w:rsidRDefault="00451A6C" w:rsidP="009578F6">
            <w:r w:rsidRPr="0009420A">
              <w:t>Database Control</w:t>
            </w:r>
          </w:p>
        </w:tc>
      </w:tr>
      <w:tr w:rsidR="00451A6C" w:rsidRPr="0009420A" w14:paraId="5FE29CF9" w14:textId="77777777" w:rsidTr="007D2645">
        <w:tc>
          <w:tcPr>
            <w:tcW w:w="1361" w:type="dxa"/>
            <w:tcBorders>
              <w:top w:val="nil"/>
              <w:left w:val="nil"/>
              <w:bottom w:val="nil"/>
              <w:right w:val="nil"/>
            </w:tcBorders>
            <w:shd w:val="clear" w:color="000000" w:fill="C5D9F1"/>
            <w:noWrap/>
            <w:vAlign w:val="bottom"/>
            <w:hideMark/>
          </w:tcPr>
          <w:p w14:paraId="3E699EBA" w14:textId="77777777" w:rsidR="00451A6C" w:rsidRPr="0009420A" w:rsidRDefault="00451A6C" w:rsidP="009578F6">
            <w:r w:rsidRPr="0009420A">
              <w:t>Service - Inventory Control</w:t>
            </w:r>
          </w:p>
        </w:tc>
        <w:tc>
          <w:tcPr>
            <w:tcW w:w="2977" w:type="dxa"/>
            <w:tcBorders>
              <w:top w:val="nil"/>
              <w:left w:val="nil"/>
              <w:bottom w:val="nil"/>
              <w:right w:val="nil"/>
            </w:tcBorders>
            <w:shd w:val="clear" w:color="000000" w:fill="C5D9F1"/>
            <w:noWrap/>
            <w:hideMark/>
          </w:tcPr>
          <w:p w14:paraId="74FB185D" w14:textId="77777777" w:rsidR="00451A6C" w:rsidRPr="0009420A" w:rsidRDefault="00451A6C" w:rsidP="009578F6">
            <w:r w:rsidRPr="0009420A">
              <w:t>Ordering</w:t>
            </w:r>
          </w:p>
        </w:tc>
      </w:tr>
      <w:tr w:rsidR="00451A6C" w:rsidRPr="0009420A" w14:paraId="358D1DBC" w14:textId="77777777" w:rsidTr="007D2645">
        <w:tc>
          <w:tcPr>
            <w:tcW w:w="1361" w:type="dxa"/>
            <w:vMerge w:val="restart"/>
            <w:tcBorders>
              <w:top w:val="nil"/>
              <w:left w:val="nil"/>
              <w:bottom w:val="nil"/>
              <w:right w:val="nil"/>
            </w:tcBorders>
            <w:shd w:val="clear" w:color="000000" w:fill="8DB4E3"/>
            <w:noWrap/>
            <w:hideMark/>
          </w:tcPr>
          <w:p w14:paraId="13ACD999" w14:textId="77777777" w:rsidR="00451A6C" w:rsidRPr="0009420A" w:rsidRDefault="00451A6C" w:rsidP="009578F6">
            <w:r w:rsidRPr="0009420A">
              <w:t>Servicing</w:t>
            </w:r>
          </w:p>
        </w:tc>
        <w:tc>
          <w:tcPr>
            <w:tcW w:w="2977" w:type="dxa"/>
            <w:tcBorders>
              <w:top w:val="nil"/>
              <w:left w:val="nil"/>
              <w:bottom w:val="nil"/>
              <w:right w:val="nil"/>
            </w:tcBorders>
            <w:shd w:val="clear" w:color="000000" w:fill="8DB4E3"/>
            <w:noWrap/>
            <w:hideMark/>
          </w:tcPr>
          <w:p w14:paraId="69246D97" w14:textId="77777777" w:rsidR="00451A6C" w:rsidRPr="0009420A" w:rsidRDefault="00451A6C" w:rsidP="009578F6">
            <w:r w:rsidRPr="0009420A">
              <w:t>Annual Statement</w:t>
            </w:r>
          </w:p>
        </w:tc>
      </w:tr>
      <w:tr w:rsidR="00451A6C" w:rsidRPr="0009420A" w14:paraId="66F9A93F" w14:textId="77777777" w:rsidTr="007D2645">
        <w:tc>
          <w:tcPr>
            <w:tcW w:w="1361" w:type="dxa"/>
            <w:vMerge/>
            <w:tcBorders>
              <w:top w:val="nil"/>
              <w:left w:val="nil"/>
              <w:bottom w:val="nil"/>
              <w:right w:val="nil"/>
            </w:tcBorders>
            <w:vAlign w:val="center"/>
            <w:hideMark/>
          </w:tcPr>
          <w:p w14:paraId="01BA9403"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DCCDAFA" w14:textId="77777777" w:rsidR="00451A6C" w:rsidRPr="0009420A" w:rsidRDefault="00451A6C" w:rsidP="009578F6">
            <w:r w:rsidRPr="0009420A">
              <w:t>Call Center</w:t>
            </w:r>
          </w:p>
        </w:tc>
      </w:tr>
      <w:tr w:rsidR="00451A6C" w:rsidRPr="0009420A" w14:paraId="33A88FA7" w14:textId="77777777" w:rsidTr="007D2645">
        <w:tc>
          <w:tcPr>
            <w:tcW w:w="1361" w:type="dxa"/>
            <w:vMerge/>
            <w:tcBorders>
              <w:top w:val="nil"/>
              <w:left w:val="nil"/>
              <w:bottom w:val="nil"/>
              <w:right w:val="nil"/>
            </w:tcBorders>
            <w:vAlign w:val="center"/>
            <w:hideMark/>
          </w:tcPr>
          <w:p w14:paraId="12DED38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0966466E" w14:textId="77777777" w:rsidR="00451A6C" w:rsidRPr="0009420A" w:rsidRDefault="00451A6C" w:rsidP="009578F6">
            <w:r w:rsidRPr="0009420A">
              <w:t>Discharge</w:t>
            </w:r>
          </w:p>
        </w:tc>
      </w:tr>
      <w:tr w:rsidR="00451A6C" w:rsidRPr="0009420A" w14:paraId="37EE297B" w14:textId="77777777" w:rsidTr="007D2645">
        <w:tc>
          <w:tcPr>
            <w:tcW w:w="1361" w:type="dxa"/>
            <w:vMerge/>
            <w:tcBorders>
              <w:top w:val="nil"/>
              <w:left w:val="nil"/>
              <w:bottom w:val="nil"/>
              <w:right w:val="nil"/>
            </w:tcBorders>
            <w:vAlign w:val="center"/>
            <w:hideMark/>
          </w:tcPr>
          <w:p w14:paraId="649BBB27"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567BDEE" w14:textId="77777777" w:rsidR="00451A6C" w:rsidRPr="0009420A" w:rsidRDefault="00451A6C" w:rsidP="009578F6">
            <w:r w:rsidRPr="0009420A">
              <w:t>Early Renewals</w:t>
            </w:r>
          </w:p>
        </w:tc>
      </w:tr>
      <w:tr w:rsidR="00451A6C" w:rsidRPr="0009420A" w14:paraId="4B7B4BC3" w14:textId="77777777" w:rsidTr="007D2645">
        <w:tc>
          <w:tcPr>
            <w:tcW w:w="1361" w:type="dxa"/>
            <w:vMerge/>
            <w:tcBorders>
              <w:top w:val="nil"/>
              <w:left w:val="nil"/>
              <w:bottom w:val="nil"/>
              <w:right w:val="nil"/>
            </w:tcBorders>
            <w:vAlign w:val="center"/>
            <w:hideMark/>
          </w:tcPr>
          <w:p w14:paraId="46BA1B3D"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CB3DEE8" w14:textId="77777777" w:rsidR="00451A6C" w:rsidRPr="0009420A" w:rsidRDefault="00451A6C" w:rsidP="009578F6">
            <w:r w:rsidRPr="0009420A">
              <w:t>Product Changes</w:t>
            </w:r>
          </w:p>
        </w:tc>
      </w:tr>
      <w:tr w:rsidR="00451A6C" w:rsidRPr="0009420A" w14:paraId="750926C7" w14:textId="77777777" w:rsidTr="007D2645">
        <w:tc>
          <w:tcPr>
            <w:tcW w:w="1361" w:type="dxa"/>
            <w:vMerge/>
            <w:tcBorders>
              <w:top w:val="nil"/>
              <w:left w:val="nil"/>
              <w:bottom w:val="nil"/>
              <w:right w:val="nil"/>
            </w:tcBorders>
            <w:vAlign w:val="center"/>
            <w:hideMark/>
          </w:tcPr>
          <w:p w14:paraId="54165DD1"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919FCEE" w14:textId="77777777" w:rsidR="00451A6C" w:rsidRPr="0009420A" w:rsidRDefault="00451A6C" w:rsidP="009578F6">
            <w:r w:rsidRPr="0009420A">
              <w:t>Renewals</w:t>
            </w:r>
          </w:p>
        </w:tc>
      </w:tr>
      <w:tr w:rsidR="00451A6C" w:rsidRPr="0009420A" w14:paraId="0B44FBC6" w14:textId="77777777" w:rsidTr="007D2645">
        <w:tc>
          <w:tcPr>
            <w:tcW w:w="1361" w:type="dxa"/>
            <w:vMerge/>
            <w:tcBorders>
              <w:top w:val="nil"/>
              <w:left w:val="nil"/>
              <w:bottom w:val="nil"/>
              <w:right w:val="nil"/>
            </w:tcBorders>
            <w:vAlign w:val="center"/>
            <w:hideMark/>
          </w:tcPr>
          <w:p w14:paraId="7B2184E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FF5297A" w14:textId="77777777" w:rsidR="00451A6C" w:rsidRPr="0009420A" w:rsidRDefault="00451A6C" w:rsidP="009578F6">
            <w:r w:rsidRPr="0009420A">
              <w:t>Taxes</w:t>
            </w:r>
          </w:p>
        </w:tc>
      </w:tr>
      <w:tr w:rsidR="00451A6C" w:rsidRPr="0009420A" w14:paraId="5999C8A7" w14:textId="77777777" w:rsidTr="007D2645">
        <w:tc>
          <w:tcPr>
            <w:tcW w:w="1361" w:type="dxa"/>
            <w:vMerge/>
            <w:tcBorders>
              <w:top w:val="nil"/>
              <w:left w:val="nil"/>
              <w:bottom w:val="nil"/>
              <w:right w:val="nil"/>
            </w:tcBorders>
            <w:vAlign w:val="center"/>
            <w:hideMark/>
          </w:tcPr>
          <w:p w14:paraId="707B9539"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01891AF" w14:textId="77777777" w:rsidR="00451A6C" w:rsidRPr="0009420A" w:rsidRDefault="00451A6C" w:rsidP="009578F6">
            <w:r w:rsidRPr="0009420A">
              <w:t>Transaction Processing</w:t>
            </w:r>
          </w:p>
        </w:tc>
      </w:tr>
      <w:tr w:rsidR="00451A6C" w:rsidRPr="0009420A" w14:paraId="2EA9440D" w14:textId="77777777" w:rsidTr="007D2645">
        <w:tc>
          <w:tcPr>
            <w:tcW w:w="1361" w:type="dxa"/>
            <w:vMerge w:val="restart"/>
            <w:tcBorders>
              <w:top w:val="nil"/>
              <w:left w:val="nil"/>
              <w:bottom w:val="nil"/>
              <w:right w:val="nil"/>
            </w:tcBorders>
            <w:shd w:val="clear" w:color="000000" w:fill="C5D9F1"/>
            <w:noWrap/>
            <w:hideMark/>
          </w:tcPr>
          <w:p w14:paraId="7BB3A5F3" w14:textId="77777777" w:rsidR="00451A6C" w:rsidRPr="0009420A" w:rsidRDefault="00451A6C" w:rsidP="009578F6">
            <w:r w:rsidRPr="0009420A">
              <w:t>Servicing (Commercial)</w:t>
            </w:r>
          </w:p>
        </w:tc>
        <w:tc>
          <w:tcPr>
            <w:tcW w:w="2977" w:type="dxa"/>
            <w:tcBorders>
              <w:top w:val="nil"/>
              <w:left w:val="nil"/>
              <w:bottom w:val="nil"/>
              <w:right w:val="nil"/>
            </w:tcBorders>
            <w:shd w:val="clear" w:color="000000" w:fill="C5D9F1"/>
            <w:noWrap/>
            <w:hideMark/>
          </w:tcPr>
          <w:p w14:paraId="35F26213" w14:textId="77777777" w:rsidR="00451A6C" w:rsidRPr="0009420A" w:rsidRDefault="00451A6C" w:rsidP="009578F6">
            <w:r w:rsidRPr="0009420A">
              <w:t>Annual Portfolio Review</w:t>
            </w:r>
          </w:p>
        </w:tc>
      </w:tr>
      <w:tr w:rsidR="00451A6C" w:rsidRPr="0009420A" w14:paraId="2D75D3CB" w14:textId="77777777" w:rsidTr="007D2645">
        <w:tc>
          <w:tcPr>
            <w:tcW w:w="1361" w:type="dxa"/>
            <w:vMerge/>
            <w:tcBorders>
              <w:top w:val="nil"/>
              <w:left w:val="nil"/>
              <w:bottom w:val="nil"/>
              <w:right w:val="nil"/>
            </w:tcBorders>
            <w:vAlign w:val="center"/>
            <w:hideMark/>
          </w:tcPr>
          <w:p w14:paraId="2EA475B3"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64418BC" w14:textId="77777777" w:rsidR="00451A6C" w:rsidRPr="0009420A" w:rsidRDefault="00451A6C" w:rsidP="009578F6">
            <w:r w:rsidRPr="0009420A">
              <w:t>Renewals (Commercial)</w:t>
            </w:r>
          </w:p>
        </w:tc>
      </w:tr>
      <w:tr w:rsidR="00451A6C" w:rsidRPr="0009420A" w14:paraId="4A04D4E2" w14:textId="77777777" w:rsidTr="007D2645">
        <w:tc>
          <w:tcPr>
            <w:tcW w:w="1361" w:type="dxa"/>
            <w:vMerge/>
            <w:tcBorders>
              <w:top w:val="nil"/>
              <w:left w:val="nil"/>
              <w:bottom w:val="nil"/>
              <w:right w:val="nil"/>
            </w:tcBorders>
            <w:vAlign w:val="center"/>
            <w:hideMark/>
          </w:tcPr>
          <w:p w14:paraId="1C4AD104"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D4137C1" w14:textId="77777777" w:rsidR="00451A6C" w:rsidRPr="0009420A" w:rsidRDefault="00451A6C" w:rsidP="009578F6">
            <w:r w:rsidRPr="0009420A">
              <w:t>Transaction Processing (Commercial)</w:t>
            </w:r>
          </w:p>
        </w:tc>
      </w:tr>
      <w:tr w:rsidR="00451A6C" w:rsidRPr="0009420A" w14:paraId="53B16031" w14:textId="77777777" w:rsidTr="007D2645">
        <w:tc>
          <w:tcPr>
            <w:tcW w:w="1361" w:type="dxa"/>
            <w:tcBorders>
              <w:top w:val="nil"/>
              <w:left w:val="nil"/>
              <w:bottom w:val="nil"/>
              <w:right w:val="nil"/>
            </w:tcBorders>
            <w:shd w:val="clear" w:color="000000" w:fill="8DB4E3"/>
            <w:noWrap/>
            <w:vAlign w:val="bottom"/>
            <w:hideMark/>
          </w:tcPr>
          <w:p w14:paraId="3667BFFD" w14:textId="77777777" w:rsidR="00451A6C" w:rsidRPr="0009420A" w:rsidRDefault="00451A6C" w:rsidP="009578F6">
            <w:r w:rsidRPr="0009420A">
              <w:t xml:space="preserve">Technology </w:t>
            </w:r>
            <w:r>
              <w:t>Mg</w:t>
            </w:r>
            <w:r w:rsidRPr="0009420A">
              <w:t>t</w:t>
            </w:r>
          </w:p>
        </w:tc>
        <w:tc>
          <w:tcPr>
            <w:tcW w:w="2977" w:type="dxa"/>
            <w:tcBorders>
              <w:top w:val="nil"/>
              <w:left w:val="nil"/>
              <w:bottom w:val="nil"/>
              <w:right w:val="nil"/>
            </w:tcBorders>
            <w:shd w:val="clear" w:color="000000" w:fill="8DB4E3"/>
            <w:noWrap/>
            <w:hideMark/>
          </w:tcPr>
          <w:p w14:paraId="453D173D" w14:textId="77777777" w:rsidR="00451A6C" w:rsidRPr="0009420A" w:rsidRDefault="00451A6C" w:rsidP="009578F6">
            <w:r w:rsidRPr="0009420A">
              <w:t>IT Access Control</w:t>
            </w:r>
          </w:p>
        </w:tc>
      </w:tr>
      <w:tr w:rsidR="00451A6C" w:rsidRPr="0009420A" w14:paraId="1DCA0C11" w14:textId="77777777" w:rsidTr="007D2645">
        <w:tc>
          <w:tcPr>
            <w:tcW w:w="1361" w:type="dxa"/>
            <w:tcBorders>
              <w:top w:val="nil"/>
              <w:left w:val="nil"/>
              <w:bottom w:val="nil"/>
              <w:right w:val="nil"/>
            </w:tcBorders>
            <w:shd w:val="clear" w:color="000000" w:fill="C5D9F1"/>
            <w:noWrap/>
            <w:vAlign w:val="bottom"/>
            <w:hideMark/>
          </w:tcPr>
          <w:p w14:paraId="56C41A41" w14:textId="77777777" w:rsidR="00451A6C" w:rsidRPr="0009420A" w:rsidRDefault="00451A6C" w:rsidP="009578F6">
            <w:r>
              <w:t>3</w:t>
            </w:r>
            <w:r w:rsidRPr="0009420A">
              <w:t>rd Party Mutual Funds</w:t>
            </w:r>
          </w:p>
        </w:tc>
        <w:tc>
          <w:tcPr>
            <w:tcW w:w="2977" w:type="dxa"/>
            <w:tcBorders>
              <w:top w:val="nil"/>
              <w:left w:val="nil"/>
              <w:bottom w:val="nil"/>
              <w:right w:val="nil"/>
            </w:tcBorders>
            <w:shd w:val="clear" w:color="000000" w:fill="C5D9F1"/>
            <w:noWrap/>
            <w:hideMark/>
          </w:tcPr>
          <w:p w14:paraId="3C302361" w14:textId="77777777" w:rsidR="00451A6C" w:rsidRPr="0009420A" w:rsidRDefault="00451A6C" w:rsidP="009578F6">
            <w:r w:rsidRPr="0009420A">
              <w:t>Processing</w:t>
            </w:r>
          </w:p>
        </w:tc>
      </w:tr>
      <w:tr w:rsidR="00451A6C" w:rsidRPr="0009420A" w14:paraId="553CC839" w14:textId="77777777" w:rsidTr="007D2645">
        <w:tc>
          <w:tcPr>
            <w:tcW w:w="1361" w:type="dxa"/>
            <w:tcBorders>
              <w:top w:val="nil"/>
              <w:left w:val="nil"/>
              <w:bottom w:val="nil"/>
              <w:right w:val="nil"/>
            </w:tcBorders>
            <w:shd w:val="clear" w:color="000000" w:fill="8DB4E3"/>
            <w:noWrap/>
            <w:vAlign w:val="bottom"/>
            <w:hideMark/>
          </w:tcPr>
          <w:p w14:paraId="6B3DBB1E" w14:textId="77777777" w:rsidR="00451A6C" w:rsidRPr="0009420A" w:rsidRDefault="00451A6C" w:rsidP="009578F6">
            <w:r w:rsidRPr="0009420A">
              <w:t>Trade Finance</w:t>
            </w:r>
          </w:p>
        </w:tc>
        <w:tc>
          <w:tcPr>
            <w:tcW w:w="2977" w:type="dxa"/>
            <w:tcBorders>
              <w:top w:val="nil"/>
              <w:left w:val="nil"/>
              <w:bottom w:val="nil"/>
              <w:right w:val="nil"/>
            </w:tcBorders>
            <w:shd w:val="clear" w:color="000000" w:fill="8DB4E3"/>
            <w:noWrap/>
            <w:hideMark/>
          </w:tcPr>
          <w:p w14:paraId="3A407106" w14:textId="77777777" w:rsidR="00451A6C" w:rsidRPr="0009420A" w:rsidRDefault="00451A6C" w:rsidP="009578F6">
            <w:r w:rsidRPr="0009420A">
              <w:t>Documentation Verification</w:t>
            </w:r>
          </w:p>
        </w:tc>
      </w:tr>
      <w:tr w:rsidR="00451A6C" w:rsidRPr="0009420A" w14:paraId="649417B8" w14:textId="77777777" w:rsidTr="007D2645">
        <w:tc>
          <w:tcPr>
            <w:tcW w:w="1361" w:type="dxa"/>
            <w:vMerge w:val="restart"/>
            <w:tcBorders>
              <w:top w:val="nil"/>
              <w:left w:val="nil"/>
              <w:bottom w:val="nil"/>
              <w:right w:val="nil"/>
            </w:tcBorders>
            <w:shd w:val="clear" w:color="000000" w:fill="C5D9F1"/>
            <w:hideMark/>
          </w:tcPr>
          <w:p w14:paraId="17DA12C5" w14:textId="77777777" w:rsidR="00451A6C" w:rsidRPr="0009420A" w:rsidRDefault="00451A6C" w:rsidP="009578F6">
            <w:r w:rsidRPr="0009420A">
              <w:t>Transaction Processing</w:t>
            </w:r>
          </w:p>
        </w:tc>
        <w:tc>
          <w:tcPr>
            <w:tcW w:w="2977" w:type="dxa"/>
            <w:tcBorders>
              <w:top w:val="nil"/>
              <w:left w:val="nil"/>
              <w:bottom w:val="nil"/>
              <w:right w:val="nil"/>
            </w:tcBorders>
            <w:shd w:val="clear" w:color="000000" w:fill="C5D9F1"/>
            <w:noWrap/>
            <w:hideMark/>
          </w:tcPr>
          <w:p w14:paraId="240EBDCD" w14:textId="77777777" w:rsidR="00451A6C" w:rsidRPr="0009420A" w:rsidRDefault="00451A6C" w:rsidP="009578F6">
            <w:r w:rsidRPr="0009420A">
              <w:t>Centralized Instruments Processing</w:t>
            </w:r>
          </w:p>
        </w:tc>
      </w:tr>
      <w:tr w:rsidR="00451A6C" w:rsidRPr="0009420A" w14:paraId="1FC013DA" w14:textId="77777777" w:rsidTr="007D2645">
        <w:tc>
          <w:tcPr>
            <w:tcW w:w="1361" w:type="dxa"/>
            <w:vMerge/>
            <w:tcBorders>
              <w:top w:val="nil"/>
              <w:left w:val="nil"/>
              <w:bottom w:val="nil"/>
              <w:right w:val="nil"/>
            </w:tcBorders>
            <w:vAlign w:val="center"/>
            <w:hideMark/>
          </w:tcPr>
          <w:p w14:paraId="205EDB2B"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20AB49E" w14:textId="77777777" w:rsidR="00451A6C" w:rsidRPr="0009420A" w:rsidRDefault="00451A6C" w:rsidP="009578F6">
            <w:r w:rsidRPr="0009420A">
              <w:t>Cheque Processing</w:t>
            </w:r>
          </w:p>
        </w:tc>
      </w:tr>
      <w:tr w:rsidR="00451A6C" w:rsidRPr="0009420A" w14:paraId="0DD3B396" w14:textId="77777777" w:rsidTr="007D2645">
        <w:tc>
          <w:tcPr>
            <w:tcW w:w="1361" w:type="dxa"/>
            <w:vMerge/>
            <w:tcBorders>
              <w:top w:val="nil"/>
              <w:left w:val="nil"/>
              <w:bottom w:val="nil"/>
              <w:right w:val="nil"/>
            </w:tcBorders>
            <w:vAlign w:val="center"/>
            <w:hideMark/>
          </w:tcPr>
          <w:p w14:paraId="26C64ED0" w14:textId="77777777" w:rsidR="00451A6C" w:rsidRPr="0009420A" w:rsidRDefault="00451A6C" w:rsidP="009578F6"/>
        </w:tc>
        <w:tc>
          <w:tcPr>
            <w:tcW w:w="2977" w:type="dxa"/>
            <w:tcBorders>
              <w:top w:val="nil"/>
              <w:left w:val="nil"/>
              <w:bottom w:val="nil"/>
              <w:right w:val="nil"/>
            </w:tcBorders>
            <w:shd w:val="clear" w:color="000000" w:fill="C5D9F1"/>
            <w:noWrap/>
            <w:hideMark/>
          </w:tcPr>
          <w:p w14:paraId="20CA5961" w14:textId="77777777" w:rsidR="00451A6C" w:rsidRPr="0009420A" w:rsidRDefault="00451A6C" w:rsidP="009578F6">
            <w:r w:rsidRPr="0009420A">
              <w:t>Deposit Processing</w:t>
            </w:r>
          </w:p>
        </w:tc>
      </w:tr>
      <w:tr w:rsidR="00451A6C" w:rsidRPr="0009420A" w14:paraId="65B8A7D3" w14:textId="77777777" w:rsidTr="007D2645">
        <w:tc>
          <w:tcPr>
            <w:tcW w:w="1361" w:type="dxa"/>
            <w:vMerge/>
            <w:tcBorders>
              <w:top w:val="nil"/>
              <w:left w:val="nil"/>
              <w:bottom w:val="nil"/>
              <w:right w:val="nil"/>
            </w:tcBorders>
            <w:vAlign w:val="center"/>
            <w:hideMark/>
          </w:tcPr>
          <w:p w14:paraId="0D9D30B3" w14:textId="77777777" w:rsidR="00451A6C" w:rsidRPr="0009420A" w:rsidRDefault="00451A6C" w:rsidP="009578F6"/>
        </w:tc>
        <w:tc>
          <w:tcPr>
            <w:tcW w:w="2977" w:type="dxa"/>
            <w:tcBorders>
              <w:top w:val="nil"/>
              <w:left w:val="nil"/>
              <w:bottom w:val="nil"/>
              <w:right w:val="nil"/>
            </w:tcBorders>
            <w:shd w:val="clear" w:color="000000" w:fill="C5D9F1"/>
            <w:noWrap/>
            <w:hideMark/>
          </w:tcPr>
          <w:p w14:paraId="62620723" w14:textId="77777777" w:rsidR="00451A6C" w:rsidRPr="0009420A" w:rsidRDefault="00451A6C" w:rsidP="009578F6">
            <w:r w:rsidRPr="0009420A">
              <w:t>Inter Branch Payments (IBP) Processing</w:t>
            </w:r>
          </w:p>
        </w:tc>
      </w:tr>
      <w:tr w:rsidR="00451A6C" w:rsidRPr="0009420A" w14:paraId="44973915" w14:textId="77777777" w:rsidTr="007D2645">
        <w:tc>
          <w:tcPr>
            <w:tcW w:w="1361" w:type="dxa"/>
            <w:vMerge/>
            <w:tcBorders>
              <w:top w:val="nil"/>
              <w:left w:val="nil"/>
              <w:bottom w:val="nil"/>
              <w:right w:val="nil"/>
            </w:tcBorders>
            <w:vAlign w:val="center"/>
            <w:hideMark/>
          </w:tcPr>
          <w:p w14:paraId="780B28E2"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F2C6122" w14:textId="77777777" w:rsidR="00451A6C" w:rsidRPr="0009420A" w:rsidRDefault="00451A6C" w:rsidP="009578F6">
            <w:r w:rsidRPr="0009420A">
              <w:t>Withdrawal Processing</w:t>
            </w:r>
          </w:p>
        </w:tc>
      </w:tr>
      <w:tr w:rsidR="00451A6C" w:rsidRPr="0009420A" w14:paraId="2EBBCA66" w14:textId="77777777" w:rsidTr="007D2645">
        <w:tc>
          <w:tcPr>
            <w:tcW w:w="1361" w:type="dxa"/>
            <w:tcBorders>
              <w:top w:val="nil"/>
              <w:left w:val="nil"/>
              <w:bottom w:val="nil"/>
              <w:right w:val="nil"/>
            </w:tcBorders>
            <w:vAlign w:val="center"/>
            <w:hideMark/>
          </w:tcPr>
          <w:p w14:paraId="7875AB66"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53D60EA" w14:textId="77777777" w:rsidR="00451A6C" w:rsidRPr="0009420A" w:rsidRDefault="00451A6C" w:rsidP="009578F6"/>
        </w:tc>
      </w:tr>
    </w:tbl>
    <w:p w14:paraId="4F422DEF" w14:textId="77777777" w:rsidR="00451A6C" w:rsidRDefault="00451A6C" w:rsidP="00451A6C">
      <w:pPr>
        <w:rPr>
          <w:lang w:val="fr-FR"/>
        </w:rPr>
        <w:sectPr w:rsidR="00451A6C" w:rsidSect="00A06492">
          <w:pgSz w:w="15840" w:h="12240" w:orient="landscape"/>
          <w:pgMar w:top="720" w:right="720" w:bottom="590" w:left="450" w:header="576" w:footer="432" w:gutter="0"/>
          <w:cols w:num="3" w:space="288"/>
          <w:docGrid w:linePitch="360"/>
        </w:sectPr>
      </w:pPr>
    </w:p>
    <w:p w14:paraId="2DFD5F99" w14:textId="6A5597A2" w:rsidR="00A9324A" w:rsidRDefault="00A9324A" w:rsidP="00A06492">
      <w:pPr>
        <w:pStyle w:val="Heading1"/>
        <w:rPr>
          <w:lang w:val="fr-FR"/>
        </w:rPr>
      </w:pPr>
      <w:bookmarkStart w:id="307" w:name="_Toc17820236"/>
      <w:r>
        <w:rPr>
          <w:lang w:val="fr-FR"/>
        </w:rPr>
        <w:t>Audit Lifecycle</w:t>
      </w:r>
      <w:bookmarkEnd w:id="307"/>
    </w:p>
    <w:p w14:paraId="70A70C66" w14:textId="5504CBD0" w:rsidR="0002777B" w:rsidRDefault="00A9324A" w:rsidP="00A9324A">
      <w:pPr>
        <w:rPr>
          <w:lang w:val="fr-FR"/>
        </w:rPr>
      </w:pPr>
      <w:r>
        <w:rPr>
          <w:noProof/>
        </w:rPr>
        <w:drawing>
          <wp:inline distT="0" distB="0" distL="0" distR="0" wp14:anchorId="1C722B26" wp14:editId="4AF13D1F">
            <wp:extent cx="8905875" cy="4758299"/>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2C23ED.tmp"/>
                    <pic:cNvPicPr/>
                  </pic:nvPicPr>
                  <pic:blipFill>
                    <a:blip r:embed="rId62">
                      <a:extLst>
                        <a:ext uri="{28A0092B-C50C-407E-A947-70E740481C1C}">
                          <a14:useLocalDpi xmlns:a14="http://schemas.microsoft.com/office/drawing/2010/main" val="0"/>
                        </a:ext>
                      </a:extLst>
                    </a:blip>
                    <a:stretch>
                      <a:fillRect/>
                    </a:stretch>
                  </pic:blipFill>
                  <pic:spPr>
                    <a:xfrm>
                      <a:off x="0" y="0"/>
                      <a:ext cx="8910345" cy="4760687"/>
                    </a:xfrm>
                    <a:prstGeom prst="rect">
                      <a:avLst/>
                    </a:prstGeom>
                  </pic:spPr>
                </pic:pic>
              </a:graphicData>
            </a:graphic>
          </wp:inline>
        </w:drawing>
      </w:r>
    </w:p>
    <w:p w14:paraId="340BC29B" w14:textId="77777777" w:rsidR="0002777B" w:rsidRDefault="0002777B">
      <w:pPr>
        <w:jc w:val="left"/>
        <w:rPr>
          <w:lang w:val="fr-FR"/>
        </w:rPr>
      </w:pPr>
      <w:r>
        <w:rPr>
          <w:lang w:val="fr-FR"/>
        </w:rPr>
        <w:br w:type="page"/>
      </w:r>
    </w:p>
    <w:p w14:paraId="76CA96B6" w14:textId="111D54FB" w:rsidR="00A9324A" w:rsidRDefault="0002777B" w:rsidP="00A06492">
      <w:pPr>
        <w:pStyle w:val="Heading1"/>
        <w:rPr>
          <w:lang w:val="fr-FR"/>
        </w:rPr>
      </w:pPr>
      <w:bookmarkStart w:id="308" w:name="_Toc17820237"/>
      <w:r>
        <w:rPr>
          <w:lang w:val="fr-FR"/>
        </w:rPr>
        <w:t>STAR</w:t>
      </w:r>
      <w:r w:rsidR="00A06492">
        <w:rPr>
          <w:lang w:val="fr-FR"/>
        </w:rPr>
        <w:t xml:space="preserve"> AUDIT</w:t>
      </w:r>
      <w:bookmarkEnd w:id="308"/>
    </w:p>
    <w:tbl>
      <w:tblPr>
        <w:tblStyle w:val="GridTable4-Accent4"/>
        <w:tblW w:w="12640" w:type="dxa"/>
        <w:tblLook w:val="04A0" w:firstRow="1" w:lastRow="0" w:firstColumn="1" w:lastColumn="0" w:noHBand="0" w:noVBand="1"/>
      </w:tblPr>
      <w:tblGrid>
        <w:gridCol w:w="3160"/>
        <w:gridCol w:w="3160"/>
        <w:gridCol w:w="3160"/>
        <w:gridCol w:w="3160"/>
      </w:tblGrid>
      <w:tr w:rsidR="0002777B" w:rsidRPr="0002777B" w14:paraId="2BEF8F28" w14:textId="77777777" w:rsidTr="0002777B">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4132902E" w14:textId="77777777" w:rsidR="0002777B" w:rsidRPr="0002777B" w:rsidRDefault="0002777B" w:rsidP="0002777B">
            <w:pPr>
              <w:jc w:val="center"/>
              <w:rPr>
                <w:rFonts w:ascii="Calibri" w:hAnsi="Calibri"/>
                <w:color w:val="000000"/>
                <w:sz w:val="18"/>
                <w:szCs w:val="18"/>
              </w:rPr>
            </w:pPr>
            <w:bookmarkStart w:id="309" w:name="RANGE!A1:D7"/>
            <w:r w:rsidRPr="0002777B">
              <w:rPr>
                <w:rFonts w:ascii="Calibri" w:hAnsi="Calibri"/>
                <w:color w:val="000000"/>
                <w:sz w:val="18"/>
                <w:szCs w:val="18"/>
              </w:rPr>
              <w:t>Situation</w:t>
            </w:r>
            <w:bookmarkEnd w:id="309"/>
          </w:p>
        </w:tc>
        <w:tc>
          <w:tcPr>
            <w:tcW w:w="3160" w:type="dxa"/>
            <w:noWrap/>
            <w:hideMark/>
          </w:tcPr>
          <w:p w14:paraId="4BD203C3" w14:textId="77777777" w:rsidR="0002777B" w:rsidRPr="0002777B" w:rsidRDefault="0002777B" w:rsidP="0002777B">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Task</w:t>
            </w:r>
          </w:p>
        </w:tc>
        <w:tc>
          <w:tcPr>
            <w:tcW w:w="3160" w:type="dxa"/>
            <w:noWrap/>
            <w:hideMark/>
          </w:tcPr>
          <w:p w14:paraId="52E71B84" w14:textId="77777777" w:rsidR="0002777B" w:rsidRPr="0002777B" w:rsidRDefault="0002777B" w:rsidP="0002777B">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Action</w:t>
            </w:r>
          </w:p>
        </w:tc>
        <w:tc>
          <w:tcPr>
            <w:tcW w:w="3160" w:type="dxa"/>
            <w:noWrap/>
            <w:hideMark/>
          </w:tcPr>
          <w:p w14:paraId="07178254" w14:textId="77777777" w:rsidR="0002777B" w:rsidRPr="0002777B" w:rsidRDefault="0002777B" w:rsidP="0002777B">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Result</w:t>
            </w:r>
          </w:p>
        </w:tc>
      </w:tr>
      <w:tr w:rsidR="0002777B" w:rsidRPr="0002777B" w14:paraId="4730A036" w14:textId="77777777" w:rsidTr="0002777B">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3160" w:type="dxa"/>
            <w:hideMark/>
          </w:tcPr>
          <w:p w14:paraId="2053C5AE" w14:textId="77777777" w:rsidR="0002777B" w:rsidRPr="0002777B" w:rsidRDefault="0002777B" w:rsidP="0002777B">
            <w:pPr>
              <w:jc w:val="left"/>
              <w:rPr>
                <w:rFonts w:ascii="Calibri" w:hAnsi="Calibri"/>
                <w:color w:val="000000"/>
                <w:sz w:val="18"/>
                <w:szCs w:val="18"/>
              </w:rPr>
            </w:pPr>
            <w:r w:rsidRPr="0002777B">
              <w:rPr>
                <w:rFonts w:ascii="Calibri" w:hAnsi="Calibri"/>
                <w:color w:val="000000"/>
                <w:sz w:val="18"/>
                <w:szCs w:val="18"/>
              </w:rPr>
              <w:t>Investments IT Audit 100%</w:t>
            </w:r>
          </w:p>
        </w:tc>
        <w:tc>
          <w:tcPr>
            <w:tcW w:w="3160" w:type="dxa"/>
            <w:hideMark/>
          </w:tcPr>
          <w:p w14:paraId="48D35703" w14:textId="77777777" w:rsidR="0002777B" w:rsidRPr="0002777B" w:rsidRDefault="0002777B" w:rsidP="0002777B">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Insourcing 100% in 6 months</w:t>
            </w:r>
          </w:p>
        </w:tc>
        <w:tc>
          <w:tcPr>
            <w:tcW w:w="3160" w:type="dxa"/>
            <w:hideMark/>
          </w:tcPr>
          <w:p w14:paraId="6EBDEDC5" w14:textId="77777777" w:rsidR="0002777B" w:rsidRPr="0002777B" w:rsidRDefault="0002777B" w:rsidP="0002777B">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 Handover</w:t>
            </w:r>
            <w:r w:rsidRPr="0002777B">
              <w:rPr>
                <w:rFonts w:ascii="Calibri" w:hAnsi="Calibri"/>
                <w:color w:val="000000"/>
                <w:sz w:val="18"/>
                <w:szCs w:val="18"/>
              </w:rPr>
              <w:br/>
              <w:t>- Priority</w:t>
            </w:r>
            <w:r w:rsidRPr="0002777B">
              <w:rPr>
                <w:rFonts w:ascii="Calibri" w:hAnsi="Calibri"/>
                <w:color w:val="000000"/>
                <w:sz w:val="18"/>
                <w:szCs w:val="18"/>
              </w:rPr>
              <w:br/>
              <w:t>- Training staff</w:t>
            </w:r>
          </w:p>
        </w:tc>
        <w:tc>
          <w:tcPr>
            <w:tcW w:w="3160" w:type="dxa"/>
            <w:hideMark/>
          </w:tcPr>
          <w:p w14:paraId="07579D0D" w14:textId="77777777" w:rsidR="0002777B" w:rsidRPr="0002777B" w:rsidRDefault="0002777B" w:rsidP="0002777B">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 Completed 2015 End-of-Year audit</w:t>
            </w:r>
            <w:r w:rsidRPr="0002777B">
              <w:rPr>
                <w:rFonts w:ascii="Calibri" w:hAnsi="Calibri"/>
                <w:color w:val="000000"/>
                <w:sz w:val="18"/>
                <w:szCs w:val="18"/>
              </w:rPr>
              <w:br/>
              <w:t>- 100% autonomous in 6 months</w:t>
            </w:r>
            <w:r w:rsidRPr="0002777B">
              <w:rPr>
                <w:rFonts w:ascii="Calibri" w:hAnsi="Calibri"/>
                <w:color w:val="000000"/>
                <w:sz w:val="18"/>
                <w:szCs w:val="18"/>
              </w:rPr>
              <w:br/>
              <w:t>- Confidence from clients, PwC and Internal Audit</w:t>
            </w:r>
          </w:p>
        </w:tc>
      </w:tr>
      <w:tr w:rsidR="0002777B" w:rsidRPr="0002777B" w14:paraId="7DDD5601" w14:textId="77777777" w:rsidTr="0002777B">
        <w:trPr>
          <w:trHeight w:val="1680"/>
        </w:trPr>
        <w:tc>
          <w:tcPr>
            <w:cnfStyle w:val="001000000000" w:firstRow="0" w:lastRow="0" w:firstColumn="1" w:lastColumn="0" w:oddVBand="0" w:evenVBand="0" w:oddHBand="0" w:evenHBand="0" w:firstRowFirstColumn="0" w:firstRowLastColumn="0" w:lastRowFirstColumn="0" w:lastRowLastColumn="0"/>
            <w:tcW w:w="3160" w:type="dxa"/>
            <w:hideMark/>
          </w:tcPr>
          <w:p w14:paraId="2F7F2311" w14:textId="77777777" w:rsidR="0002777B" w:rsidRPr="0002777B" w:rsidRDefault="0002777B" w:rsidP="0002777B">
            <w:pPr>
              <w:jc w:val="left"/>
              <w:rPr>
                <w:rFonts w:ascii="Calibri" w:hAnsi="Calibri"/>
                <w:color w:val="000000"/>
                <w:sz w:val="18"/>
                <w:szCs w:val="18"/>
              </w:rPr>
            </w:pPr>
            <w:r w:rsidRPr="0002777B">
              <w:rPr>
                <w:rFonts w:ascii="Calibri" w:hAnsi="Calibri"/>
                <w:color w:val="000000"/>
                <w:sz w:val="18"/>
                <w:szCs w:val="18"/>
              </w:rPr>
              <w:t>Year 2: Increase PwC reliance from 50% to 100%</w:t>
            </w:r>
          </w:p>
        </w:tc>
        <w:tc>
          <w:tcPr>
            <w:tcW w:w="3160" w:type="dxa"/>
            <w:hideMark/>
          </w:tcPr>
          <w:p w14:paraId="3B7108C9" w14:textId="77777777" w:rsidR="0002777B" w:rsidRPr="0002777B" w:rsidRDefault="0002777B" w:rsidP="0002777B">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In addition to ITGC, ITD testing</w:t>
            </w:r>
          </w:p>
        </w:tc>
        <w:tc>
          <w:tcPr>
            <w:tcW w:w="3160" w:type="dxa"/>
            <w:hideMark/>
          </w:tcPr>
          <w:p w14:paraId="7A6AD70A" w14:textId="77777777" w:rsidR="0002777B" w:rsidRPr="0002777B" w:rsidRDefault="0002777B" w:rsidP="0002777B">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 Finalize backlog of ITD with PwC and counterpart in Finance</w:t>
            </w:r>
            <w:r w:rsidRPr="0002777B">
              <w:rPr>
                <w:rFonts w:ascii="Calibri" w:hAnsi="Calibri"/>
                <w:color w:val="000000"/>
                <w:sz w:val="18"/>
                <w:szCs w:val="18"/>
              </w:rPr>
              <w:br/>
              <w:t>- Negotiate test scope, procedures and approach</w:t>
            </w:r>
            <w:r w:rsidRPr="0002777B">
              <w:rPr>
                <w:rFonts w:ascii="Calibri" w:hAnsi="Calibri"/>
                <w:color w:val="000000"/>
                <w:sz w:val="18"/>
                <w:szCs w:val="18"/>
              </w:rPr>
              <w:br/>
              <w:t>- Define templates, test steps</w:t>
            </w:r>
            <w:r w:rsidRPr="0002777B">
              <w:rPr>
                <w:rFonts w:ascii="Calibri" w:hAnsi="Calibri"/>
                <w:color w:val="000000"/>
                <w:sz w:val="18"/>
                <w:szCs w:val="18"/>
              </w:rPr>
              <w:br/>
              <w:t>- Get buy-in from business, IT, team</w:t>
            </w:r>
          </w:p>
        </w:tc>
        <w:tc>
          <w:tcPr>
            <w:tcW w:w="3160" w:type="dxa"/>
            <w:hideMark/>
          </w:tcPr>
          <w:p w14:paraId="6FC89A88" w14:textId="77777777" w:rsidR="0002777B" w:rsidRPr="0002777B" w:rsidRDefault="0002777B" w:rsidP="0002777B">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 xml:space="preserve">- 89 ITD benchmarked and accepted by PwC in 8 months </w:t>
            </w:r>
            <w:r w:rsidRPr="0002777B">
              <w:rPr>
                <w:rFonts w:ascii="Calibri" w:hAnsi="Calibri"/>
                <w:color w:val="000000"/>
                <w:sz w:val="18"/>
                <w:szCs w:val="18"/>
              </w:rPr>
              <w:br/>
              <w:t>- 100% turnover in offshore team</w:t>
            </w:r>
            <w:r w:rsidRPr="0002777B">
              <w:rPr>
                <w:rFonts w:ascii="Calibri" w:hAnsi="Calibri"/>
                <w:color w:val="000000"/>
                <w:sz w:val="18"/>
                <w:szCs w:val="18"/>
              </w:rPr>
              <w:br/>
              <w:t>- 100% changes in ITGC scope</w:t>
            </w:r>
            <w:r w:rsidRPr="0002777B">
              <w:rPr>
                <w:rFonts w:ascii="Calibri" w:hAnsi="Calibri"/>
                <w:color w:val="000000"/>
                <w:sz w:val="18"/>
                <w:szCs w:val="18"/>
              </w:rPr>
              <w:br/>
              <w:t>- Major IT outsourcing underway</w:t>
            </w:r>
          </w:p>
        </w:tc>
      </w:tr>
      <w:tr w:rsidR="0002777B" w:rsidRPr="0002777B" w14:paraId="73667100" w14:textId="77777777" w:rsidTr="0002777B">
        <w:trPr>
          <w:cnfStyle w:val="000000100000" w:firstRow="0" w:lastRow="0" w:firstColumn="0" w:lastColumn="0" w:oddVBand="0" w:evenVBand="0" w:oddHBand="1" w:evenHBand="0" w:firstRowFirstColumn="0" w:firstRowLastColumn="0" w:lastRowFirstColumn="0" w:lastRowLastColumn="0"/>
          <w:trHeight w:val="1680"/>
        </w:trPr>
        <w:tc>
          <w:tcPr>
            <w:cnfStyle w:val="001000000000" w:firstRow="0" w:lastRow="0" w:firstColumn="1" w:lastColumn="0" w:oddVBand="0" w:evenVBand="0" w:oddHBand="0" w:evenHBand="0" w:firstRowFirstColumn="0" w:firstRowLastColumn="0" w:lastRowFirstColumn="0" w:lastRowLastColumn="0"/>
            <w:tcW w:w="3160" w:type="dxa"/>
            <w:hideMark/>
          </w:tcPr>
          <w:p w14:paraId="2F395548" w14:textId="77777777" w:rsidR="0002777B" w:rsidRPr="0002777B" w:rsidRDefault="0002777B" w:rsidP="0002777B">
            <w:pPr>
              <w:jc w:val="left"/>
              <w:rPr>
                <w:rFonts w:ascii="Calibri" w:hAnsi="Calibri"/>
                <w:color w:val="000000"/>
                <w:sz w:val="18"/>
                <w:szCs w:val="18"/>
              </w:rPr>
            </w:pPr>
            <w:r w:rsidRPr="0002777B">
              <w:rPr>
                <w:rFonts w:ascii="Calibri" w:hAnsi="Calibri"/>
                <w:color w:val="000000"/>
                <w:sz w:val="18"/>
                <w:szCs w:val="18"/>
              </w:rPr>
              <w:t>Year 3: Increased application complexity coupled with 100% change in IT Architecture (cloud computing)</w:t>
            </w:r>
          </w:p>
        </w:tc>
        <w:tc>
          <w:tcPr>
            <w:tcW w:w="3160" w:type="dxa"/>
            <w:hideMark/>
          </w:tcPr>
          <w:p w14:paraId="45897ACE" w14:textId="77777777" w:rsidR="0002777B" w:rsidRPr="0002777B" w:rsidRDefault="0002777B" w:rsidP="0002777B">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In addition to standard Full/False Accept/Reject testing (plain vanilla) code review</w:t>
            </w:r>
          </w:p>
        </w:tc>
        <w:tc>
          <w:tcPr>
            <w:tcW w:w="3160" w:type="dxa"/>
            <w:hideMark/>
          </w:tcPr>
          <w:p w14:paraId="46390DE6" w14:textId="77777777" w:rsidR="0002777B" w:rsidRPr="0002777B" w:rsidRDefault="0002777B" w:rsidP="0002777B">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 Classify backlog in buckets: "simple"/"complex"</w:t>
            </w:r>
            <w:r w:rsidRPr="0002777B">
              <w:rPr>
                <w:rFonts w:ascii="Calibri" w:hAnsi="Calibri"/>
                <w:color w:val="000000"/>
                <w:sz w:val="18"/>
                <w:szCs w:val="18"/>
              </w:rPr>
              <w:br/>
              <w:t>- Finalize test procedure for each bucket - Estimate resources</w:t>
            </w:r>
            <w:r w:rsidRPr="0002777B">
              <w:rPr>
                <w:rFonts w:ascii="Calibri" w:hAnsi="Calibri"/>
                <w:color w:val="000000"/>
                <w:sz w:val="18"/>
                <w:szCs w:val="18"/>
              </w:rPr>
              <w:br/>
              <w:t>- Get buy-in from business, IT and IA management</w:t>
            </w:r>
            <w:r w:rsidRPr="0002777B">
              <w:rPr>
                <w:rFonts w:ascii="Calibri" w:hAnsi="Calibri"/>
                <w:color w:val="000000"/>
                <w:sz w:val="18"/>
                <w:szCs w:val="18"/>
              </w:rPr>
              <w:br/>
              <w:t>- Train and conduct test</w:t>
            </w:r>
          </w:p>
        </w:tc>
        <w:tc>
          <w:tcPr>
            <w:tcW w:w="3160" w:type="dxa"/>
            <w:hideMark/>
          </w:tcPr>
          <w:p w14:paraId="15D6FAF6" w14:textId="77777777" w:rsidR="0002777B" w:rsidRPr="0002777B" w:rsidRDefault="0002777B" w:rsidP="0002777B">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 Underway code review of 50 Itd (including 5 interfaces, 5 Mainframe)</w:t>
            </w:r>
          </w:p>
        </w:tc>
      </w:tr>
    </w:tbl>
    <w:p w14:paraId="33009104" w14:textId="77777777" w:rsidR="0002777B" w:rsidRDefault="0002777B"/>
    <w:tbl>
      <w:tblPr>
        <w:tblStyle w:val="GridTable4-Accent4"/>
        <w:tblW w:w="12640" w:type="dxa"/>
        <w:tblLook w:val="04A0" w:firstRow="1" w:lastRow="0" w:firstColumn="1" w:lastColumn="0" w:noHBand="0" w:noVBand="1"/>
      </w:tblPr>
      <w:tblGrid>
        <w:gridCol w:w="3160"/>
        <w:gridCol w:w="3160"/>
        <w:gridCol w:w="3160"/>
        <w:gridCol w:w="3160"/>
      </w:tblGrid>
      <w:tr w:rsidR="0002777B" w:rsidRPr="0002777B" w14:paraId="6157CC7E" w14:textId="77777777" w:rsidTr="0002777B">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3C0A11B3" w14:textId="77777777" w:rsidR="0002777B" w:rsidRPr="0002777B" w:rsidRDefault="0002777B" w:rsidP="0002777B">
            <w:pPr>
              <w:jc w:val="center"/>
              <w:rPr>
                <w:rFonts w:ascii="Calibri" w:hAnsi="Calibri"/>
                <w:color w:val="000000"/>
                <w:sz w:val="18"/>
                <w:szCs w:val="18"/>
              </w:rPr>
            </w:pPr>
            <w:r w:rsidRPr="0002777B">
              <w:rPr>
                <w:rFonts w:ascii="Calibri" w:hAnsi="Calibri"/>
                <w:color w:val="000000"/>
                <w:sz w:val="18"/>
                <w:szCs w:val="18"/>
              </w:rPr>
              <w:t>Situation</w:t>
            </w:r>
          </w:p>
        </w:tc>
        <w:tc>
          <w:tcPr>
            <w:tcW w:w="3160" w:type="dxa"/>
            <w:noWrap/>
            <w:hideMark/>
          </w:tcPr>
          <w:p w14:paraId="6955CDE0" w14:textId="77777777" w:rsidR="0002777B" w:rsidRPr="0002777B" w:rsidRDefault="0002777B" w:rsidP="0002777B">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Task</w:t>
            </w:r>
          </w:p>
        </w:tc>
        <w:tc>
          <w:tcPr>
            <w:tcW w:w="3160" w:type="dxa"/>
            <w:noWrap/>
            <w:hideMark/>
          </w:tcPr>
          <w:p w14:paraId="1BC80004" w14:textId="77777777" w:rsidR="0002777B" w:rsidRPr="0002777B" w:rsidRDefault="0002777B" w:rsidP="0002777B">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Failure</w:t>
            </w:r>
          </w:p>
        </w:tc>
        <w:tc>
          <w:tcPr>
            <w:tcW w:w="3160" w:type="dxa"/>
            <w:noWrap/>
            <w:hideMark/>
          </w:tcPr>
          <w:p w14:paraId="62B553AC" w14:textId="77777777" w:rsidR="0002777B" w:rsidRPr="0002777B" w:rsidRDefault="0002777B" w:rsidP="0002777B">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Lessons Learned</w:t>
            </w:r>
          </w:p>
        </w:tc>
      </w:tr>
      <w:tr w:rsidR="0002777B" w:rsidRPr="0002777B" w14:paraId="05226090" w14:textId="77777777" w:rsidTr="0002777B">
        <w:trPr>
          <w:cnfStyle w:val="000000100000" w:firstRow="0" w:lastRow="0" w:firstColumn="0" w:lastColumn="0" w:oddVBand="0" w:evenVBand="0" w:oddHBand="1" w:evenHBand="0" w:firstRowFirstColumn="0" w:firstRowLastColumn="0" w:lastRowFirstColumn="0" w:lastRowLastColumn="0"/>
          <w:trHeight w:val="1440"/>
        </w:trPr>
        <w:tc>
          <w:tcPr>
            <w:cnfStyle w:val="001000000000" w:firstRow="0" w:lastRow="0" w:firstColumn="1" w:lastColumn="0" w:oddVBand="0" w:evenVBand="0" w:oddHBand="0" w:evenHBand="0" w:firstRowFirstColumn="0" w:firstRowLastColumn="0" w:lastRowFirstColumn="0" w:lastRowLastColumn="0"/>
            <w:tcW w:w="3160" w:type="dxa"/>
            <w:hideMark/>
          </w:tcPr>
          <w:p w14:paraId="004CE3E8" w14:textId="77777777" w:rsidR="0002777B" w:rsidRPr="0002777B" w:rsidRDefault="0002777B" w:rsidP="0002777B">
            <w:pPr>
              <w:jc w:val="left"/>
              <w:rPr>
                <w:rFonts w:ascii="Calibri" w:hAnsi="Calibri"/>
                <w:color w:val="000000"/>
                <w:sz w:val="18"/>
                <w:szCs w:val="18"/>
              </w:rPr>
            </w:pPr>
            <w:r w:rsidRPr="0002777B">
              <w:rPr>
                <w:rFonts w:ascii="Calibri" w:hAnsi="Calibri"/>
                <w:color w:val="000000"/>
                <w:sz w:val="18"/>
                <w:szCs w:val="18"/>
              </w:rPr>
              <w:t>Year 2: Increase PwC reliance from 50% to 100%</w:t>
            </w:r>
          </w:p>
        </w:tc>
        <w:tc>
          <w:tcPr>
            <w:tcW w:w="3160" w:type="dxa"/>
            <w:hideMark/>
          </w:tcPr>
          <w:p w14:paraId="20CFDE80" w14:textId="77777777" w:rsidR="0002777B" w:rsidRPr="0002777B" w:rsidRDefault="0002777B" w:rsidP="0002777B">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In addition to ITGC, ITD testing</w:t>
            </w:r>
          </w:p>
        </w:tc>
        <w:tc>
          <w:tcPr>
            <w:tcW w:w="3160" w:type="dxa"/>
            <w:hideMark/>
          </w:tcPr>
          <w:p w14:paraId="61979636" w14:textId="77777777" w:rsidR="0002777B" w:rsidRPr="0002777B" w:rsidRDefault="0002777B" w:rsidP="0002777B">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 Get offshore to test 100% ITGC, onshore 100% ITD</w:t>
            </w:r>
            <w:r w:rsidRPr="0002777B">
              <w:rPr>
                <w:rFonts w:ascii="Calibri" w:hAnsi="Calibri"/>
                <w:color w:val="000000"/>
                <w:sz w:val="18"/>
                <w:szCs w:val="18"/>
              </w:rPr>
              <w:br/>
              <w:t>- High turnover offshore, including 1 star tester</w:t>
            </w:r>
            <w:r w:rsidRPr="0002777B">
              <w:rPr>
                <w:rFonts w:ascii="Calibri" w:hAnsi="Calibri"/>
                <w:color w:val="000000"/>
                <w:sz w:val="18"/>
                <w:szCs w:val="18"/>
              </w:rPr>
              <w:br/>
              <w:t>- Testing goes into Feb plus onshore reinforcement</w:t>
            </w:r>
          </w:p>
        </w:tc>
        <w:tc>
          <w:tcPr>
            <w:tcW w:w="3160" w:type="dxa"/>
            <w:hideMark/>
          </w:tcPr>
          <w:p w14:paraId="0F6A894F" w14:textId="77777777" w:rsidR="0002777B" w:rsidRPr="0002777B" w:rsidRDefault="0002777B" w:rsidP="0002777B">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 Miscalculate offshore challenges</w:t>
            </w:r>
            <w:r w:rsidRPr="0002777B">
              <w:rPr>
                <w:rFonts w:ascii="Calibri" w:hAnsi="Calibri"/>
                <w:color w:val="000000"/>
                <w:sz w:val="18"/>
                <w:szCs w:val="18"/>
              </w:rPr>
              <w:br/>
              <w:t>- Did not consult</w:t>
            </w:r>
            <w:r w:rsidRPr="0002777B">
              <w:rPr>
                <w:rFonts w:ascii="Calibri" w:hAnsi="Calibri"/>
                <w:color w:val="000000"/>
                <w:sz w:val="18"/>
                <w:szCs w:val="18"/>
              </w:rPr>
              <w:br/>
              <w:t>- Did not address the cahllenges as a team</w:t>
            </w:r>
          </w:p>
        </w:tc>
      </w:tr>
      <w:tr w:rsidR="0002777B" w:rsidRPr="0002777B" w14:paraId="2A86EFF6" w14:textId="77777777" w:rsidTr="0002777B">
        <w:trPr>
          <w:trHeight w:val="2016"/>
        </w:trPr>
        <w:tc>
          <w:tcPr>
            <w:cnfStyle w:val="001000000000" w:firstRow="0" w:lastRow="0" w:firstColumn="1" w:lastColumn="0" w:oddVBand="0" w:evenVBand="0" w:oddHBand="0" w:evenHBand="0" w:firstRowFirstColumn="0" w:firstRowLastColumn="0" w:lastRowFirstColumn="0" w:lastRowLastColumn="0"/>
            <w:tcW w:w="3160" w:type="dxa"/>
            <w:hideMark/>
          </w:tcPr>
          <w:p w14:paraId="12DF2505" w14:textId="77777777" w:rsidR="0002777B" w:rsidRPr="0002777B" w:rsidRDefault="0002777B" w:rsidP="0002777B">
            <w:pPr>
              <w:jc w:val="left"/>
              <w:rPr>
                <w:rFonts w:ascii="Calibri" w:hAnsi="Calibri"/>
                <w:color w:val="000000"/>
                <w:sz w:val="18"/>
                <w:szCs w:val="18"/>
              </w:rPr>
            </w:pPr>
            <w:r w:rsidRPr="0002777B">
              <w:rPr>
                <w:rFonts w:ascii="Calibri" w:hAnsi="Calibri"/>
                <w:color w:val="000000"/>
                <w:sz w:val="18"/>
                <w:szCs w:val="18"/>
              </w:rPr>
              <w:t>Year 3: Increased testing challenge requires better coordination</w:t>
            </w:r>
          </w:p>
        </w:tc>
        <w:tc>
          <w:tcPr>
            <w:tcW w:w="3160" w:type="dxa"/>
            <w:hideMark/>
          </w:tcPr>
          <w:p w14:paraId="159BE6D8" w14:textId="77777777" w:rsidR="0002777B" w:rsidRPr="0002777B" w:rsidRDefault="0002777B" w:rsidP="0002777B">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 Champion AGILE</w:t>
            </w:r>
            <w:r w:rsidRPr="0002777B">
              <w:rPr>
                <w:rFonts w:ascii="Calibri" w:hAnsi="Calibri"/>
                <w:color w:val="000000"/>
                <w:sz w:val="18"/>
                <w:szCs w:val="18"/>
              </w:rPr>
              <w:br/>
              <w:t>- Intro 3 weeks SPRINT</w:t>
            </w:r>
            <w:r w:rsidRPr="0002777B">
              <w:rPr>
                <w:rFonts w:ascii="Calibri" w:hAnsi="Calibri"/>
                <w:color w:val="000000"/>
                <w:sz w:val="18"/>
                <w:szCs w:val="18"/>
              </w:rPr>
              <w:br/>
              <w:t>- Stand-up meeting thrice a week</w:t>
            </w:r>
          </w:p>
        </w:tc>
        <w:tc>
          <w:tcPr>
            <w:tcW w:w="3160" w:type="dxa"/>
            <w:hideMark/>
          </w:tcPr>
          <w:p w14:paraId="18F39E86" w14:textId="77777777" w:rsidR="0002777B" w:rsidRPr="0002777B" w:rsidRDefault="0002777B" w:rsidP="0002777B">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 Test quality went down =&gt; re-work</w:t>
            </w:r>
            <w:r w:rsidRPr="0002777B">
              <w:rPr>
                <w:rFonts w:ascii="Calibri" w:hAnsi="Calibri"/>
                <w:color w:val="000000"/>
                <w:sz w:val="18"/>
                <w:szCs w:val="18"/>
              </w:rPr>
              <w:br/>
              <w:t>- Pushback from business and IT on 3 weeks SPRINT</w:t>
            </w:r>
          </w:p>
        </w:tc>
        <w:tc>
          <w:tcPr>
            <w:tcW w:w="3160" w:type="dxa"/>
            <w:hideMark/>
          </w:tcPr>
          <w:p w14:paraId="55153B0B" w14:textId="77777777" w:rsidR="0002777B" w:rsidRPr="0002777B" w:rsidRDefault="0002777B" w:rsidP="0002777B">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 AGILE practices in place (corporate-wide) but not mindset</w:t>
            </w:r>
            <w:r w:rsidRPr="0002777B">
              <w:rPr>
                <w:rFonts w:ascii="Calibri" w:hAnsi="Calibri"/>
                <w:color w:val="000000"/>
                <w:sz w:val="18"/>
                <w:szCs w:val="18"/>
              </w:rPr>
              <w:br/>
              <w:t>- Seek buy-in (immediate feedback on exceptions =&gt; avoid deficiency report</w:t>
            </w:r>
            <w:r w:rsidRPr="0002777B">
              <w:rPr>
                <w:rFonts w:ascii="Calibri" w:hAnsi="Calibri"/>
                <w:color w:val="000000"/>
                <w:sz w:val="18"/>
                <w:szCs w:val="18"/>
              </w:rPr>
              <w:br/>
              <w:t>- Better embedding of audit into IT</w:t>
            </w:r>
            <w:r w:rsidRPr="0002777B">
              <w:rPr>
                <w:rFonts w:ascii="Calibri" w:hAnsi="Calibri"/>
                <w:color w:val="000000"/>
                <w:sz w:val="18"/>
                <w:szCs w:val="18"/>
              </w:rPr>
              <w:br/>
              <w:t>- 3-week sprint instead of 3-week deadline =&gt; aim for finished product</w:t>
            </w:r>
          </w:p>
        </w:tc>
      </w:tr>
    </w:tbl>
    <w:p w14:paraId="2340E6EF" w14:textId="780B2CDF" w:rsidR="00A06492" w:rsidRDefault="00A06492" w:rsidP="00A9324A">
      <w:pPr>
        <w:rPr>
          <w:lang w:val="fr-FR"/>
        </w:rPr>
      </w:pPr>
    </w:p>
    <w:p w14:paraId="5FC556BA" w14:textId="77777777" w:rsidR="00A06492" w:rsidRDefault="00A06492">
      <w:pPr>
        <w:jc w:val="left"/>
        <w:rPr>
          <w:lang w:val="fr-FR"/>
        </w:rPr>
      </w:pPr>
      <w:r>
        <w:rPr>
          <w:lang w:val="fr-FR"/>
        </w:rPr>
        <w:br w:type="page"/>
      </w:r>
    </w:p>
    <w:p w14:paraId="2CB1B4F5" w14:textId="6AF5EE60" w:rsidR="00A06492" w:rsidRDefault="00A06492" w:rsidP="00A06492">
      <w:pPr>
        <w:pStyle w:val="Heading1"/>
        <w:rPr>
          <w:lang w:val="fr-FR"/>
        </w:rPr>
      </w:pPr>
      <w:bookmarkStart w:id="310" w:name="_Toc17820238"/>
      <w:r>
        <w:rPr>
          <w:lang w:val="fr-FR"/>
        </w:rPr>
        <w:t>STAR PROGRAM/PROJECT MANAGEMENT</w:t>
      </w:r>
      <w:bookmarkEnd w:id="310"/>
    </w:p>
    <w:tbl>
      <w:tblPr>
        <w:tblStyle w:val="GridTable4-Accent4"/>
        <w:tblW w:w="12640" w:type="dxa"/>
        <w:tblLook w:val="04A0" w:firstRow="1" w:lastRow="0" w:firstColumn="1" w:lastColumn="0" w:noHBand="0" w:noVBand="1"/>
      </w:tblPr>
      <w:tblGrid>
        <w:gridCol w:w="3160"/>
        <w:gridCol w:w="3160"/>
        <w:gridCol w:w="3160"/>
        <w:gridCol w:w="3160"/>
      </w:tblGrid>
      <w:tr w:rsidR="00A06492" w:rsidRPr="0002777B" w14:paraId="1EA60729" w14:textId="77777777" w:rsidTr="000B3CDC">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3877EEA0" w14:textId="77777777" w:rsidR="00A06492" w:rsidRPr="0002777B" w:rsidRDefault="00A06492" w:rsidP="000B3CDC">
            <w:pPr>
              <w:jc w:val="center"/>
              <w:rPr>
                <w:rFonts w:ascii="Calibri" w:hAnsi="Calibri"/>
                <w:color w:val="000000"/>
                <w:sz w:val="18"/>
                <w:szCs w:val="18"/>
              </w:rPr>
            </w:pPr>
            <w:r w:rsidRPr="0002777B">
              <w:rPr>
                <w:rFonts w:ascii="Calibri" w:hAnsi="Calibri"/>
                <w:color w:val="000000"/>
                <w:sz w:val="18"/>
                <w:szCs w:val="18"/>
              </w:rPr>
              <w:t>Situation</w:t>
            </w:r>
          </w:p>
        </w:tc>
        <w:tc>
          <w:tcPr>
            <w:tcW w:w="3160" w:type="dxa"/>
            <w:noWrap/>
            <w:hideMark/>
          </w:tcPr>
          <w:p w14:paraId="6C0A3EDF" w14:textId="77777777" w:rsidR="00A06492" w:rsidRPr="0002777B"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Task</w:t>
            </w:r>
          </w:p>
        </w:tc>
        <w:tc>
          <w:tcPr>
            <w:tcW w:w="3160" w:type="dxa"/>
            <w:noWrap/>
            <w:hideMark/>
          </w:tcPr>
          <w:p w14:paraId="601AED8A" w14:textId="77777777" w:rsidR="00A06492" w:rsidRPr="0002777B"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Action</w:t>
            </w:r>
          </w:p>
        </w:tc>
        <w:tc>
          <w:tcPr>
            <w:tcW w:w="3160" w:type="dxa"/>
            <w:noWrap/>
            <w:hideMark/>
          </w:tcPr>
          <w:p w14:paraId="0417C325" w14:textId="77777777" w:rsidR="00A06492" w:rsidRPr="0002777B"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Result</w:t>
            </w:r>
          </w:p>
        </w:tc>
      </w:tr>
      <w:tr w:rsidR="00A06492" w:rsidRPr="0002777B" w14:paraId="0F3F56FF" w14:textId="77777777" w:rsidTr="00A06492">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3160" w:type="dxa"/>
            <w:hideMark/>
          </w:tcPr>
          <w:p w14:paraId="626D6385" w14:textId="77777777" w:rsidR="00A06492" w:rsidRPr="0002777B" w:rsidRDefault="00A06492" w:rsidP="000B3CDC">
            <w:pPr>
              <w:jc w:val="left"/>
              <w:rPr>
                <w:rFonts w:ascii="Calibri" w:hAnsi="Calibri"/>
                <w:color w:val="000000"/>
                <w:sz w:val="18"/>
                <w:szCs w:val="18"/>
              </w:rPr>
            </w:pPr>
            <w:r w:rsidRPr="0002777B">
              <w:rPr>
                <w:rFonts w:ascii="Calibri" w:hAnsi="Calibri"/>
                <w:color w:val="000000"/>
                <w:sz w:val="18"/>
                <w:szCs w:val="18"/>
              </w:rPr>
              <w:t>Investments IT Audit 100%</w:t>
            </w:r>
          </w:p>
        </w:tc>
        <w:tc>
          <w:tcPr>
            <w:tcW w:w="3160" w:type="dxa"/>
          </w:tcPr>
          <w:p w14:paraId="198FC4ED" w14:textId="04143B31" w:rsidR="00A06492" w:rsidRPr="0002777B" w:rsidRDefault="00A06492" w:rsidP="000B3CDC">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p>
        </w:tc>
        <w:tc>
          <w:tcPr>
            <w:tcW w:w="3160" w:type="dxa"/>
          </w:tcPr>
          <w:p w14:paraId="3B82893F" w14:textId="75E8EE8B" w:rsidR="00A06492" w:rsidRPr="0002777B" w:rsidRDefault="00A06492" w:rsidP="000B3CDC">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p>
        </w:tc>
        <w:tc>
          <w:tcPr>
            <w:tcW w:w="3160" w:type="dxa"/>
          </w:tcPr>
          <w:p w14:paraId="19D804DD" w14:textId="5E86D6BD" w:rsidR="00A06492" w:rsidRPr="0002777B" w:rsidRDefault="00A06492" w:rsidP="000B3CDC">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p>
        </w:tc>
      </w:tr>
      <w:tr w:rsidR="00A06492" w:rsidRPr="0002777B" w14:paraId="6B9A9AC1" w14:textId="77777777" w:rsidTr="00A06492">
        <w:trPr>
          <w:trHeight w:val="1680"/>
        </w:trPr>
        <w:tc>
          <w:tcPr>
            <w:cnfStyle w:val="001000000000" w:firstRow="0" w:lastRow="0" w:firstColumn="1" w:lastColumn="0" w:oddVBand="0" w:evenVBand="0" w:oddHBand="0" w:evenHBand="0" w:firstRowFirstColumn="0" w:firstRowLastColumn="0" w:lastRowFirstColumn="0" w:lastRowLastColumn="0"/>
            <w:tcW w:w="3160" w:type="dxa"/>
            <w:hideMark/>
          </w:tcPr>
          <w:p w14:paraId="0BF93DC5" w14:textId="77777777" w:rsidR="00A06492" w:rsidRPr="0002777B" w:rsidRDefault="00A06492" w:rsidP="000B3CDC">
            <w:pPr>
              <w:jc w:val="left"/>
              <w:rPr>
                <w:rFonts w:ascii="Calibri" w:hAnsi="Calibri"/>
                <w:color w:val="000000"/>
                <w:sz w:val="18"/>
                <w:szCs w:val="18"/>
              </w:rPr>
            </w:pPr>
            <w:r w:rsidRPr="0002777B">
              <w:rPr>
                <w:rFonts w:ascii="Calibri" w:hAnsi="Calibri"/>
                <w:color w:val="000000"/>
                <w:sz w:val="18"/>
                <w:szCs w:val="18"/>
              </w:rPr>
              <w:t>Year 2: Increase PwC reliance from 50% to 100%</w:t>
            </w:r>
          </w:p>
        </w:tc>
        <w:tc>
          <w:tcPr>
            <w:tcW w:w="3160" w:type="dxa"/>
          </w:tcPr>
          <w:p w14:paraId="73C36CD4" w14:textId="0FC2AF20" w:rsidR="00A06492" w:rsidRPr="0002777B" w:rsidRDefault="00A06492" w:rsidP="000B3CDC">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p>
        </w:tc>
        <w:tc>
          <w:tcPr>
            <w:tcW w:w="3160" w:type="dxa"/>
          </w:tcPr>
          <w:p w14:paraId="2B32FF0C" w14:textId="1486BB0D" w:rsidR="00A06492" w:rsidRPr="0002777B" w:rsidRDefault="00A06492" w:rsidP="000B3CDC">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p>
        </w:tc>
        <w:tc>
          <w:tcPr>
            <w:tcW w:w="3160" w:type="dxa"/>
          </w:tcPr>
          <w:p w14:paraId="5E6F36EA" w14:textId="172F8179" w:rsidR="00A06492" w:rsidRPr="0002777B" w:rsidRDefault="00A06492" w:rsidP="000B3CDC">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p>
        </w:tc>
      </w:tr>
      <w:tr w:rsidR="00A06492" w:rsidRPr="0002777B" w14:paraId="2F2EC8BE" w14:textId="77777777" w:rsidTr="00A06492">
        <w:trPr>
          <w:cnfStyle w:val="000000100000" w:firstRow="0" w:lastRow="0" w:firstColumn="0" w:lastColumn="0" w:oddVBand="0" w:evenVBand="0" w:oddHBand="1" w:evenHBand="0" w:firstRowFirstColumn="0" w:firstRowLastColumn="0" w:lastRowFirstColumn="0" w:lastRowLastColumn="0"/>
          <w:trHeight w:val="1680"/>
        </w:trPr>
        <w:tc>
          <w:tcPr>
            <w:cnfStyle w:val="001000000000" w:firstRow="0" w:lastRow="0" w:firstColumn="1" w:lastColumn="0" w:oddVBand="0" w:evenVBand="0" w:oddHBand="0" w:evenHBand="0" w:firstRowFirstColumn="0" w:firstRowLastColumn="0" w:lastRowFirstColumn="0" w:lastRowLastColumn="0"/>
            <w:tcW w:w="3160" w:type="dxa"/>
            <w:hideMark/>
          </w:tcPr>
          <w:p w14:paraId="252FBF99" w14:textId="77777777" w:rsidR="00A06492" w:rsidRPr="0002777B" w:rsidRDefault="00A06492" w:rsidP="000B3CDC">
            <w:pPr>
              <w:jc w:val="left"/>
              <w:rPr>
                <w:rFonts w:ascii="Calibri" w:hAnsi="Calibri"/>
                <w:color w:val="000000"/>
                <w:sz w:val="18"/>
                <w:szCs w:val="18"/>
              </w:rPr>
            </w:pPr>
            <w:r w:rsidRPr="0002777B">
              <w:rPr>
                <w:rFonts w:ascii="Calibri" w:hAnsi="Calibri"/>
                <w:color w:val="000000"/>
                <w:sz w:val="18"/>
                <w:szCs w:val="18"/>
              </w:rPr>
              <w:t>Year 3: Increased application complexity coupled with 100% change in IT Architecture (cloud computing)</w:t>
            </w:r>
          </w:p>
        </w:tc>
        <w:tc>
          <w:tcPr>
            <w:tcW w:w="3160" w:type="dxa"/>
          </w:tcPr>
          <w:p w14:paraId="33D61032" w14:textId="7BB763C0" w:rsidR="00A06492" w:rsidRPr="0002777B" w:rsidRDefault="00A06492" w:rsidP="000B3CDC">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p>
        </w:tc>
        <w:tc>
          <w:tcPr>
            <w:tcW w:w="3160" w:type="dxa"/>
          </w:tcPr>
          <w:p w14:paraId="3638302C" w14:textId="38FA7716" w:rsidR="00A06492" w:rsidRPr="0002777B" w:rsidRDefault="00A06492" w:rsidP="000B3CDC">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p>
        </w:tc>
        <w:tc>
          <w:tcPr>
            <w:tcW w:w="3160" w:type="dxa"/>
          </w:tcPr>
          <w:p w14:paraId="249CD1F1" w14:textId="3AC52A74" w:rsidR="00A06492" w:rsidRPr="0002777B" w:rsidRDefault="00A06492" w:rsidP="000B3CDC">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p>
        </w:tc>
      </w:tr>
    </w:tbl>
    <w:p w14:paraId="30D7F1B9" w14:textId="77777777" w:rsidR="00A06492" w:rsidRDefault="00A06492" w:rsidP="00A06492"/>
    <w:tbl>
      <w:tblPr>
        <w:tblStyle w:val="GridTable4-Accent4"/>
        <w:tblW w:w="12640" w:type="dxa"/>
        <w:tblLook w:val="04A0" w:firstRow="1" w:lastRow="0" w:firstColumn="1" w:lastColumn="0" w:noHBand="0" w:noVBand="1"/>
      </w:tblPr>
      <w:tblGrid>
        <w:gridCol w:w="3160"/>
        <w:gridCol w:w="3160"/>
        <w:gridCol w:w="3160"/>
        <w:gridCol w:w="3160"/>
      </w:tblGrid>
      <w:tr w:rsidR="00A06492" w:rsidRPr="0002777B" w14:paraId="50039D04" w14:textId="77777777" w:rsidTr="000B3CDC">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676111BC" w14:textId="77777777" w:rsidR="00A06492" w:rsidRPr="0002777B" w:rsidRDefault="00A06492" w:rsidP="000B3CDC">
            <w:pPr>
              <w:jc w:val="center"/>
              <w:rPr>
                <w:rFonts w:ascii="Calibri" w:hAnsi="Calibri"/>
                <w:color w:val="000000"/>
                <w:sz w:val="18"/>
                <w:szCs w:val="18"/>
              </w:rPr>
            </w:pPr>
            <w:r w:rsidRPr="0002777B">
              <w:rPr>
                <w:rFonts w:ascii="Calibri" w:hAnsi="Calibri"/>
                <w:color w:val="000000"/>
                <w:sz w:val="18"/>
                <w:szCs w:val="18"/>
              </w:rPr>
              <w:t>Situation</w:t>
            </w:r>
          </w:p>
        </w:tc>
        <w:tc>
          <w:tcPr>
            <w:tcW w:w="3160" w:type="dxa"/>
            <w:noWrap/>
            <w:hideMark/>
          </w:tcPr>
          <w:p w14:paraId="11F236BC" w14:textId="77777777" w:rsidR="00A06492" w:rsidRPr="0002777B"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Task</w:t>
            </w:r>
          </w:p>
        </w:tc>
        <w:tc>
          <w:tcPr>
            <w:tcW w:w="3160" w:type="dxa"/>
            <w:noWrap/>
            <w:hideMark/>
          </w:tcPr>
          <w:p w14:paraId="142A912F" w14:textId="77777777" w:rsidR="00A06492" w:rsidRPr="0002777B"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Failure</w:t>
            </w:r>
          </w:p>
        </w:tc>
        <w:tc>
          <w:tcPr>
            <w:tcW w:w="3160" w:type="dxa"/>
            <w:noWrap/>
            <w:hideMark/>
          </w:tcPr>
          <w:p w14:paraId="4010651B" w14:textId="77777777" w:rsidR="00A06492" w:rsidRPr="0002777B"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Lessons Learned</w:t>
            </w:r>
          </w:p>
        </w:tc>
      </w:tr>
      <w:tr w:rsidR="00A06492" w:rsidRPr="0002777B" w14:paraId="28188BBC" w14:textId="77777777" w:rsidTr="00A06492">
        <w:trPr>
          <w:cnfStyle w:val="000000100000" w:firstRow="0" w:lastRow="0" w:firstColumn="0" w:lastColumn="0" w:oddVBand="0" w:evenVBand="0" w:oddHBand="1" w:evenHBand="0" w:firstRowFirstColumn="0" w:firstRowLastColumn="0" w:lastRowFirstColumn="0" w:lastRowLastColumn="0"/>
          <w:trHeight w:val="1440"/>
        </w:trPr>
        <w:tc>
          <w:tcPr>
            <w:cnfStyle w:val="001000000000" w:firstRow="0" w:lastRow="0" w:firstColumn="1" w:lastColumn="0" w:oddVBand="0" w:evenVBand="0" w:oddHBand="0" w:evenHBand="0" w:firstRowFirstColumn="0" w:firstRowLastColumn="0" w:lastRowFirstColumn="0" w:lastRowLastColumn="0"/>
            <w:tcW w:w="3160" w:type="dxa"/>
            <w:hideMark/>
          </w:tcPr>
          <w:p w14:paraId="35AB84FC" w14:textId="77777777" w:rsidR="00A06492" w:rsidRPr="0002777B" w:rsidRDefault="00A06492" w:rsidP="000B3CDC">
            <w:pPr>
              <w:jc w:val="left"/>
              <w:rPr>
                <w:rFonts w:ascii="Calibri" w:hAnsi="Calibri"/>
                <w:color w:val="000000"/>
                <w:sz w:val="18"/>
                <w:szCs w:val="18"/>
              </w:rPr>
            </w:pPr>
            <w:r w:rsidRPr="0002777B">
              <w:rPr>
                <w:rFonts w:ascii="Calibri" w:hAnsi="Calibri"/>
                <w:color w:val="000000"/>
                <w:sz w:val="18"/>
                <w:szCs w:val="18"/>
              </w:rPr>
              <w:t>Year 2: Increase PwC reliance from 50% to 100%</w:t>
            </w:r>
          </w:p>
        </w:tc>
        <w:tc>
          <w:tcPr>
            <w:tcW w:w="3160" w:type="dxa"/>
          </w:tcPr>
          <w:p w14:paraId="10198BEB" w14:textId="509A9F8A" w:rsidR="00A06492" w:rsidRPr="0002777B" w:rsidRDefault="00A06492" w:rsidP="000B3CDC">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p>
        </w:tc>
        <w:tc>
          <w:tcPr>
            <w:tcW w:w="3160" w:type="dxa"/>
          </w:tcPr>
          <w:p w14:paraId="3F197E14" w14:textId="0FF1F6ED" w:rsidR="00A06492" w:rsidRPr="0002777B" w:rsidRDefault="00A06492" w:rsidP="000B3CDC">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p>
        </w:tc>
        <w:tc>
          <w:tcPr>
            <w:tcW w:w="3160" w:type="dxa"/>
          </w:tcPr>
          <w:p w14:paraId="50069896" w14:textId="457AB802" w:rsidR="00A06492" w:rsidRPr="0002777B" w:rsidRDefault="00A06492" w:rsidP="000B3CDC">
            <w:pPr>
              <w:jc w:val="left"/>
              <w:cnfStyle w:val="000000100000" w:firstRow="0" w:lastRow="0" w:firstColumn="0" w:lastColumn="0" w:oddVBand="0" w:evenVBand="0" w:oddHBand="1" w:evenHBand="0" w:firstRowFirstColumn="0" w:firstRowLastColumn="0" w:lastRowFirstColumn="0" w:lastRowLastColumn="0"/>
              <w:rPr>
                <w:rFonts w:ascii="Calibri" w:hAnsi="Calibri"/>
                <w:color w:val="000000"/>
                <w:sz w:val="18"/>
                <w:szCs w:val="18"/>
              </w:rPr>
            </w:pPr>
          </w:p>
        </w:tc>
      </w:tr>
      <w:tr w:rsidR="00A06492" w:rsidRPr="0002777B" w14:paraId="36B83472" w14:textId="77777777" w:rsidTr="00A06492">
        <w:trPr>
          <w:trHeight w:val="2016"/>
        </w:trPr>
        <w:tc>
          <w:tcPr>
            <w:cnfStyle w:val="001000000000" w:firstRow="0" w:lastRow="0" w:firstColumn="1" w:lastColumn="0" w:oddVBand="0" w:evenVBand="0" w:oddHBand="0" w:evenHBand="0" w:firstRowFirstColumn="0" w:firstRowLastColumn="0" w:lastRowFirstColumn="0" w:lastRowLastColumn="0"/>
            <w:tcW w:w="3160" w:type="dxa"/>
            <w:hideMark/>
          </w:tcPr>
          <w:p w14:paraId="50B56B96" w14:textId="77777777" w:rsidR="00A06492" w:rsidRPr="0002777B" w:rsidRDefault="00A06492" w:rsidP="000B3CDC">
            <w:pPr>
              <w:jc w:val="left"/>
              <w:rPr>
                <w:rFonts w:ascii="Calibri" w:hAnsi="Calibri"/>
                <w:color w:val="000000"/>
                <w:sz w:val="18"/>
                <w:szCs w:val="18"/>
              </w:rPr>
            </w:pPr>
            <w:r w:rsidRPr="0002777B">
              <w:rPr>
                <w:rFonts w:ascii="Calibri" w:hAnsi="Calibri"/>
                <w:color w:val="000000"/>
                <w:sz w:val="18"/>
                <w:szCs w:val="18"/>
              </w:rPr>
              <w:t>Year 3: Increased testing challenge requires better coordination</w:t>
            </w:r>
          </w:p>
        </w:tc>
        <w:tc>
          <w:tcPr>
            <w:tcW w:w="3160" w:type="dxa"/>
          </w:tcPr>
          <w:p w14:paraId="5AED2D7C" w14:textId="10DBAA71" w:rsidR="00A06492" w:rsidRPr="0002777B" w:rsidRDefault="00A06492" w:rsidP="000B3CDC">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p>
        </w:tc>
        <w:tc>
          <w:tcPr>
            <w:tcW w:w="3160" w:type="dxa"/>
          </w:tcPr>
          <w:p w14:paraId="57F6DFA3" w14:textId="01E387C1" w:rsidR="00A06492" w:rsidRPr="0002777B" w:rsidRDefault="00A06492" w:rsidP="000B3CDC">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p>
        </w:tc>
        <w:tc>
          <w:tcPr>
            <w:tcW w:w="3160" w:type="dxa"/>
          </w:tcPr>
          <w:p w14:paraId="34EE5824" w14:textId="56E748DF" w:rsidR="00A06492" w:rsidRPr="0002777B" w:rsidRDefault="00A06492" w:rsidP="000B3CDC">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p>
        </w:tc>
      </w:tr>
    </w:tbl>
    <w:p w14:paraId="53C0CB4F" w14:textId="77777777" w:rsidR="00A06492" w:rsidRPr="00A9324A" w:rsidRDefault="00A06492" w:rsidP="00A06492">
      <w:pPr>
        <w:rPr>
          <w:lang w:val="fr-FR"/>
        </w:rPr>
      </w:pPr>
    </w:p>
    <w:p w14:paraId="33CDC4FF" w14:textId="77777777" w:rsidR="0002777B" w:rsidRPr="00A9324A" w:rsidRDefault="0002777B" w:rsidP="00A9324A">
      <w:pPr>
        <w:rPr>
          <w:lang w:val="fr-FR"/>
        </w:rPr>
      </w:pPr>
    </w:p>
    <w:sectPr w:rsidR="0002777B" w:rsidRPr="00A9324A" w:rsidSect="00A06492">
      <w:type w:val="continuous"/>
      <w:pgSz w:w="15840" w:h="12240" w:orient="landscape"/>
      <w:pgMar w:top="720" w:right="720" w:bottom="590" w:left="450" w:header="576" w:footer="432" w:gutter="0"/>
      <w:cols w:space="28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0C9D04" w14:textId="77777777" w:rsidR="00CC43E0" w:rsidRDefault="00CC43E0" w:rsidP="0089276B">
      <w:r>
        <w:separator/>
      </w:r>
    </w:p>
  </w:endnote>
  <w:endnote w:type="continuationSeparator" w:id="0">
    <w:p w14:paraId="70AE6F05" w14:textId="77777777" w:rsidR="00CC43E0" w:rsidRDefault="00CC43E0" w:rsidP="008927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Estrangelo Edessa">
    <w:panose1 w:val="03080600000000000000"/>
    <w:charset w:val="00"/>
    <w:family w:val="script"/>
    <w:pitch w:val="variable"/>
    <w:sig w:usb0="80002043" w:usb1="00000000" w:usb2="0000008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charset w:val="86"/>
    <w:family w:val="auto"/>
    <w:pitch w:val="variable"/>
    <w:sig w:usb0="A00002BF" w:usb1="38CF7CFA" w:usb2="00000016" w:usb3="00000000" w:csb0="0004000F" w:csb1="00000000"/>
  </w:font>
  <w:font w:name="MS PGothic">
    <w:panose1 w:val="020B0600070205080204"/>
    <w:charset w:val="80"/>
    <w:family w:val="swiss"/>
    <w:pitch w:val="variable"/>
    <w:sig w:usb0="E00002FF" w:usb1="6AC7FDFB" w:usb2="00000012" w:usb3="00000000" w:csb0="000200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B54644" w14:textId="77777777" w:rsidR="00CC43E0" w:rsidRPr="006466AF" w:rsidRDefault="00CC43E0" w:rsidP="0089276B">
    <w:pPr>
      <w:pStyle w:val="Footer"/>
      <w:rPr>
        <w:sz w:val="12"/>
      </w:rPr>
    </w:pPr>
    <w:r w:rsidRPr="006466AF">
      <w:rPr>
        <w:sz w:val="12"/>
      </w:rPr>
      <w:t xml:space="preserve">Page </w:t>
    </w:r>
    <w:r w:rsidRPr="006466AF">
      <w:rPr>
        <w:sz w:val="12"/>
      </w:rPr>
      <w:fldChar w:fldCharType="begin"/>
    </w:r>
    <w:r w:rsidRPr="006466AF">
      <w:rPr>
        <w:sz w:val="12"/>
      </w:rPr>
      <w:instrText xml:space="preserve"> PAGE </w:instrText>
    </w:r>
    <w:r w:rsidRPr="006466AF">
      <w:rPr>
        <w:sz w:val="12"/>
      </w:rPr>
      <w:fldChar w:fldCharType="separate"/>
    </w:r>
    <w:r w:rsidR="00A54F9F">
      <w:rPr>
        <w:noProof/>
        <w:sz w:val="12"/>
      </w:rPr>
      <w:t>2</w:t>
    </w:r>
    <w:r w:rsidRPr="006466AF">
      <w:rPr>
        <w:sz w:val="12"/>
      </w:rPr>
      <w:fldChar w:fldCharType="end"/>
    </w:r>
    <w:r w:rsidRPr="006466AF">
      <w:rPr>
        <w:sz w:val="12"/>
      </w:rPr>
      <w:t xml:space="preserve"> of </w:t>
    </w:r>
    <w:r w:rsidRPr="006466AF">
      <w:rPr>
        <w:noProof/>
        <w:sz w:val="12"/>
      </w:rPr>
      <w:fldChar w:fldCharType="begin"/>
    </w:r>
    <w:r w:rsidRPr="006466AF">
      <w:rPr>
        <w:noProof/>
        <w:sz w:val="12"/>
      </w:rPr>
      <w:instrText xml:space="preserve"> NUMPAGES </w:instrText>
    </w:r>
    <w:r w:rsidRPr="006466AF">
      <w:rPr>
        <w:noProof/>
        <w:sz w:val="12"/>
      </w:rPr>
      <w:fldChar w:fldCharType="separate"/>
    </w:r>
    <w:r w:rsidR="00A54F9F">
      <w:rPr>
        <w:noProof/>
        <w:sz w:val="12"/>
      </w:rPr>
      <w:t>27</w:t>
    </w:r>
    <w:r w:rsidRPr="006466AF">
      <w:rPr>
        <w:noProof/>
        <w:sz w:val="12"/>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8B8542" w14:textId="77777777" w:rsidR="00CC43E0" w:rsidRDefault="00CC43E0" w:rsidP="0089276B">
      <w:r>
        <w:separator/>
      </w:r>
    </w:p>
  </w:footnote>
  <w:footnote w:type="continuationSeparator" w:id="0">
    <w:p w14:paraId="4D8758A3" w14:textId="77777777" w:rsidR="00CC43E0" w:rsidRDefault="00CC43E0" w:rsidP="0089276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504ED"/>
    <w:multiLevelType w:val="singleLevel"/>
    <w:tmpl w:val="3C560232"/>
    <w:lvl w:ilvl="0">
      <w:start w:val="1"/>
      <w:numFmt w:val="bullet"/>
      <w:pStyle w:val="NormalBullet"/>
      <w:lvlText w:val=""/>
      <w:lvlJc w:val="left"/>
      <w:pPr>
        <w:tabs>
          <w:tab w:val="num" w:pos="360"/>
        </w:tabs>
        <w:ind w:left="360" w:hanging="360"/>
      </w:pPr>
      <w:rPr>
        <w:rFonts w:ascii="Symbol" w:hAnsi="Symbol" w:hint="default"/>
      </w:rPr>
    </w:lvl>
  </w:abstractNum>
  <w:abstractNum w:abstractNumId="1" w15:restartNumberingAfterBreak="0">
    <w:nsid w:val="034E013D"/>
    <w:multiLevelType w:val="hybridMultilevel"/>
    <w:tmpl w:val="4C00161A"/>
    <w:lvl w:ilvl="0" w:tplc="45F2A408">
      <w:start w:val="1"/>
      <w:numFmt w:val="bullet"/>
      <w:lvlText w:val="•"/>
      <w:lvlJc w:val="left"/>
      <w:pPr>
        <w:tabs>
          <w:tab w:val="num" w:pos="720"/>
        </w:tabs>
        <w:ind w:left="720" w:hanging="360"/>
      </w:pPr>
      <w:rPr>
        <w:rFonts w:ascii="Times New Roman" w:hAnsi="Times New Roman" w:hint="default"/>
      </w:rPr>
    </w:lvl>
    <w:lvl w:ilvl="1" w:tplc="5F4A2C3A">
      <w:start w:val="1788"/>
      <w:numFmt w:val="bullet"/>
      <w:lvlText w:val="–"/>
      <w:lvlJc w:val="left"/>
      <w:pPr>
        <w:tabs>
          <w:tab w:val="num" w:pos="1440"/>
        </w:tabs>
        <w:ind w:left="1440" w:hanging="360"/>
      </w:pPr>
      <w:rPr>
        <w:rFonts w:ascii="Times New Roman" w:hAnsi="Times New Roman" w:hint="default"/>
      </w:rPr>
    </w:lvl>
    <w:lvl w:ilvl="2" w:tplc="22CC4706">
      <w:start w:val="1788"/>
      <w:numFmt w:val="bullet"/>
      <w:lvlText w:val="•"/>
      <w:lvlJc w:val="left"/>
      <w:pPr>
        <w:tabs>
          <w:tab w:val="num" w:pos="2160"/>
        </w:tabs>
        <w:ind w:left="2160" w:hanging="360"/>
      </w:pPr>
      <w:rPr>
        <w:rFonts w:ascii="Times New Roman" w:hAnsi="Times New Roman" w:hint="default"/>
      </w:rPr>
    </w:lvl>
    <w:lvl w:ilvl="3" w:tplc="0FDA88DC">
      <w:start w:val="1788"/>
      <w:numFmt w:val="bullet"/>
      <w:lvlText w:val="–"/>
      <w:lvlJc w:val="left"/>
      <w:pPr>
        <w:tabs>
          <w:tab w:val="num" w:pos="2880"/>
        </w:tabs>
        <w:ind w:left="2880" w:hanging="360"/>
      </w:pPr>
      <w:rPr>
        <w:rFonts w:ascii="Times New Roman" w:hAnsi="Times New Roman" w:hint="default"/>
      </w:rPr>
    </w:lvl>
    <w:lvl w:ilvl="4" w:tplc="FC90C478" w:tentative="1">
      <w:start w:val="1"/>
      <w:numFmt w:val="bullet"/>
      <w:lvlText w:val="•"/>
      <w:lvlJc w:val="left"/>
      <w:pPr>
        <w:tabs>
          <w:tab w:val="num" w:pos="3600"/>
        </w:tabs>
        <w:ind w:left="3600" w:hanging="360"/>
      </w:pPr>
      <w:rPr>
        <w:rFonts w:ascii="Times New Roman" w:hAnsi="Times New Roman" w:hint="default"/>
      </w:rPr>
    </w:lvl>
    <w:lvl w:ilvl="5" w:tplc="C1A425DA" w:tentative="1">
      <w:start w:val="1"/>
      <w:numFmt w:val="bullet"/>
      <w:lvlText w:val="•"/>
      <w:lvlJc w:val="left"/>
      <w:pPr>
        <w:tabs>
          <w:tab w:val="num" w:pos="4320"/>
        </w:tabs>
        <w:ind w:left="4320" w:hanging="360"/>
      </w:pPr>
      <w:rPr>
        <w:rFonts w:ascii="Times New Roman" w:hAnsi="Times New Roman" w:hint="default"/>
      </w:rPr>
    </w:lvl>
    <w:lvl w:ilvl="6" w:tplc="750A618E" w:tentative="1">
      <w:start w:val="1"/>
      <w:numFmt w:val="bullet"/>
      <w:lvlText w:val="•"/>
      <w:lvlJc w:val="left"/>
      <w:pPr>
        <w:tabs>
          <w:tab w:val="num" w:pos="5040"/>
        </w:tabs>
        <w:ind w:left="5040" w:hanging="360"/>
      </w:pPr>
      <w:rPr>
        <w:rFonts w:ascii="Times New Roman" w:hAnsi="Times New Roman" w:hint="default"/>
      </w:rPr>
    </w:lvl>
    <w:lvl w:ilvl="7" w:tplc="D93ED1E8" w:tentative="1">
      <w:start w:val="1"/>
      <w:numFmt w:val="bullet"/>
      <w:lvlText w:val="•"/>
      <w:lvlJc w:val="left"/>
      <w:pPr>
        <w:tabs>
          <w:tab w:val="num" w:pos="5760"/>
        </w:tabs>
        <w:ind w:left="5760" w:hanging="360"/>
      </w:pPr>
      <w:rPr>
        <w:rFonts w:ascii="Times New Roman" w:hAnsi="Times New Roman" w:hint="default"/>
      </w:rPr>
    </w:lvl>
    <w:lvl w:ilvl="8" w:tplc="56928374"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411425E"/>
    <w:multiLevelType w:val="hybridMultilevel"/>
    <w:tmpl w:val="9C829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4C0704"/>
    <w:multiLevelType w:val="hybridMultilevel"/>
    <w:tmpl w:val="B13CD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5A1B45"/>
    <w:multiLevelType w:val="multilevel"/>
    <w:tmpl w:val="C0E23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1F1446"/>
    <w:multiLevelType w:val="multilevel"/>
    <w:tmpl w:val="039CF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4539B2"/>
    <w:multiLevelType w:val="hybridMultilevel"/>
    <w:tmpl w:val="62F0FE86"/>
    <w:lvl w:ilvl="0" w:tplc="EB3029AC">
      <w:start w:val="1"/>
      <w:numFmt w:val="bullet"/>
      <w:lvlText w:val=""/>
      <w:lvlJc w:val="left"/>
      <w:pPr>
        <w:tabs>
          <w:tab w:val="num" w:pos="720"/>
        </w:tabs>
        <w:ind w:left="720" w:hanging="360"/>
      </w:pPr>
      <w:rPr>
        <w:rFonts w:ascii="Wingdings 2" w:hAnsi="Wingdings 2" w:hint="default"/>
      </w:rPr>
    </w:lvl>
    <w:lvl w:ilvl="1" w:tplc="F7DECBE6" w:tentative="1">
      <w:start w:val="1"/>
      <w:numFmt w:val="bullet"/>
      <w:lvlText w:val=""/>
      <w:lvlJc w:val="left"/>
      <w:pPr>
        <w:tabs>
          <w:tab w:val="num" w:pos="1440"/>
        </w:tabs>
        <w:ind w:left="1440" w:hanging="360"/>
      </w:pPr>
      <w:rPr>
        <w:rFonts w:ascii="Wingdings 2" w:hAnsi="Wingdings 2" w:hint="default"/>
      </w:rPr>
    </w:lvl>
    <w:lvl w:ilvl="2" w:tplc="C8702E8E" w:tentative="1">
      <w:start w:val="1"/>
      <w:numFmt w:val="bullet"/>
      <w:lvlText w:val=""/>
      <w:lvlJc w:val="left"/>
      <w:pPr>
        <w:tabs>
          <w:tab w:val="num" w:pos="2160"/>
        </w:tabs>
        <w:ind w:left="2160" w:hanging="360"/>
      </w:pPr>
      <w:rPr>
        <w:rFonts w:ascii="Wingdings 2" w:hAnsi="Wingdings 2" w:hint="default"/>
      </w:rPr>
    </w:lvl>
    <w:lvl w:ilvl="3" w:tplc="5F164B48" w:tentative="1">
      <w:start w:val="1"/>
      <w:numFmt w:val="bullet"/>
      <w:lvlText w:val=""/>
      <w:lvlJc w:val="left"/>
      <w:pPr>
        <w:tabs>
          <w:tab w:val="num" w:pos="2880"/>
        </w:tabs>
        <w:ind w:left="2880" w:hanging="360"/>
      </w:pPr>
      <w:rPr>
        <w:rFonts w:ascii="Wingdings 2" w:hAnsi="Wingdings 2" w:hint="default"/>
      </w:rPr>
    </w:lvl>
    <w:lvl w:ilvl="4" w:tplc="82C2D910" w:tentative="1">
      <w:start w:val="1"/>
      <w:numFmt w:val="bullet"/>
      <w:lvlText w:val=""/>
      <w:lvlJc w:val="left"/>
      <w:pPr>
        <w:tabs>
          <w:tab w:val="num" w:pos="3600"/>
        </w:tabs>
        <w:ind w:left="3600" w:hanging="360"/>
      </w:pPr>
      <w:rPr>
        <w:rFonts w:ascii="Wingdings 2" w:hAnsi="Wingdings 2" w:hint="default"/>
      </w:rPr>
    </w:lvl>
    <w:lvl w:ilvl="5" w:tplc="E92E20CC" w:tentative="1">
      <w:start w:val="1"/>
      <w:numFmt w:val="bullet"/>
      <w:lvlText w:val=""/>
      <w:lvlJc w:val="left"/>
      <w:pPr>
        <w:tabs>
          <w:tab w:val="num" w:pos="4320"/>
        </w:tabs>
        <w:ind w:left="4320" w:hanging="360"/>
      </w:pPr>
      <w:rPr>
        <w:rFonts w:ascii="Wingdings 2" w:hAnsi="Wingdings 2" w:hint="default"/>
      </w:rPr>
    </w:lvl>
    <w:lvl w:ilvl="6" w:tplc="9EA4603A" w:tentative="1">
      <w:start w:val="1"/>
      <w:numFmt w:val="bullet"/>
      <w:lvlText w:val=""/>
      <w:lvlJc w:val="left"/>
      <w:pPr>
        <w:tabs>
          <w:tab w:val="num" w:pos="5040"/>
        </w:tabs>
        <w:ind w:left="5040" w:hanging="360"/>
      </w:pPr>
      <w:rPr>
        <w:rFonts w:ascii="Wingdings 2" w:hAnsi="Wingdings 2" w:hint="default"/>
      </w:rPr>
    </w:lvl>
    <w:lvl w:ilvl="7" w:tplc="0194013C" w:tentative="1">
      <w:start w:val="1"/>
      <w:numFmt w:val="bullet"/>
      <w:lvlText w:val=""/>
      <w:lvlJc w:val="left"/>
      <w:pPr>
        <w:tabs>
          <w:tab w:val="num" w:pos="5760"/>
        </w:tabs>
        <w:ind w:left="5760" w:hanging="360"/>
      </w:pPr>
      <w:rPr>
        <w:rFonts w:ascii="Wingdings 2" w:hAnsi="Wingdings 2" w:hint="default"/>
      </w:rPr>
    </w:lvl>
    <w:lvl w:ilvl="8" w:tplc="C0C03D30" w:tentative="1">
      <w:start w:val="1"/>
      <w:numFmt w:val="bullet"/>
      <w:lvlText w:val=""/>
      <w:lvlJc w:val="left"/>
      <w:pPr>
        <w:tabs>
          <w:tab w:val="num" w:pos="6480"/>
        </w:tabs>
        <w:ind w:left="6480" w:hanging="360"/>
      </w:pPr>
      <w:rPr>
        <w:rFonts w:ascii="Wingdings 2" w:hAnsi="Wingdings 2" w:hint="default"/>
      </w:rPr>
    </w:lvl>
  </w:abstractNum>
  <w:abstractNum w:abstractNumId="7" w15:restartNumberingAfterBreak="0">
    <w:nsid w:val="1A4B7409"/>
    <w:multiLevelType w:val="hybridMultilevel"/>
    <w:tmpl w:val="4E7E9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671F40"/>
    <w:multiLevelType w:val="hybridMultilevel"/>
    <w:tmpl w:val="25E87F3C"/>
    <w:lvl w:ilvl="0" w:tplc="B79EA612">
      <w:start w:val="1"/>
      <w:numFmt w:val="bullet"/>
      <w:lvlText w:val="•"/>
      <w:lvlJc w:val="left"/>
      <w:pPr>
        <w:tabs>
          <w:tab w:val="num" w:pos="-921"/>
        </w:tabs>
        <w:ind w:left="-921" w:hanging="360"/>
      </w:pPr>
      <w:rPr>
        <w:rFonts w:ascii="Times New Roman" w:hAnsi="Times New Roman" w:hint="default"/>
      </w:rPr>
    </w:lvl>
    <w:lvl w:ilvl="1" w:tplc="87A2D0A8">
      <w:start w:val="1750"/>
      <w:numFmt w:val="bullet"/>
      <w:lvlText w:val="–"/>
      <w:lvlJc w:val="left"/>
      <w:pPr>
        <w:tabs>
          <w:tab w:val="num" w:pos="-201"/>
        </w:tabs>
        <w:ind w:left="-201" w:hanging="360"/>
      </w:pPr>
      <w:rPr>
        <w:rFonts w:ascii="Times New Roman" w:hAnsi="Times New Roman" w:hint="default"/>
      </w:rPr>
    </w:lvl>
    <w:lvl w:ilvl="2" w:tplc="4FDE8710">
      <w:start w:val="1750"/>
      <w:numFmt w:val="bullet"/>
      <w:lvlText w:val="•"/>
      <w:lvlJc w:val="left"/>
      <w:pPr>
        <w:tabs>
          <w:tab w:val="num" w:pos="519"/>
        </w:tabs>
        <w:ind w:left="519" w:hanging="360"/>
      </w:pPr>
      <w:rPr>
        <w:rFonts w:ascii="Times New Roman" w:hAnsi="Times New Roman" w:hint="default"/>
      </w:rPr>
    </w:lvl>
    <w:lvl w:ilvl="3" w:tplc="136A06CA" w:tentative="1">
      <w:start w:val="1"/>
      <w:numFmt w:val="bullet"/>
      <w:lvlText w:val="•"/>
      <w:lvlJc w:val="left"/>
      <w:pPr>
        <w:tabs>
          <w:tab w:val="num" w:pos="1239"/>
        </w:tabs>
        <w:ind w:left="1239" w:hanging="360"/>
      </w:pPr>
      <w:rPr>
        <w:rFonts w:ascii="Times New Roman" w:hAnsi="Times New Roman" w:hint="default"/>
      </w:rPr>
    </w:lvl>
    <w:lvl w:ilvl="4" w:tplc="F29E1C5C" w:tentative="1">
      <w:start w:val="1"/>
      <w:numFmt w:val="bullet"/>
      <w:lvlText w:val="•"/>
      <w:lvlJc w:val="left"/>
      <w:pPr>
        <w:tabs>
          <w:tab w:val="num" w:pos="1959"/>
        </w:tabs>
        <w:ind w:left="1959" w:hanging="360"/>
      </w:pPr>
      <w:rPr>
        <w:rFonts w:ascii="Times New Roman" w:hAnsi="Times New Roman" w:hint="default"/>
      </w:rPr>
    </w:lvl>
    <w:lvl w:ilvl="5" w:tplc="5F0CE5EA" w:tentative="1">
      <w:start w:val="1"/>
      <w:numFmt w:val="bullet"/>
      <w:lvlText w:val="•"/>
      <w:lvlJc w:val="left"/>
      <w:pPr>
        <w:tabs>
          <w:tab w:val="num" w:pos="2679"/>
        </w:tabs>
        <w:ind w:left="2679" w:hanging="360"/>
      </w:pPr>
      <w:rPr>
        <w:rFonts w:ascii="Times New Roman" w:hAnsi="Times New Roman" w:hint="default"/>
      </w:rPr>
    </w:lvl>
    <w:lvl w:ilvl="6" w:tplc="C520D53E" w:tentative="1">
      <w:start w:val="1"/>
      <w:numFmt w:val="bullet"/>
      <w:lvlText w:val="•"/>
      <w:lvlJc w:val="left"/>
      <w:pPr>
        <w:tabs>
          <w:tab w:val="num" w:pos="3399"/>
        </w:tabs>
        <w:ind w:left="3399" w:hanging="360"/>
      </w:pPr>
      <w:rPr>
        <w:rFonts w:ascii="Times New Roman" w:hAnsi="Times New Roman" w:hint="default"/>
      </w:rPr>
    </w:lvl>
    <w:lvl w:ilvl="7" w:tplc="55144794" w:tentative="1">
      <w:start w:val="1"/>
      <w:numFmt w:val="bullet"/>
      <w:lvlText w:val="•"/>
      <w:lvlJc w:val="left"/>
      <w:pPr>
        <w:tabs>
          <w:tab w:val="num" w:pos="4119"/>
        </w:tabs>
        <w:ind w:left="4119" w:hanging="360"/>
      </w:pPr>
      <w:rPr>
        <w:rFonts w:ascii="Times New Roman" w:hAnsi="Times New Roman" w:hint="default"/>
      </w:rPr>
    </w:lvl>
    <w:lvl w:ilvl="8" w:tplc="84F07824" w:tentative="1">
      <w:start w:val="1"/>
      <w:numFmt w:val="bullet"/>
      <w:lvlText w:val="•"/>
      <w:lvlJc w:val="left"/>
      <w:pPr>
        <w:tabs>
          <w:tab w:val="num" w:pos="4839"/>
        </w:tabs>
        <w:ind w:left="4839" w:hanging="360"/>
      </w:pPr>
      <w:rPr>
        <w:rFonts w:ascii="Times New Roman" w:hAnsi="Times New Roman" w:hint="default"/>
      </w:rPr>
    </w:lvl>
  </w:abstractNum>
  <w:abstractNum w:abstractNumId="9" w15:restartNumberingAfterBreak="0">
    <w:nsid w:val="1F6171C9"/>
    <w:multiLevelType w:val="hybridMultilevel"/>
    <w:tmpl w:val="122C8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9A27C9"/>
    <w:multiLevelType w:val="hybridMultilevel"/>
    <w:tmpl w:val="0458F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143E0C"/>
    <w:multiLevelType w:val="hybridMultilevel"/>
    <w:tmpl w:val="3362C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C34F9E"/>
    <w:multiLevelType w:val="multilevel"/>
    <w:tmpl w:val="483C7B1E"/>
    <w:lvl w:ilvl="0">
      <w:start w:val="1"/>
      <w:numFmt w:val="bullet"/>
      <w:lvlText w:val="▪"/>
      <w:lvlJc w:val="left"/>
      <w:pPr>
        <w:tabs>
          <w:tab w:val="num" w:pos="360"/>
        </w:tabs>
        <w:ind w:left="360" w:hanging="360"/>
      </w:pPr>
      <w:rPr>
        <w:rFonts w:ascii="Arial" w:hAnsi="Aria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286F5EA3"/>
    <w:multiLevelType w:val="multilevel"/>
    <w:tmpl w:val="CABAB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1C0A29"/>
    <w:multiLevelType w:val="multilevel"/>
    <w:tmpl w:val="DCD20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FD45D4"/>
    <w:multiLevelType w:val="hybridMultilevel"/>
    <w:tmpl w:val="2452E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167AE2"/>
    <w:multiLevelType w:val="hybridMultilevel"/>
    <w:tmpl w:val="0AF6C7D0"/>
    <w:lvl w:ilvl="0" w:tplc="0D9C6666">
      <w:start w:val="1"/>
      <w:numFmt w:val="bullet"/>
      <w:lvlText w:val=""/>
      <w:lvlJc w:val="left"/>
      <w:pPr>
        <w:tabs>
          <w:tab w:val="num" w:pos="720"/>
        </w:tabs>
        <w:ind w:left="720" w:hanging="360"/>
      </w:pPr>
      <w:rPr>
        <w:rFonts w:ascii="Wingdings 2" w:hAnsi="Wingdings 2" w:hint="default"/>
      </w:rPr>
    </w:lvl>
    <w:lvl w:ilvl="1" w:tplc="F4F26E3A" w:tentative="1">
      <w:start w:val="1"/>
      <w:numFmt w:val="bullet"/>
      <w:lvlText w:val=""/>
      <w:lvlJc w:val="left"/>
      <w:pPr>
        <w:tabs>
          <w:tab w:val="num" w:pos="1440"/>
        </w:tabs>
        <w:ind w:left="1440" w:hanging="360"/>
      </w:pPr>
      <w:rPr>
        <w:rFonts w:ascii="Wingdings 2" w:hAnsi="Wingdings 2" w:hint="default"/>
      </w:rPr>
    </w:lvl>
    <w:lvl w:ilvl="2" w:tplc="1D48A62E" w:tentative="1">
      <w:start w:val="1"/>
      <w:numFmt w:val="bullet"/>
      <w:lvlText w:val=""/>
      <w:lvlJc w:val="left"/>
      <w:pPr>
        <w:tabs>
          <w:tab w:val="num" w:pos="2160"/>
        </w:tabs>
        <w:ind w:left="2160" w:hanging="360"/>
      </w:pPr>
      <w:rPr>
        <w:rFonts w:ascii="Wingdings 2" w:hAnsi="Wingdings 2" w:hint="default"/>
      </w:rPr>
    </w:lvl>
    <w:lvl w:ilvl="3" w:tplc="B146718A" w:tentative="1">
      <w:start w:val="1"/>
      <w:numFmt w:val="bullet"/>
      <w:lvlText w:val=""/>
      <w:lvlJc w:val="left"/>
      <w:pPr>
        <w:tabs>
          <w:tab w:val="num" w:pos="2880"/>
        </w:tabs>
        <w:ind w:left="2880" w:hanging="360"/>
      </w:pPr>
      <w:rPr>
        <w:rFonts w:ascii="Wingdings 2" w:hAnsi="Wingdings 2" w:hint="default"/>
      </w:rPr>
    </w:lvl>
    <w:lvl w:ilvl="4" w:tplc="28048FCE" w:tentative="1">
      <w:start w:val="1"/>
      <w:numFmt w:val="bullet"/>
      <w:lvlText w:val=""/>
      <w:lvlJc w:val="left"/>
      <w:pPr>
        <w:tabs>
          <w:tab w:val="num" w:pos="3600"/>
        </w:tabs>
        <w:ind w:left="3600" w:hanging="360"/>
      </w:pPr>
      <w:rPr>
        <w:rFonts w:ascii="Wingdings 2" w:hAnsi="Wingdings 2" w:hint="default"/>
      </w:rPr>
    </w:lvl>
    <w:lvl w:ilvl="5" w:tplc="3B34B670" w:tentative="1">
      <w:start w:val="1"/>
      <w:numFmt w:val="bullet"/>
      <w:lvlText w:val=""/>
      <w:lvlJc w:val="left"/>
      <w:pPr>
        <w:tabs>
          <w:tab w:val="num" w:pos="4320"/>
        </w:tabs>
        <w:ind w:left="4320" w:hanging="360"/>
      </w:pPr>
      <w:rPr>
        <w:rFonts w:ascii="Wingdings 2" w:hAnsi="Wingdings 2" w:hint="default"/>
      </w:rPr>
    </w:lvl>
    <w:lvl w:ilvl="6" w:tplc="59EA00D6" w:tentative="1">
      <w:start w:val="1"/>
      <w:numFmt w:val="bullet"/>
      <w:lvlText w:val=""/>
      <w:lvlJc w:val="left"/>
      <w:pPr>
        <w:tabs>
          <w:tab w:val="num" w:pos="5040"/>
        </w:tabs>
        <w:ind w:left="5040" w:hanging="360"/>
      </w:pPr>
      <w:rPr>
        <w:rFonts w:ascii="Wingdings 2" w:hAnsi="Wingdings 2" w:hint="default"/>
      </w:rPr>
    </w:lvl>
    <w:lvl w:ilvl="7" w:tplc="7A70B7BE" w:tentative="1">
      <w:start w:val="1"/>
      <w:numFmt w:val="bullet"/>
      <w:lvlText w:val=""/>
      <w:lvlJc w:val="left"/>
      <w:pPr>
        <w:tabs>
          <w:tab w:val="num" w:pos="5760"/>
        </w:tabs>
        <w:ind w:left="5760" w:hanging="360"/>
      </w:pPr>
      <w:rPr>
        <w:rFonts w:ascii="Wingdings 2" w:hAnsi="Wingdings 2" w:hint="default"/>
      </w:rPr>
    </w:lvl>
    <w:lvl w:ilvl="8" w:tplc="76EEEF8C" w:tentative="1">
      <w:start w:val="1"/>
      <w:numFmt w:val="bullet"/>
      <w:lvlText w:val=""/>
      <w:lvlJc w:val="left"/>
      <w:pPr>
        <w:tabs>
          <w:tab w:val="num" w:pos="6480"/>
        </w:tabs>
        <w:ind w:left="6480" w:hanging="360"/>
      </w:pPr>
      <w:rPr>
        <w:rFonts w:ascii="Wingdings 2" w:hAnsi="Wingdings 2" w:hint="default"/>
      </w:rPr>
    </w:lvl>
  </w:abstractNum>
  <w:abstractNum w:abstractNumId="17" w15:restartNumberingAfterBreak="0">
    <w:nsid w:val="306F5331"/>
    <w:multiLevelType w:val="hybridMultilevel"/>
    <w:tmpl w:val="7E5C04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651CA8"/>
    <w:multiLevelType w:val="hybridMultilevel"/>
    <w:tmpl w:val="37FAC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495468"/>
    <w:multiLevelType w:val="hybridMultilevel"/>
    <w:tmpl w:val="D848C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3D7117"/>
    <w:multiLevelType w:val="hybridMultilevel"/>
    <w:tmpl w:val="B02E4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DB6D81"/>
    <w:multiLevelType w:val="hybridMultilevel"/>
    <w:tmpl w:val="76CE5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7E48E6"/>
    <w:multiLevelType w:val="hybridMultilevel"/>
    <w:tmpl w:val="2A7A0640"/>
    <w:lvl w:ilvl="0" w:tplc="22A8E71A">
      <w:start w:val="1"/>
      <w:numFmt w:val="decimal"/>
      <w:lvlText w:val="%1."/>
      <w:lvlJc w:val="left"/>
      <w:pPr>
        <w:ind w:left="360" w:hanging="360"/>
      </w:pPr>
      <w:rPr>
        <w:rFonts w:cs="Times New Roman" w:hint="default"/>
      </w:rPr>
    </w:lvl>
    <w:lvl w:ilvl="1" w:tplc="08090019" w:tentative="1">
      <w:start w:val="1"/>
      <w:numFmt w:val="lowerLetter"/>
      <w:lvlText w:val="%2."/>
      <w:lvlJc w:val="left"/>
      <w:pPr>
        <w:ind w:left="1080" w:hanging="360"/>
      </w:pPr>
      <w:rPr>
        <w:rFonts w:cs="Times New Roman"/>
      </w:rPr>
    </w:lvl>
    <w:lvl w:ilvl="2" w:tplc="0809001B" w:tentative="1">
      <w:start w:val="1"/>
      <w:numFmt w:val="lowerRoman"/>
      <w:lvlText w:val="%3."/>
      <w:lvlJc w:val="right"/>
      <w:pPr>
        <w:ind w:left="1800" w:hanging="180"/>
      </w:pPr>
      <w:rPr>
        <w:rFonts w:cs="Times New Roman"/>
      </w:rPr>
    </w:lvl>
    <w:lvl w:ilvl="3" w:tplc="0809000F" w:tentative="1">
      <w:start w:val="1"/>
      <w:numFmt w:val="decimal"/>
      <w:lvlText w:val="%4."/>
      <w:lvlJc w:val="left"/>
      <w:pPr>
        <w:ind w:left="2520" w:hanging="360"/>
      </w:pPr>
      <w:rPr>
        <w:rFonts w:cs="Times New Roman"/>
      </w:rPr>
    </w:lvl>
    <w:lvl w:ilvl="4" w:tplc="08090019" w:tentative="1">
      <w:start w:val="1"/>
      <w:numFmt w:val="lowerLetter"/>
      <w:lvlText w:val="%5."/>
      <w:lvlJc w:val="left"/>
      <w:pPr>
        <w:ind w:left="3240" w:hanging="360"/>
      </w:pPr>
      <w:rPr>
        <w:rFonts w:cs="Times New Roman"/>
      </w:rPr>
    </w:lvl>
    <w:lvl w:ilvl="5" w:tplc="0809001B" w:tentative="1">
      <w:start w:val="1"/>
      <w:numFmt w:val="lowerRoman"/>
      <w:lvlText w:val="%6."/>
      <w:lvlJc w:val="right"/>
      <w:pPr>
        <w:ind w:left="3960" w:hanging="180"/>
      </w:pPr>
      <w:rPr>
        <w:rFonts w:cs="Times New Roman"/>
      </w:rPr>
    </w:lvl>
    <w:lvl w:ilvl="6" w:tplc="0809000F" w:tentative="1">
      <w:start w:val="1"/>
      <w:numFmt w:val="decimal"/>
      <w:lvlText w:val="%7."/>
      <w:lvlJc w:val="left"/>
      <w:pPr>
        <w:ind w:left="4680" w:hanging="360"/>
      </w:pPr>
      <w:rPr>
        <w:rFonts w:cs="Times New Roman"/>
      </w:rPr>
    </w:lvl>
    <w:lvl w:ilvl="7" w:tplc="08090019" w:tentative="1">
      <w:start w:val="1"/>
      <w:numFmt w:val="lowerLetter"/>
      <w:lvlText w:val="%8."/>
      <w:lvlJc w:val="left"/>
      <w:pPr>
        <w:ind w:left="5400" w:hanging="360"/>
      </w:pPr>
      <w:rPr>
        <w:rFonts w:cs="Times New Roman"/>
      </w:rPr>
    </w:lvl>
    <w:lvl w:ilvl="8" w:tplc="0809001B" w:tentative="1">
      <w:start w:val="1"/>
      <w:numFmt w:val="lowerRoman"/>
      <w:lvlText w:val="%9."/>
      <w:lvlJc w:val="right"/>
      <w:pPr>
        <w:ind w:left="6120" w:hanging="180"/>
      </w:pPr>
      <w:rPr>
        <w:rFonts w:cs="Times New Roman"/>
      </w:rPr>
    </w:lvl>
  </w:abstractNum>
  <w:abstractNum w:abstractNumId="23" w15:restartNumberingAfterBreak="0">
    <w:nsid w:val="480524E2"/>
    <w:multiLevelType w:val="multilevel"/>
    <w:tmpl w:val="7116F2C0"/>
    <w:lvl w:ilvl="0">
      <w:start w:val="1"/>
      <w:numFmt w:val="bullet"/>
      <w:pStyle w:val="Bullets"/>
      <w:lvlText w:val=""/>
      <w:lvlJc w:val="left"/>
      <w:pPr>
        <w:tabs>
          <w:tab w:val="num" w:pos="360"/>
        </w:tabs>
        <w:ind w:left="360" w:hanging="360"/>
      </w:pPr>
      <w:rPr>
        <w:rFonts w:ascii="Symbol" w:hAnsi="Symbol" w:hint="default"/>
        <w:sz w:val="18"/>
      </w:rPr>
    </w:lvl>
    <w:lvl w:ilvl="1">
      <w:start w:val="1"/>
      <w:numFmt w:val="bullet"/>
      <w:lvlText w:val=""/>
      <w:lvlJc w:val="left"/>
      <w:pPr>
        <w:tabs>
          <w:tab w:val="num" w:pos="720"/>
        </w:tabs>
        <w:ind w:left="720" w:hanging="360"/>
      </w:pPr>
      <w:rPr>
        <w:rFonts w:ascii="Symbol" w:hAnsi="Symbol" w:hint="default"/>
        <w:sz w:val="18"/>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sz w:val="18"/>
      </w:rPr>
    </w:lvl>
    <w:lvl w:ilvl="4">
      <w:start w:val="1"/>
      <w:numFmt w:val="bullet"/>
      <w:lvlText w:val=""/>
      <w:lvlJc w:val="left"/>
      <w:pPr>
        <w:tabs>
          <w:tab w:val="num" w:pos="1800"/>
        </w:tabs>
        <w:ind w:left="1800" w:hanging="360"/>
      </w:pPr>
      <w:rPr>
        <w:rFonts w:ascii="Wingdings" w:hAnsi="Wingdings" w:hint="default"/>
        <w:sz w:val="18"/>
      </w:rPr>
    </w:lvl>
    <w:lvl w:ilvl="5">
      <w:start w:val="1"/>
      <w:numFmt w:val="bullet"/>
      <w:lvlText w:val=""/>
      <w:lvlJc w:val="left"/>
      <w:pPr>
        <w:tabs>
          <w:tab w:val="num" w:pos="2160"/>
        </w:tabs>
        <w:ind w:left="2160" w:hanging="360"/>
      </w:pPr>
      <w:rPr>
        <w:rFonts w:ascii="Symbol" w:hAnsi="Symbol" w:hint="default"/>
        <w:sz w:val="18"/>
      </w:rPr>
    </w:lvl>
    <w:lvl w:ilvl="6">
      <w:start w:val="1"/>
      <w:numFmt w:val="bullet"/>
      <w:lvlText w:val=""/>
      <w:lvlJc w:val="left"/>
      <w:pPr>
        <w:tabs>
          <w:tab w:val="num" w:pos="2520"/>
        </w:tabs>
        <w:ind w:left="2520" w:hanging="360"/>
      </w:pPr>
      <w:rPr>
        <w:rFonts w:ascii="Symbol" w:hAnsi="Symbol" w:hint="default"/>
        <w:sz w:val="18"/>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4" w15:restartNumberingAfterBreak="0">
    <w:nsid w:val="4E0E2380"/>
    <w:multiLevelType w:val="multilevel"/>
    <w:tmpl w:val="483C7B1E"/>
    <w:lvl w:ilvl="0">
      <w:start w:val="1"/>
      <w:numFmt w:val="bullet"/>
      <w:lvlText w:val="▪"/>
      <w:lvlJc w:val="left"/>
      <w:pPr>
        <w:tabs>
          <w:tab w:val="num" w:pos="360"/>
        </w:tabs>
        <w:ind w:left="360" w:hanging="360"/>
      </w:pPr>
      <w:rPr>
        <w:rFonts w:ascii="Arial" w:hAnsi="Aria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507C77ED"/>
    <w:multiLevelType w:val="hybridMultilevel"/>
    <w:tmpl w:val="29B67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45021B"/>
    <w:multiLevelType w:val="hybridMultilevel"/>
    <w:tmpl w:val="D8943A7E"/>
    <w:lvl w:ilvl="0" w:tplc="0DCC9AB6">
      <w:start w:val="1"/>
      <w:numFmt w:val="decimal"/>
      <w:lvlText w:val="%1."/>
      <w:lvlJc w:val="left"/>
      <w:pPr>
        <w:ind w:left="36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27" w15:restartNumberingAfterBreak="0">
    <w:nsid w:val="516438DB"/>
    <w:multiLevelType w:val="hybridMultilevel"/>
    <w:tmpl w:val="DB8652BE"/>
    <w:lvl w:ilvl="0" w:tplc="AF3C3EA0">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5A417D"/>
    <w:multiLevelType w:val="hybridMultilevel"/>
    <w:tmpl w:val="9C607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6071192"/>
    <w:multiLevelType w:val="hybridMultilevel"/>
    <w:tmpl w:val="8782F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E5E022D"/>
    <w:multiLevelType w:val="hybridMultilevel"/>
    <w:tmpl w:val="4A24D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8426E7"/>
    <w:multiLevelType w:val="hybridMultilevel"/>
    <w:tmpl w:val="5784C45A"/>
    <w:lvl w:ilvl="0" w:tplc="83EA3CB4">
      <w:numFmt w:val="bullet"/>
      <w:lvlText w:val="-"/>
      <w:lvlJc w:val="left"/>
      <w:pPr>
        <w:ind w:left="720" w:hanging="360"/>
      </w:pPr>
      <w:rPr>
        <w:rFonts w:ascii="Arial Narrow" w:eastAsia="Times New Roman" w:hAnsi="Arial Narrow" w:cs="Times New Roman" w:hint="default"/>
        <w:b/>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2" w15:restartNumberingAfterBreak="0">
    <w:nsid w:val="5E842C3B"/>
    <w:multiLevelType w:val="hybridMultilevel"/>
    <w:tmpl w:val="22AEC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4F45EE"/>
    <w:multiLevelType w:val="multilevel"/>
    <w:tmpl w:val="E44E1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3157A1C"/>
    <w:multiLevelType w:val="hybridMultilevel"/>
    <w:tmpl w:val="CB0AF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E753F8"/>
    <w:multiLevelType w:val="multilevel"/>
    <w:tmpl w:val="255A4B14"/>
    <w:lvl w:ilvl="0">
      <w:start w:val="1"/>
      <w:numFmt w:val="decimal"/>
      <w:lvlText w:val="%1"/>
      <w:lvlJc w:val="left"/>
      <w:pPr>
        <w:tabs>
          <w:tab w:val="num" w:pos="4306"/>
        </w:tabs>
        <w:ind w:left="4306" w:hanging="432"/>
      </w:pPr>
      <w:rPr>
        <w:rFonts w:hint="default"/>
      </w:rPr>
    </w:lvl>
    <w:lvl w:ilvl="1">
      <w:start w:val="1"/>
      <w:numFmt w:val="decimal"/>
      <w:lvlText w:val="%1.%2"/>
      <w:lvlJc w:val="left"/>
      <w:pPr>
        <w:tabs>
          <w:tab w:val="num" w:pos="4450"/>
        </w:tabs>
        <w:ind w:left="4450" w:hanging="576"/>
      </w:pPr>
      <w:rPr>
        <w:rFonts w:hint="default"/>
      </w:rPr>
    </w:lvl>
    <w:lvl w:ilvl="2">
      <w:start w:val="1"/>
      <w:numFmt w:val="decimal"/>
      <w:pStyle w:val="Heading3Modified"/>
      <w:lvlText w:val="%1.%2.%3"/>
      <w:lvlJc w:val="left"/>
      <w:pPr>
        <w:tabs>
          <w:tab w:val="num" w:pos="4594"/>
        </w:tabs>
        <w:ind w:left="4594" w:hanging="720"/>
      </w:pPr>
      <w:rPr>
        <w:rFonts w:hint="default"/>
      </w:rPr>
    </w:lvl>
    <w:lvl w:ilvl="3">
      <w:start w:val="1"/>
      <w:numFmt w:val="decimal"/>
      <w:lvlText w:val="%1.%2.%3.%4"/>
      <w:lvlJc w:val="left"/>
      <w:pPr>
        <w:tabs>
          <w:tab w:val="num" w:pos="4738"/>
        </w:tabs>
        <w:ind w:left="4738" w:hanging="864"/>
      </w:pPr>
      <w:rPr>
        <w:rFonts w:hint="default"/>
      </w:rPr>
    </w:lvl>
    <w:lvl w:ilvl="4">
      <w:start w:val="1"/>
      <w:numFmt w:val="decimal"/>
      <w:lvlText w:val="%1.%2.%3.%4.%5"/>
      <w:lvlJc w:val="left"/>
      <w:pPr>
        <w:tabs>
          <w:tab w:val="num" w:pos="4882"/>
        </w:tabs>
        <w:ind w:left="4882" w:hanging="1008"/>
      </w:pPr>
      <w:rPr>
        <w:rFonts w:hint="default"/>
      </w:rPr>
    </w:lvl>
    <w:lvl w:ilvl="5">
      <w:start w:val="1"/>
      <w:numFmt w:val="decimal"/>
      <w:lvlText w:val="%1.%2.%3.%4.%5.%6"/>
      <w:lvlJc w:val="left"/>
      <w:pPr>
        <w:tabs>
          <w:tab w:val="num" w:pos="5026"/>
        </w:tabs>
        <w:ind w:left="5026" w:hanging="1152"/>
      </w:pPr>
      <w:rPr>
        <w:rFonts w:hint="default"/>
      </w:rPr>
    </w:lvl>
    <w:lvl w:ilvl="6">
      <w:start w:val="1"/>
      <w:numFmt w:val="decimal"/>
      <w:lvlText w:val="%1.%2.%3.%4.%5.%6.%7"/>
      <w:lvlJc w:val="left"/>
      <w:pPr>
        <w:tabs>
          <w:tab w:val="num" w:pos="5170"/>
        </w:tabs>
        <w:ind w:left="5170" w:hanging="1296"/>
      </w:pPr>
      <w:rPr>
        <w:rFonts w:hint="default"/>
      </w:rPr>
    </w:lvl>
    <w:lvl w:ilvl="7">
      <w:start w:val="1"/>
      <w:numFmt w:val="decimal"/>
      <w:lvlText w:val="%1.%2.%3.%4.%5.%6.%7.%8"/>
      <w:lvlJc w:val="left"/>
      <w:pPr>
        <w:tabs>
          <w:tab w:val="num" w:pos="5314"/>
        </w:tabs>
        <w:ind w:left="5314" w:hanging="1440"/>
      </w:pPr>
      <w:rPr>
        <w:rFonts w:hint="default"/>
      </w:rPr>
    </w:lvl>
    <w:lvl w:ilvl="8">
      <w:start w:val="1"/>
      <w:numFmt w:val="decimal"/>
      <w:lvlText w:val="%1.%2.%3.%4.%5.%6.%7.%8.%9"/>
      <w:lvlJc w:val="left"/>
      <w:pPr>
        <w:tabs>
          <w:tab w:val="num" w:pos="5458"/>
        </w:tabs>
        <w:ind w:left="5458" w:hanging="1584"/>
      </w:pPr>
      <w:rPr>
        <w:rFonts w:hint="default"/>
      </w:rPr>
    </w:lvl>
  </w:abstractNum>
  <w:abstractNum w:abstractNumId="36" w15:restartNumberingAfterBreak="0">
    <w:nsid w:val="70703EE3"/>
    <w:multiLevelType w:val="hybridMultilevel"/>
    <w:tmpl w:val="A3A46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0B3F20"/>
    <w:multiLevelType w:val="hybridMultilevel"/>
    <w:tmpl w:val="F9BE72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6833F57"/>
    <w:multiLevelType w:val="hybridMultilevel"/>
    <w:tmpl w:val="6764E2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740152D"/>
    <w:multiLevelType w:val="hybridMultilevel"/>
    <w:tmpl w:val="A9E680A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C005B70"/>
    <w:multiLevelType w:val="hybridMultilevel"/>
    <w:tmpl w:val="3BF0E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07203E"/>
    <w:multiLevelType w:val="hybridMultilevel"/>
    <w:tmpl w:val="23583EBC"/>
    <w:lvl w:ilvl="0" w:tplc="31200B2E">
      <w:start w:val="1"/>
      <w:numFmt w:val="bullet"/>
      <w:lvlText w:val="–"/>
      <w:lvlJc w:val="left"/>
      <w:pPr>
        <w:tabs>
          <w:tab w:val="num" w:pos="720"/>
        </w:tabs>
        <w:ind w:left="720" w:hanging="360"/>
      </w:pPr>
      <w:rPr>
        <w:rFonts w:ascii="Times New Roman" w:hAnsi="Times New Roman" w:hint="default"/>
      </w:rPr>
    </w:lvl>
    <w:lvl w:ilvl="1" w:tplc="2A1E1354">
      <w:start w:val="1"/>
      <w:numFmt w:val="bullet"/>
      <w:lvlText w:val="–"/>
      <w:lvlJc w:val="left"/>
      <w:pPr>
        <w:tabs>
          <w:tab w:val="num" w:pos="1440"/>
        </w:tabs>
        <w:ind w:left="1440" w:hanging="360"/>
      </w:pPr>
      <w:rPr>
        <w:rFonts w:ascii="Times New Roman" w:hAnsi="Times New Roman" w:hint="default"/>
      </w:rPr>
    </w:lvl>
    <w:lvl w:ilvl="2" w:tplc="F2C63436">
      <w:start w:val="1788"/>
      <w:numFmt w:val="bullet"/>
      <w:lvlText w:val="•"/>
      <w:lvlJc w:val="left"/>
      <w:pPr>
        <w:tabs>
          <w:tab w:val="num" w:pos="2160"/>
        </w:tabs>
        <w:ind w:left="2160" w:hanging="360"/>
      </w:pPr>
      <w:rPr>
        <w:rFonts w:ascii="Times New Roman" w:hAnsi="Times New Roman" w:hint="default"/>
      </w:rPr>
    </w:lvl>
    <w:lvl w:ilvl="3" w:tplc="840AF58E">
      <w:start w:val="1788"/>
      <w:numFmt w:val="bullet"/>
      <w:lvlText w:val="–"/>
      <w:lvlJc w:val="left"/>
      <w:pPr>
        <w:tabs>
          <w:tab w:val="num" w:pos="2880"/>
        </w:tabs>
        <w:ind w:left="2880" w:hanging="360"/>
      </w:pPr>
      <w:rPr>
        <w:rFonts w:ascii="Times New Roman" w:hAnsi="Times New Roman" w:hint="default"/>
      </w:rPr>
    </w:lvl>
    <w:lvl w:ilvl="4" w:tplc="F9025402">
      <w:start w:val="1788"/>
      <w:numFmt w:val="bullet"/>
      <w:lvlText w:val="»"/>
      <w:lvlJc w:val="left"/>
      <w:pPr>
        <w:tabs>
          <w:tab w:val="num" w:pos="3600"/>
        </w:tabs>
        <w:ind w:left="3600" w:hanging="360"/>
      </w:pPr>
      <w:rPr>
        <w:rFonts w:ascii="Times New Roman" w:hAnsi="Times New Roman" w:hint="default"/>
      </w:rPr>
    </w:lvl>
    <w:lvl w:ilvl="5" w:tplc="4A66A064" w:tentative="1">
      <w:start w:val="1"/>
      <w:numFmt w:val="bullet"/>
      <w:lvlText w:val="–"/>
      <w:lvlJc w:val="left"/>
      <w:pPr>
        <w:tabs>
          <w:tab w:val="num" w:pos="4320"/>
        </w:tabs>
        <w:ind w:left="4320" w:hanging="360"/>
      </w:pPr>
      <w:rPr>
        <w:rFonts w:ascii="Times New Roman" w:hAnsi="Times New Roman" w:hint="default"/>
      </w:rPr>
    </w:lvl>
    <w:lvl w:ilvl="6" w:tplc="B6AEB610" w:tentative="1">
      <w:start w:val="1"/>
      <w:numFmt w:val="bullet"/>
      <w:lvlText w:val="–"/>
      <w:lvlJc w:val="left"/>
      <w:pPr>
        <w:tabs>
          <w:tab w:val="num" w:pos="5040"/>
        </w:tabs>
        <w:ind w:left="5040" w:hanging="360"/>
      </w:pPr>
      <w:rPr>
        <w:rFonts w:ascii="Times New Roman" w:hAnsi="Times New Roman" w:hint="default"/>
      </w:rPr>
    </w:lvl>
    <w:lvl w:ilvl="7" w:tplc="FC9A58D4" w:tentative="1">
      <w:start w:val="1"/>
      <w:numFmt w:val="bullet"/>
      <w:lvlText w:val="–"/>
      <w:lvlJc w:val="left"/>
      <w:pPr>
        <w:tabs>
          <w:tab w:val="num" w:pos="5760"/>
        </w:tabs>
        <w:ind w:left="5760" w:hanging="360"/>
      </w:pPr>
      <w:rPr>
        <w:rFonts w:ascii="Times New Roman" w:hAnsi="Times New Roman" w:hint="default"/>
      </w:rPr>
    </w:lvl>
    <w:lvl w:ilvl="8" w:tplc="58C01D46" w:tentative="1">
      <w:start w:val="1"/>
      <w:numFmt w:val="bullet"/>
      <w:lvlText w:val="–"/>
      <w:lvlJc w:val="left"/>
      <w:pPr>
        <w:tabs>
          <w:tab w:val="num" w:pos="6480"/>
        </w:tabs>
        <w:ind w:left="6480" w:hanging="360"/>
      </w:pPr>
      <w:rPr>
        <w:rFonts w:ascii="Times New Roman" w:hAnsi="Times New Roman" w:hint="default"/>
      </w:rPr>
    </w:lvl>
  </w:abstractNum>
  <w:num w:numId="1">
    <w:abstractNumId w:val="35"/>
  </w:num>
  <w:num w:numId="2">
    <w:abstractNumId w:val="23"/>
  </w:num>
  <w:num w:numId="3">
    <w:abstractNumId w:val="0"/>
  </w:num>
  <w:num w:numId="4">
    <w:abstractNumId w:val="33"/>
  </w:num>
  <w:num w:numId="5">
    <w:abstractNumId w:val="4"/>
  </w:num>
  <w:num w:numId="6">
    <w:abstractNumId w:val="5"/>
  </w:num>
  <w:num w:numId="7">
    <w:abstractNumId w:val="38"/>
  </w:num>
  <w:num w:numId="8">
    <w:abstractNumId w:val="12"/>
  </w:num>
  <w:num w:numId="9">
    <w:abstractNumId w:val="24"/>
  </w:num>
  <w:num w:numId="10">
    <w:abstractNumId w:val="2"/>
  </w:num>
  <w:num w:numId="11">
    <w:abstractNumId w:val="11"/>
  </w:num>
  <w:num w:numId="12">
    <w:abstractNumId w:val="28"/>
  </w:num>
  <w:num w:numId="13">
    <w:abstractNumId w:val="21"/>
  </w:num>
  <w:num w:numId="14">
    <w:abstractNumId w:val="17"/>
  </w:num>
  <w:num w:numId="15">
    <w:abstractNumId w:val="31"/>
  </w:num>
  <w:num w:numId="16">
    <w:abstractNumId w:val="32"/>
  </w:num>
  <w:num w:numId="17">
    <w:abstractNumId w:val="8"/>
  </w:num>
  <w:num w:numId="18">
    <w:abstractNumId w:val="41"/>
  </w:num>
  <w:num w:numId="19">
    <w:abstractNumId w:val="1"/>
  </w:num>
  <w:num w:numId="20">
    <w:abstractNumId w:val="36"/>
  </w:num>
  <w:num w:numId="21">
    <w:abstractNumId w:val="22"/>
  </w:num>
  <w:num w:numId="22">
    <w:abstractNumId w:val="26"/>
  </w:num>
  <w:num w:numId="23">
    <w:abstractNumId w:val="40"/>
  </w:num>
  <w:num w:numId="24">
    <w:abstractNumId w:val="27"/>
  </w:num>
  <w:num w:numId="25">
    <w:abstractNumId w:val="16"/>
  </w:num>
  <w:num w:numId="26">
    <w:abstractNumId w:val="6"/>
  </w:num>
  <w:num w:numId="27">
    <w:abstractNumId w:val="34"/>
  </w:num>
  <w:num w:numId="28">
    <w:abstractNumId w:val="9"/>
  </w:num>
  <w:num w:numId="29">
    <w:abstractNumId w:val="39"/>
  </w:num>
  <w:num w:numId="30">
    <w:abstractNumId w:val="7"/>
  </w:num>
  <w:num w:numId="31">
    <w:abstractNumId w:val="10"/>
  </w:num>
  <w:num w:numId="32">
    <w:abstractNumId w:val="25"/>
  </w:num>
  <w:num w:numId="33">
    <w:abstractNumId w:val="3"/>
  </w:num>
  <w:num w:numId="34">
    <w:abstractNumId w:val="30"/>
  </w:num>
  <w:num w:numId="35">
    <w:abstractNumId w:val="20"/>
  </w:num>
  <w:num w:numId="36">
    <w:abstractNumId w:val="29"/>
  </w:num>
  <w:num w:numId="37">
    <w:abstractNumId w:val="15"/>
  </w:num>
  <w:num w:numId="38">
    <w:abstractNumId w:val="19"/>
  </w:num>
  <w:num w:numId="39">
    <w:abstractNumId w:val="14"/>
  </w:num>
  <w:num w:numId="40">
    <w:abstractNumId w:val="13"/>
  </w:num>
  <w:num w:numId="41">
    <w:abstractNumId w:val="37"/>
  </w:num>
  <w:num w:numId="42">
    <w:abstractNumId w:val="1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D71"/>
    <w:rsid w:val="00000305"/>
    <w:rsid w:val="0000089E"/>
    <w:rsid w:val="0000138B"/>
    <w:rsid w:val="00001A0B"/>
    <w:rsid w:val="00001B4B"/>
    <w:rsid w:val="00002301"/>
    <w:rsid w:val="00003DA7"/>
    <w:rsid w:val="000045A4"/>
    <w:rsid w:val="00005F37"/>
    <w:rsid w:val="00006845"/>
    <w:rsid w:val="00006B71"/>
    <w:rsid w:val="00007572"/>
    <w:rsid w:val="00010219"/>
    <w:rsid w:val="0001035D"/>
    <w:rsid w:val="000118ED"/>
    <w:rsid w:val="00011941"/>
    <w:rsid w:val="00011A17"/>
    <w:rsid w:val="00011A31"/>
    <w:rsid w:val="000121B7"/>
    <w:rsid w:val="00012655"/>
    <w:rsid w:val="00013F8F"/>
    <w:rsid w:val="0001402A"/>
    <w:rsid w:val="0001442B"/>
    <w:rsid w:val="00015454"/>
    <w:rsid w:val="00015A36"/>
    <w:rsid w:val="00015CEA"/>
    <w:rsid w:val="0001645A"/>
    <w:rsid w:val="000207AF"/>
    <w:rsid w:val="00021597"/>
    <w:rsid w:val="000220F0"/>
    <w:rsid w:val="000227E9"/>
    <w:rsid w:val="00022804"/>
    <w:rsid w:val="00023527"/>
    <w:rsid w:val="0002440A"/>
    <w:rsid w:val="000246F3"/>
    <w:rsid w:val="0002549B"/>
    <w:rsid w:val="00026FCE"/>
    <w:rsid w:val="0002761B"/>
    <w:rsid w:val="0002777B"/>
    <w:rsid w:val="00027904"/>
    <w:rsid w:val="00027B1F"/>
    <w:rsid w:val="00030486"/>
    <w:rsid w:val="0003236D"/>
    <w:rsid w:val="000340EB"/>
    <w:rsid w:val="00034651"/>
    <w:rsid w:val="000347EB"/>
    <w:rsid w:val="00034FCA"/>
    <w:rsid w:val="00036F4D"/>
    <w:rsid w:val="0003711D"/>
    <w:rsid w:val="00037217"/>
    <w:rsid w:val="00040453"/>
    <w:rsid w:val="00041062"/>
    <w:rsid w:val="00041355"/>
    <w:rsid w:val="000415EE"/>
    <w:rsid w:val="000417DB"/>
    <w:rsid w:val="00041A4B"/>
    <w:rsid w:val="000422F7"/>
    <w:rsid w:val="00042FF7"/>
    <w:rsid w:val="000430BB"/>
    <w:rsid w:val="00043BE5"/>
    <w:rsid w:val="000450CD"/>
    <w:rsid w:val="0004604E"/>
    <w:rsid w:val="000476F7"/>
    <w:rsid w:val="000478D1"/>
    <w:rsid w:val="00050A11"/>
    <w:rsid w:val="000516A2"/>
    <w:rsid w:val="000516E6"/>
    <w:rsid w:val="00052943"/>
    <w:rsid w:val="00052DE8"/>
    <w:rsid w:val="000532F2"/>
    <w:rsid w:val="00053D2C"/>
    <w:rsid w:val="00054578"/>
    <w:rsid w:val="00054F92"/>
    <w:rsid w:val="00055D68"/>
    <w:rsid w:val="00055E23"/>
    <w:rsid w:val="00056F6A"/>
    <w:rsid w:val="00060A20"/>
    <w:rsid w:val="000615DB"/>
    <w:rsid w:val="000632C7"/>
    <w:rsid w:val="00063D7E"/>
    <w:rsid w:val="00063E7B"/>
    <w:rsid w:val="0006457C"/>
    <w:rsid w:val="00064B67"/>
    <w:rsid w:val="00066561"/>
    <w:rsid w:val="000667D5"/>
    <w:rsid w:val="00067397"/>
    <w:rsid w:val="00067590"/>
    <w:rsid w:val="00070D7F"/>
    <w:rsid w:val="0007138F"/>
    <w:rsid w:val="00072927"/>
    <w:rsid w:val="00072C24"/>
    <w:rsid w:val="00072C9A"/>
    <w:rsid w:val="00073632"/>
    <w:rsid w:val="000744A6"/>
    <w:rsid w:val="00074547"/>
    <w:rsid w:val="0007458E"/>
    <w:rsid w:val="000745AC"/>
    <w:rsid w:val="0007496D"/>
    <w:rsid w:val="00074AE9"/>
    <w:rsid w:val="00075013"/>
    <w:rsid w:val="00075134"/>
    <w:rsid w:val="00075560"/>
    <w:rsid w:val="00075A05"/>
    <w:rsid w:val="00075C2A"/>
    <w:rsid w:val="00076906"/>
    <w:rsid w:val="00077AF7"/>
    <w:rsid w:val="0008099C"/>
    <w:rsid w:val="00081206"/>
    <w:rsid w:val="00081B9B"/>
    <w:rsid w:val="00082B6A"/>
    <w:rsid w:val="00082D41"/>
    <w:rsid w:val="00083A02"/>
    <w:rsid w:val="00084649"/>
    <w:rsid w:val="0008472D"/>
    <w:rsid w:val="0008495D"/>
    <w:rsid w:val="00084973"/>
    <w:rsid w:val="00084B98"/>
    <w:rsid w:val="00085D41"/>
    <w:rsid w:val="00087627"/>
    <w:rsid w:val="00090323"/>
    <w:rsid w:val="000912A6"/>
    <w:rsid w:val="000914D2"/>
    <w:rsid w:val="000918D6"/>
    <w:rsid w:val="000923AA"/>
    <w:rsid w:val="0009420A"/>
    <w:rsid w:val="000947D6"/>
    <w:rsid w:val="000954FA"/>
    <w:rsid w:val="0009621F"/>
    <w:rsid w:val="00096952"/>
    <w:rsid w:val="00096C50"/>
    <w:rsid w:val="000978EF"/>
    <w:rsid w:val="000A02F8"/>
    <w:rsid w:val="000A1EFF"/>
    <w:rsid w:val="000A22FD"/>
    <w:rsid w:val="000A26EF"/>
    <w:rsid w:val="000A2880"/>
    <w:rsid w:val="000A352C"/>
    <w:rsid w:val="000A3A0A"/>
    <w:rsid w:val="000A3B01"/>
    <w:rsid w:val="000A3E07"/>
    <w:rsid w:val="000A46EC"/>
    <w:rsid w:val="000A5777"/>
    <w:rsid w:val="000A647E"/>
    <w:rsid w:val="000A7CEC"/>
    <w:rsid w:val="000B01BE"/>
    <w:rsid w:val="000B07A4"/>
    <w:rsid w:val="000B095C"/>
    <w:rsid w:val="000B0F57"/>
    <w:rsid w:val="000B16E9"/>
    <w:rsid w:val="000B17F2"/>
    <w:rsid w:val="000B25FC"/>
    <w:rsid w:val="000B34DD"/>
    <w:rsid w:val="000B363D"/>
    <w:rsid w:val="000B3BE0"/>
    <w:rsid w:val="000B3CDC"/>
    <w:rsid w:val="000B40DF"/>
    <w:rsid w:val="000B45D2"/>
    <w:rsid w:val="000B4788"/>
    <w:rsid w:val="000B5607"/>
    <w:rsid w:val="000B65DB"/>
    <w:rsid w:val="000B67F9"/>
    <w:rsid w:val="000B6EAF"/>
    <w:rsid w:val="000B72C8"/>
    <w:rsid w:val="000B748A"/>
    <w:rsid w:val="000B7A69"/>
    <w:rsid w:val="000C1A04"/>
    <w:rsid w:val="000C2DD1"/>
    <w:rsid w:val="000C3824"/>
    <w:rsid w:val="000C390C"/>
    <w:rsid w:val="000C3951"/>
    <w:rsid w:val="000C3DD0"/>
    <w:rsid w:val="000C4CD5"/>
    <w:rsid w:val="000C4F79"/>
    <w:rsid w:val="000C5D82"/>
    <w:rsid w:val="000C5E47"/>
    <w:rsid w:val="000C7789"/>
    <w:rsid w:val="000C7A7C"/>
    <w:rsid w:val="000D0B35"/>
    <w:rsid w:val="000D0D3D"/>
    <w:rsid w:val="000D122A"/>
    <w:rsid w:val="000D1511"/>
    <w:rsid w:val="000D199A"/>
    <w:rsid w:val="000D1C9D"/>
    <w:rsid w:val="000D1F99"/>
    <w:rsid w:val="000D1FAB"/>
    <w:rsid w:val="000D25DC"/>
    <w:rsid w:val="000D2E9E"/>
    <w:rsid w:val="000D307E"/>
    <w:rsid w:val="000D37C5"/>
    <w:rsid w:val="000D397F"/>
    <w:rsid w:val="000D3CA2"/>
    <w:rsid w:val="000D480A"/>
    <w:rsid w:val="000D5484"/>
    <w:rsid w:val="000D5886"/>
    <w:rsid w:val="000D592C"/>
    <w:rsid w:val="000D6D09"/>
    <w:rsid w:val="000D782B"/>
    <w:rsid w:val="000E0254"/>
    <w:rsid w:val="000E0EDB"/>
    <w:rsid w:val="000E1B13"/>
    <w:rsid w:val="000E271A"/>
    <w:rsid w:val="000E3353"/>
    <w:rsid w:val="000E354B"/>
    <w:rsid w:val="000E3932"/>
    <w:rsid w:val="000E3C31"/>
    <w:rsid w:val="000E3F61"/>
    <w:rsid w:val="000E3F90"/>
    <w:rsid w:val="000E3FD0"/>
    <w:rsid w:val="000E45EE"/>
    <w:rsid w:val="000E5728"/>
    <w:rsid w:val="000E692F"/>
    <w:rsid w:val="000E7AEA"/>
    <w:rsid w:val="000F1800"/>
    <w:rsid w:val="000F1853"/>
    <w:rsid w:val="000F19B0"/>
    <w:rsid w:val="000F1C49"/>
    <w:rsid w:val="000F22BA"/>
    <w:rsid w:val="000F2B61"/>
    <w:rsid w:val="000F34D4"/>
    <w:rsid w:val="000F37A8"/>
    <w:rsid w:val="000F3E6E"/>
    <w:rsid w:val="000F4A21"/>
    <w:rsid w:val="000F59A1"/>
    <w:rsid w:val="000F67C8"/>
    <w:rsid w:val="000F7A5A"/>
    <w:rsid w:val="000F7DCF"/>
    <w:rsid w:val="000F7F03"/>
    <w:rsid w:val="00100608"/>
    <w:rsid w:val="0010157D"/>
    <w:rsid w:val="00102915"/>
    <w:rsid w:val="001030A2"/>
    <w:rsid w:val="0010421B"/>
    <w:rsid w:val="00105866"/>
    <w:rsid w:val="0010680E"/>
    <w:rsid w:val="00106D2F"/>
    <w:rsid w:val="00112145"/>
    <w:rsid w:val="00112E7C"/>
    <w:rsid w:val="001133F1"/>
    <w:rsid w:val="0011383F"/>
    <w:rsid w:val="00113D05"/>
    <w:rsid w:val="0011431E"/>
    <w:rsid w:val="00114967"/>
    <w:rsid w:val="00114D95"/>
    <w:rsid w:val="0011525B"/>
    <w:rsid w:val="001152B7"/>
    <w:rsid w:val="00115B9F"/>
    <w:rsid w:val="0011634B"/>
    <w:rsid w:val="00116354"/>
    <w:rsid w:val="00117407"/>
    <w:rsid w:val="00117BF4"/>
    <w:rsid w:val="00117DF6"/>
    <w:rsid w:val="00120EC6"/>
    <w:rsid w:val="00122700"/>
    <w:rsid w:val="0012334F"/>
    <w:rsid w:val="001234A9"/>
    <w:rsid w:val="00123FB7"/>
    <w:rsid w:val="00124BB2"/>
    <w:rsid w:val="00125D4B"/>
    <w:rsid w:val="00125D8A"/>
    <w:rsid w:val="00125E6E"/>
    <w:rsid w:val="00126451"/>
    <w:rsid w:val="001271D9"/>
    <w:rsid w:val="00127611"/>
    <w:rsid w:val="00130377"/>
    <w:rsid w:val="001304AF"/>
    <w:rsid w:val="00130936"/>
    <w:rsid w:val="00130F95"/>
    <w:rsid w:val="00131633"/>
    <w:rsid w:val="00132428"/>
    <w:rsid w:val="00133CC2"/>
    <w:rsid w:val="00134463"/>
    <w:rsid w:val="00134FBF"/>
    <w:rsid w:val="00135935"/>
    <w:rsid w:val="001361AF"/>
    <w:rsid w:val="00137C0B"/>
    <w:rsid w:val="00137DBA"/>
    <w:rsid w:val="00140E40"/>
    <w:rsid w:val="00141F3C"/>
    <w:rsid w:val="00142B91"/>
    <w:rsid w:val="0014307C"/>
    <w:rsid w:val="00143960"/>
    <w:rsid w:val="00143E57"/>
    <w:rsid w:val="00145230"/>
    <w:rsid w:val="00145E08"/>
    <w:rsid w:val="00146057"/>
    <w:rsid w:val="001464A3"/>
    <w:rsid w:val="0014695A"/>
    <w:rsid w:val="00146A6C"/>
    <w:rsid w:val="00146CBE"/>
    <w:rsid w:val="0015014B"/>
    <w:rsid w:val="0015021B"/>
    <w:rsid w:val="001503B2"/>
    <w:rsid w:val="0015125C"/>
    <w:rsid w:val="001513CE"/>
    <w:rsid w:val="001515FD"/>
    <w:rsid w:val="001525B4"/>
    <w:rsid w:val="0015292F"/>
    <w:rsid w:val="001538C1"/>
    <w:rsid w:val="00153E39"/>
    <w:rsid w:val="00153FF9"/>
    <w:rsid w:val="001541B9"/>
    <w:rsid w:val="00154F68"/>
    <w:rsid w:val="0015541A"/>
    <w:rsid w:val="00155D31"/>
    <w:rsid w:val="00155F6C"/>
    <w:rsid w:val="00156119"/>
    <w:rsid w:val="00156F2B"/>
    <w:rsid w:val="00160275"/>
    <w:rsid w:val="001603F0"/>
    <w:rsid w:val="001607F9"/>
    <w:rsid w:val="00161531"/>
    <w:rsid w:val="00161AE6"/>
    <w:rsid w:val="00162061"/>
    <w:rsid w:val="001631E8"/>
    <w:rsid w:val="001641D1"/>
    <w:rsid w:val="00164424"/>
    <w:rsid w:val="00164753"/>
    <w:rsid w:val="00165421"/>
    <w:rsid w:val="00165BCE"/>
    <w:rsid w:val="00167481"/>
    <w:rsid w:val="0016762C"/>
    <w:rsid w:val="00167A50"/>
    <w:rsid w:val="00167ADE"/>
    <w:rsid w:val="00170D25"/>
    <w:rsid w:val="0017119D"/>
    <w:rsid w:val="0017127F"/>
    <w:rsid w:val="00171829"/>
    <w:rsid w:val="0017221B"/>
    <w:rsid w:val="0017408F"/>
    <w:rsid w:val="001743D6"/>
    <w:rsid w:val="001745CE"/>
    <w:rsid w:val="0017551C"/>
    <w:rsid w:val="00175967"/>
    <w:rsid w:val="001767BF"/>
    <w:rsid w:val="001814A2"/>
    <w:rsid w:val="00182A21"/>
    <w:rsid w:val="00182E6D"/>
    <w:rsid w:val="001840FA"/>
    <w:rsid w:val="00184AF8"/>
    <w:rsid w:val="00184EE2"/>
    <w:rsid w:val="00185580"/>
    <w:rsid w:val="00185CBA"/>
    <w:rsid w:val="00186BEA"/>
    <w:rsid w:val="00187BE2"/>
    <w:rsid w:val="00191D98"/>
    <w:rsid w:val="001932CB"/>
    <w:rsid w:val="00194C3D"/>
    <w:rsid w:val="001957A2"/>
    <w:rsid w:val="00196013"/>
    <w:rsid w:val="001962C4"/>
    <w:rsid w:val="0019723D"/>
    <w:rsid w:val="001972C2"/>
    <w:rsid w:val="00197E4B"/>
    <w:rsid w:val="001A2450"/>
    <w:rsid w:val="001A3CAA"/>
    <w:rsid w:val="001A46B9"/>
    <w:rsid w:val="001A59E7"/>
    <w:rsid w:val="001A6980"/>
    <w:rsid w:val="001A72FA"/>
    <w:rsid w:val="001A7680"/>
    <w:rsid w:val="001A7837"/>
    <w:rsid w:val="001B020A"/>
    <w:rsid w:val="001B149B"/>
    <w:rsid w:val="001B2B54"/>
    <w:rsid w:val="001B325A"/>
    <w:rsid w:val="001B382E"/>
    <w:rsid w:val="001B4561"/>
    <w:rsid w:val="001B5677"/>
    <w:rsid w:val="001B7257"/>
    <w:rsid w:val="001B7AF9"/>
    <w:rsid w:val="001B7CB2"/>
    <w:rsid w:val="001B7F19"/>
    <w:rsid w:val="001C042A"/>
    <w:rsid w:val="001C0990"/>
    <w:rsid w:val="001C0CD5"/>
    <w:rsid w:val="001C1B69"/>
    <w:rsid w:val="001C39B9"/>
    <w:rsid w:val="001C3A12"/>
    <w:rsid w:val="001C3B5B"/>
    <w:rsid w:val="001C3B92"/>
    <w:rsid w:val="001C5115"/>
    <w:rsid w:val="001C5DC3"/>
    <w:rsid w:val="001C71B7"/>
    <w:rsid w:val="001D0CAA"/>
    <w:rsid w:val="001D204C"/>
    <w:rsid w:val="001D2E9C"/>
    <w:rsid w:val="001D4051"/>
    <w:rsid w:val="001D446C"/>
    <w:rsid w:val="001D4742"/>
    <w:rsid w:val="001D5695"/>
    <w:rsid w:val="001D582C"/>
    <w:rsid w:val="001D5B64"/>
    <w:rsid w:val="001D5D45"/>
    <w:rsid w:val="001D5E17"/>
    <w:rsid w:val="001D7C9A"/>
    <w:rsid w:val="001D7FCA"/>
    <w:rsid w:val="001E1BDC"/>
    <w:rsid w:val="001E25FF"/>
    <w:rsid w:val="001E2AEA"/>
    <w:rsid w:val="001E3033"/>
    <w:rsid w:val="001E3279"/>
    <w:rsid w:val="001E4671"/>
    <w:rsid w:val="001E4D9B"/>
    <w:rsid w:val="001E4E4E"/>
    <w:rsid w:val="001E67AA"/>
    <w:rsid w:val="001E71C4"/>
    <w:rsid w:val="001E7F71"/>
    <w:rsid w:val="001F0645"/>
    <w:rsid w:val="001F074C"/>
    <w:rsid w:val="001F197F"/>
    <w:rsid w:val="001F199F"/>
    <w:rsid w:val="001F1DFE"/>
    <w:rsid w:val="001F2541"/>
    <w:rsid w:val="001F63FE"/>
    <w:rsid w:val="001F6E28"/>
    <w:rsid w:val="001F7D2A"/>
    <w:rsid w:val="00201036"/>
    <w:rsid w:val="0020107A"/>
    <w:rsid w:val="002011AC"/>
    <w:rsid w:val="0020136D"/>
    <w:rsid w:val="00201A64"/>
    <w:rsid w:val="00202076"/>
    <w:rsid w:val="00202D2D"/>
    <w:rsid w:val="0020377A"/>
    <w:rsid w:val="00203988"/>
    <w:rsid w:val="00203D2B"/>
    <w:rsid w:val="002047F8"/>
    <w:rsid w:val="00204AA8"/>
    <w:rsid w:val="00205099"/>
    <w:rsid w:val="002057E7"/>
    <w:rsid w:val="002067C7"/>
    <w:rsid w:val="00206B2B"/>
    <w:rsid w:val="00210BDD"/>
    <w:rsid w:val="00211353"/>
    <w:rsid w:val="00211D4F"/>
    <w:rsid w:val="00213CEE"/>
    <w:rsid w:val="002144BF"/>
    <w:rsid w:val="002150AA"/>
    <w:rsid w:val="002154DC"/>
    <w:rsid w:val="00216F76"/>
    <w:rsid w:val="00221373"/>
    <w:rsid w:val="0022182D"/>
    <w:rsid w:val="00225461"/>
    <w:rsid w:val="00225649"/>
    <w:rsid w:val="00226F44"/>
    <w:rsid w:val="00227C51"/>
    <w:rsid w:val="00227D71"/>
    <w:rsid w:val="0023016A"/>
    <w:rsid w:val="00231203"/>
    <w:rsid w:val="002314AE"/>
    <w:rsid w:val="00231EFA"/>
    <w:rsid w:val="0023239B"/>
    <w:rsid w:val="00233DD1"/>
    <w:rsid w:val="0023428A"/>
    <w:rsid w:val="002349FE"/>
    <w:rsid w:val="00234AB7"/>
    <w:rsid w:val="00234C02"/>
    <w:rsid w:val="002365ED"/>
    <w:rsid w:val="0023663F"/>
    <w:rsid w:val="002366CB"/>
    <w:rsid w:val="00236CBB"/>
    <w:rsid w:val="002379A4"/>
    <w:rsid w:val="00237F5C"/>
    <w:rsid w:val="00240175"/>
    <w:rsid w:val="002404F2"/>
    <w:rsid w:val="002410A9"/>
    <w:rsid w:val="00242680"/>
    <w:rsid w:val="00243E55"/>
    <w:rsid w:val="00244E6B"/>
    <w:rsid w:val="002461FB"/>
    <w:rsid w:val="00246B8C"/>
    <w:rsid w:val="00247BF0"/>
    <w:rsid w:val="00250D40"/>
    <w:rsid w:val="002516C7"/>
    <w:rsid w:val="00251800"/>
    <w:rsid w:val="00252998"/>
    <w:rsid w:val="0025319D"/>
    <w:rsid w:val="0025358E"/>
    <w:rsid w:val="002553A1"/>
    <w:rsid w:val="0025547D"/>
    <w:rsid w:val="00260D7E"/>
    <w:rsid w:val="00261D81"/>
    <w:rsid w:val="00262107"/>
    <w:rsid w:val="00262373"/>
    <w:rsid w:val="0026297D"/>
    <w:rsid w:val="00262B54"/>
    <w:rsid w:val="0026329A"/>
    <w:rsid w:val="0026359F"/>
    <w:rsid w:val="00263908"/>
    <w:rsid w:val="00263965"/>
    <w:rsid w:val="0026435B"/>
    <w:rsid w:val="00264F7E"/>
    <w:rsid w:val="00265B99"/>
    <w:rsid w:val="002667E0"/>
    <w:rsid w:val="00266FC0"/>
    <w:rsid w:val="00267057"/>
    <w:rsid w:val="0026726A"/>
    <w:rsid w:val="00267906"/>
    <w:rsid w:val="0026795E"/>
    <w:rsid w:val="002719D7"/>
    <w:rsid w:val="002721C8"/>
    <w:rsid w:val="0027254F"/>
    <w:rsid w:val="00272A26"/>
    <w:rsid w:val="00273071"/>
    <w:rsid w:val="00274CB3"/>
    <w:rsid w:val="00274F93"/>
    <w:rsid w:val="002756A5"/>
    <w:rsid w:val="002756FC"/>
    <w:rsid w:val="00275A82"/>
    <w:rsid w:val="0027628D"/>
    <w:rsid w:val="002763C4"/>
    <w:rsid w:val="00277674"/>
    <w:rsid w:val="00277AA1"/>
    <w:rsid w:val="002800E1"/>
    <w:rsid w:val="002808F5"/>
    <w:rsid w:val="00280EC6"/>
    <w:rsid w:val="00281E05"/>
    <w:rsid w:val="00281E8E"/>
    <w:rsid w:val="0028228B"/>
    <w:rsid w:val="002825F8"/>
    <w:rsid w:val="00282C93"/>
    <w:rsid w:val="00282F0D"/>
    <w:rsid w:val="002834EE"/>
    <w:rsid w:val="00283688"/>
    <w:rsid w:val="00285CB9"/>
    <w:rsid w:val="0028601E"/>
    <w:rsid w:val="0028609F"/>
    <w:rsid w:val="00286DC3"/>
    <w:rsid w:val="00287997"/>
    <w:rsid w:val="00290ADC"/>
    <w:rsid w:val="00290D24"/>
    <w:rsid w:val="0029263A"/>
    <w:rsid w:val="0029315F"/>
    <w:rsid w:val="0029524F"/>
    <w:rsid w:val="002957C3"/>
    <w:rsid w:val="00295C87"/>
    <w:rsid w:val="00297059"/>
    <w:rsid w:val="002A073F"/>
    <w:rsid w:val="002A1E2E"/>
    <w:rsid w:val="002A20E6"/>
    <w:rsid w:val="002A226E"/>
    <w:rsid w:val="002A233C"/>
    <w:rsid w:val="002A2354"/>
    <w:rsid w:val="002A2A32"/>
    <w:rsid w:val="002A35A5"/>
    <w:rsid w:val="002A3D0F"/>
    <w:rsid w:val="002A4002"/>
    <w:rsid w:val="002A4834"/>
    <w:rsid w:val="002A4B67"/>
    <w:rsid w:val="002A6867"/>
    <w:rsid w:val="002B0115"/>
    <w:rsid w:val="002B0CD6"/>
    <w:rsid w:val="002B141C"/>
    <w:rsid w:val="002B1C97"/>
    <w:rsid w:val="002B24FF"/>
    <w:rsid w:val="002B3A38"/>
    <w:rsid w:val="002B42D5"/>
    <w:rsid w:val="002B43E0"/>
    <w:rsid w:val="002B58EA"/>
    <w:rsid w:val="002B61AA"/>
    <w:rsid w:val="002C011D"/>
    <w:rsid w:val="002C021A"/>
    <w:rsid w:val="002C0FBF"/>
    <w:rsid w:val="002C1013"/>
    <w:rsid w:val="002C1056"/>
    <w:rsid w:val="002C284E"/>
    <w:rsid w:val="002C2F19"/>
    <w:rsid w:val="002C52B8"/>
    <w:rsid w:val="002C549B"/>
    <w:rsid w:val="002C56B4"/>
    <w:rsid w:val="002C56BC"/>
    <w:rsid w:val="002C70D8"/>
    <w:rsid w:val="002C75B8"/>
    <w:rsid w:val="002C7755"/>
    <w:rsid w:val="002C7A7E"/>
    <w:rsid w:val="002C7C0C"/>
    <w:rsid w:val="002C7DA9"/>
    <w:rsid w:val="002D022C"/>
    <w:rsid w:val="002D03CA"/>
    <w:rsid w:val="002D1510"/>
    <w:rsid w:val="002D18B8"/>
    <w:rsid w:val="002D1BA7"/>
    <w:rsid w:val="002D1CB3"/>
    <w:rsid w:val="002D3E3F"/>
    <w:rsid w:val="002D4342"/>
    <w:rsid w:val="002D4433"/>
    <w:rsid w:val="002D4B56"/>
    <w:rsid w:val="002D5C35"/>
    <w:rsid w:val="002D5DC8"/>
    <w:rsid w:val="002D69B2"/>
    <w:rsid w:val="002D7452"/>
    <w:rsid w:val="002D7708"/>
    <w:rsid w:val="002D7763"/>
    <w:rsid w:val="002D7F35"/>
    <w:rsid w:val="002E0726"/>
    <w:rsid w:val="002E0F95"/>
    <w:rsid w:val="002E1149"/>
    <w:rsid w:val="002E1624"/>
    <w:rsid w:val="002E1B3B"/>
    <w:rsid w:val="002E2845"/>
    <w:rsid w:val="002E3397"/>
    <w:rsid w:val="002E37C3"/>
    <w:rsid w:val="002E4BB9"/>
    <w:rsid w:val="002E54BF"/>
    <w:rsid w:val="002E5717"/>
    <w:rsid w:val="002E589A"/>
    <w:rsid w:val="002E69FB"/>
    <w:rsid w:val="002E6F37"/>
    <w:rsid w:val="002E7C30"/>
    <w:rsid w:val="002E7C91"/>
    <w:rsid w:val="002F18E8"/>
    <w:rsid w:val="002F1FC0"/>
    <w:rsid w:val="002F2A29"/>
    <w:rsid w:val="002F30D6"/>
    <w:rsid w:val="002F40A1"/>
    <w:rsid w:val="002F6141"/>
    <w:rsid w:val="002F66D7"/>
    <w:rsid w:val="002F7717"/>
    <w:rsid w:val="00300049"/>
    <w:rsid w:val="00300799"/>
    <w:rsid w:val="00301172"/>
    <w:rsid w:val="00301E9D"/>
    <w:rsid w:val="00302599"/>
    <w:rsid w:val="00302AC4"/>
    <w:rsid w:val="00303E25"/>
    <w:rsid w:val="003042CD"/>
    <w:rsid w:val="003058AE"/>
    <w:rsid w:val="0030772E"/>
    <w:rsid w:val="00307844"/>
    <w:rsid w:val="003079E1"/>
    <w:rsid w:val="00307AEA"/>
    <w:rsid w:val="00310837"/>
    <w:rsid w:val="00310C5C"/>
    <w:rsid w:val="00310FB0"/>
    <w:rsid w:val="00312594"/>
    <w:rsid w:val="00314234"/>
    <w:rsid w:val="0031476F"/>
    <w:rsid w:val="003147A0"/>
    <w:rsid w:val="00314D27"/>
    <w:rsid w:val="00314F3B"/>
    <w:rsid w:val="00315252"/>
    <w:rsid w:val="003153D4"/>
    <w:rsid w:val="003162B2"/>
    <w:rsid w:val="003167F1"/>
    <w:rsid w:val="00316F5F"/>
    <w:rsid w:val="00317023"/>
    <w:rsid w:val="00317B2C"/>
    <w:rsid w:val="00320BF9"/>
    <w:rsid w:val="00321D6D"/>
    <w:rsid w:val="00321DD7"/>
    <w:rsid w:val="003224DD"/>
    <w:rsid w:val="00324294"/>
    <w:rsid w:val="00324B3D"/>
    <w:rsid w:val="003251CE"/>
    <w:rsid w:val="00325630"/>
    <w:rsid w:val="00327D4F"/>
    <w:rsid w:val="003306F6"/>
    <w:rsid w:val="00330BD9"/>
    <w:rsid w:val="00330F44"/>
    <w:rsid w:val="00331293"/>
    <w:rsid w:val="00331549"/>
    <w:rsid w:val="00331CCA"/>
    <w:rsid w:val="00331E87"/>
    <w:rsid w:val="003322D5"/>
    <w:rsid w:val="003338E0"/>
    <w:rsid w:val="003348D9"/>
    <w:rsid w:val="003351C9"/>
    <w:rsid w:val="00336E68"/>
    <w:rsid w:val="00340DCA"/>
    <w:rsid w:val="00340FE2"/>
    <w:rsid w:val="003410A5"/>
    <w:rsid w:val="00341FEE"/>
    <w:rsid w:val="003427D0"/>
    <w:rsid w:val="00342A43"/>
    <w:rsid w:val="003442B8"/>
    <w:rsid w:val="00344B16"/>
    <w:rsid w:val="0034506D"/>
    <w:rsid w:val="003458DE"/>
    <w:rsid w:val="003476AE"/>
    <w:rsid w:val="00351171"/>
    <w:rsid w:val="00351F89"/>
    <w:rsid w:val="00352773"/>
    <w:rsid w:val="00352CC8"/>
    <w:rsid w:val="00352D92"/>
    <w:rsid w:val="00353668"/>
    <w:rsid w:val="0035575E"/>
    <w:rsid w:val="003560BD"/>
    <w:rsid w:val="003561F2"/>
    <w:rsid w:val="0035664F"/>
    <w:rsid w:val="0035724A"/>
    <w:rsid w:val="00357925"/>
    <w:rsid w:val="00360A98"/>
    <w:rsid w:val="003621D6"/>
    <w:rsid w:val="003630A4"/>
    <w:rsid w:val="00363EC5"/>
    <w:rsid w:val="003647E4"/>
    <w:rsid w:val="0036580A"/>
    <w:rsid w:val="00365A55"/>
    <w:rsid w:val="00366B08"/>
    <w:rsid w:val="003674CF"/>
    <w:rsid w:val="003705BF"/>
    <w:rsid w:val="00373511"/>
    <w:rsid w:val="00373990"/>
    <w:rsid w:val="00373E65"/>
    <w:rsid w:val="0037416B"/>
    <w:rsid w:val="003742DC"/>
    <w:rsid w:val="0037481C"/>
    <w:rsid w:val="0037501D"/>
    <w:rsid w:val="003754A6"/>
    <w:rsid w:val="003754CD"/>
    <w:rsid w:val="0037568D"/>
    <w:rsid w:val="00375B75"/>
    <w:rsid w:val="0037648E"/>
    <w:rsid w:val="0037664E"/>
    <w:rsid w:val="00377432"/>
    <w:rsid w:val="003777C7"/>
    <w:rsid w:val="00377C4E"/>
    <w:rsid w:val="003804D5"/>
    <w:rsid w:val="003818E6"/>
    <w:rsid w:val="00381A98"/>
    <w:rsid w:val="00382163"/>
    <w:rsid w:val="00382641"/>
    <w:rsid w:val="0038594C"/>
    <w:rsid w:val="00386D33"/>
    <w:rsid w:val="003870AC"/>
    <w:rsid w:val="003878AB"/>
    <w:rsid w:val="00391227"/>
    <w:rsid w:val="00391815"/>
    <w:rsid w:val="0039195A"/>
    <w:rsid w:val="00392160"/>
    <w:rsid w:val="0039217D"/>
    <w:rsid w:val="00392239"/>
    <w:rsid w:val="0039278C"/>
    <w:rsid w:val="00392FE9"/>
    <w:rsid w:val="003935A3"/>
    <w:rsid w:val="00393663"/>
    <w:rsid w:val="00393980"/>
    <w:rsid w:val="00393EAD"/>
    <w:rsid w:val="00393EC6"/>
    <w:rsid w:val="003945BF"/>
    <w:rsid w:val="00394EDD"/>
    <w:rsid w:val="00395357"/>
    <w:rsid w:val="0039723C"/>
    <w:rsid w:val="003974FE"/>
    <w:rsid w:val="003977F0"/>
    <w:rsid w:val="00397CC7"/>
    <w:rsid w:val="003A04E4"/>
    <w:rsid w:val="003A05AD"/>
    <w:rsid w:val="003A0A24"/>
    <w:rsid w:val="003A0ED0"/>
    <w:rsid w:val="003A12E8"/>
    <w:rsid w:val="003A149B"/>
    <w:rsid w:val="003A194E"/>
    <w:rsid w:val="003A1C3A"/>
    <w:rsid w:val="003A2970"/>
    <w:rsid w:val="003A423B"/>
    <w:rsid w:val="003A4715"/>
    <w:rsid w:val="003A500E"/>
    <w:rsid w:val="003A5658"/>
    <w:rsid w:val="003A62F5"/>
    <w:rsid w:val="003A768C"/>
    <w:rsid w:val="003B1848"/>
    <w:rsid w:val="003B23C2"/>
    <w:rsid w:val="003B2553"/>
    <w:rsid w:val="003B2A81"/>
    <w:rsid w:val="003B2C97"/>
    <w:rsid w:val="003B312D"/>
    <w:rsid w:val="003B3B33"/>
    <w:rsid w:val="003B3D8F"/>
    <w:rsid w:val="003B4049"/>
    <w:rsid w:val="003B4550"/>
    <w:rsid w:val="003B4944"/>
    <w:rsid w:val="003B4B70"/>
    <w:rsid w:val="003B6CC8"/>
    <w:rsid w:val="003B707F"/>
    <w:rsid w:val="003C0DE3"/>
    <w:rsid w:val="003C11B6"/>
    <w:rsid w:val="003C1575"/>
    <w:rsid w:val="003C1AC6"/>
    <w:rsid w:val="003C244D"/>
    <w:rsid w:val="003C24BC"/>
    <w:rsid w:val="003C2523"/>
    <w:rsid w:val="003C27B2"/>
    <w:rsid w:val="003C2FFA"/>
    <w:rsid w:val="003C376D"/>
    <w:rsid w:val="003C4A8C"/>
    <w:rsid w:val="003C4BB1"/>
    <w:rsid w:val="003C56F4"/>
    <w:rsid w:val="003C5B99"/>
    <w:rsid w:val="003D05FB"/>
    <w:rsid w:val="003D0ADF"/>
    <w:rsid w:val="003D1BDE"/>
    <w:rsid w:val="003D2316"/>
    <w:rsid w:val="003D2EF5"/>
    <w:rsid w:val="003D3621"/>
    <w:rsid w:val="003D68C1"/>
    <w:rsid w:val="003D793E"/>
    <w:rsid w:val="003D7C66"/>
    <w:rsid w:val="003D7E1A"/>
    <w:rsid w:val="003E01F5"/>
    <w:rsid w:val="003E0CDE"/>
    <w:rsid w:val="003E2387"/>
    <w:rsid w:val="003E2710"/>
    <w:rsid w:val="003E3197"/>
    <w:rsid w:val="003E33D7"/>
    <w:rsid w:val="003E373F"/>
    <w:rsid w:val="003E3E62"/>
    <w:rsid w:val="003E5207"/>
    <w:rsid w:val="003E584E"/>
    <w:rsid w:val="003E702A"/>
    <w:rsid w:val="003E79F1"/>
    <w:rsid w:val="003F00B4"/>
    <w:rsid w:val="003F1DD3"/>
    <w:rsid w:val="003F24DD"/>
    <w:rsid w:val="003F2620"/>
    <w:rsid w:val="003F273A"/>
    <w:rsid w:val="003F372C"/>
    <w:rsid w:val="003F42E8"/>
    <w:rsid w:val="003F4C0C"/>
    <w:rsid w:val="003F4C6D"/>
    <w:rsid w:val="003F532B"/>
    <w:rsid w:val="003F6CF1"/>
    <w:rsid w:val="00400FC7"/>
    <w:rsid w:val="004023E1"/>
    <w:rsid w:val="0040435F"/>
    <w:rsid w:val="0040537F"/>
    <w:rsid w:val="00405482"/>
    <w:rsid w:val="00405581"/>
    <w:rsid w:val="004060CC"/>
    <w:rsid w:val="00406472"/>
    <w:rsid w:val="00406B7F"/>
    <w:rsid w:val="00410CE0"/>
    <w:rsid w:val="00410FAB"/>
    <w:rsid w:val="00412F9F"/>
    <w:rsid w:val="00414FA7"/>
    <w:rsid w:val="00416D71"/>
    <w:rsid w:val="0041710B"/>
    <w:rsid w:val="00420AE8"/>
    <w:rsid w:val="00420F5A"/>
    <w:rsid w:val="0042122B"/>
    <w:rsid w:val="004219B6"/>
    <w:rsid w:val="00421E38"/>
    <w:rsid w:val="00424C6B"/>
    <w:rsid w:val="004250D3"/>
    <w:rsid w:val="00426463"/>
    <w:rsid w:val="0042687D"/>
    <w:rsid w:val="004276ED"/>
    <w:rsid w:val="00427778"/>
    <w:rsid w:val="00430DDE"/>
    <w:rsid w:val="0043106F"/>
    <w:rsid w:val="004313CA"/>
    <w:rsid w:val="00431FB5"/>
    <w:rsid w:val="00432359"/>
    <w:rsid w:val="00432715"/>
    <w:rsid w:val="00433154"/>
    <w:rsid w:val="00433C2E"/>
    <w:rsid w:val="00434126"/>
    <w:rsid w:val="00434BA3"/>
    <w:rsid w:val="00435E55"/>
    <w:rsid w:val="00436313"/>
    <w:rsid w:val="004371C7"/>
    <w:rsid w:val="004420E3"/>
    <w:rsid w:val="00443210"/>
    <w:rsid w:val="00443362"/>
    <w:rsid w:val="00443491"/>
    <w:rsid w:val="0044351C"/>
    <w:rsid w:val="00446D82"/>
    <w:rsid w:val="004475B9"/>
    <w:rsid w:val="00447EAF"/>
    <w:rsid w:val="0045099E"/>
    <w:rsid w:val="00450F59"/>
    <w:rsid w:val="00451373"/>
    <w:rsid w:val="00451A6C"/>
    <w:rsid w:val="00451D6C"/>
    <w:rsid w:val="004543F8"/>
    <w:rsid w:val="00455C3B"/>
    <w:rsid w:val="00456A4C"/>
    <w:rsid w:val="0045733F"/>
    <w:rsid w:val="004577C8"/>
    <w:rsid w:val="00457ACA"/>
    <w:rsid w:val="00460741"/>
    <w:rsid w:val="004609A6"/>
    <w:rsid w:val="00460B5E"/>
    <w:rsid w:val="00461039"/>
    <w:rsid w:val="00461A6F"/>
    <w:rsid w:val="00462110"/>
    <w:rsid w:val="00463218"/>
    <w:rsid w:val="00463641"/>
    <w:rsid w:val="004667BD"/>
    <w:rsid w:val="00467C55"/>
    <w:rsid w:val="00467E57"/>
    <w:rsid w:val="00470962"/>
    <w:rsid w:val="00470E43"/>
    <w:rsid w:val="00471676"/>
    <w:rsid w:val="00471907"/>
    <w:rsid w:val="00472C3D"/>
    <w:rsid w:val="00472C53"/>
    <w:rsid w:val="00472D12"/>
    <w:rsid w:val="00472D7B"/>
    <w:rsid w:val="00472DE6"/>
    <w:rsid w:val="0047333B"/>
    <w:rsid w:val="00473DC1"/>
    <w:rsid w:val="00473DCA"/>
    <w:rsid w:val="004754C0"/>
    <w:rsid w:val="0047553A"/>
    <w:rsid w:val="00477C7A"/>
    <w:rsid w:val="0048055A"/>
    <w:rsid w:val="00481324"/>
    <w:rsid w:val="00483249"/>
    <w:rsid w:val="00483290"/>
    <w:rsid w:val="00483346"/>
    <w:rsid w:val="004840BF"/>
    <w:rsid w:val="00485709"/>
    <w:rsid w:val="00486825"/>
    <w:rsid w:val="00487697"/>
    <w:rsid w:val="004877DF"/>
    <w:rsid w:val="004919EF"/>
    <w:rsid w:val="00492422"/>
    <w:rsid w:val="00493CD5"/>
    <w:rsid w:val="00493D46"/>
    <w:rsid w:val="004941D8"/>
    <w:rsid w:val="004944D8"/>
    <w:rsid w:val="004944FF"/>
    <w:rsid w:val="00494D75"/>
    <w:rsid w:val="004951C4"/>
    <w:rsid w:val="004956E1"/>
    <w:rsid w:val="0049576F"/>
    <w:rsid w:val="0049685C"/>
    <w:rsid w:val="00496FE4"/>
    <w:rsid w:val="0049786D"/>
    <w:rsid w:val="004A000C"/>
    <w:rsid w:val="004A06C3"/>
    <w:rsid w:val="004A078F"/>
    <w:rsid w:val="004A0D76"/>
    <w:rsid w:val="004A2BE5"/>
    <w:rsid w:val="004A2EDD"/>
    <w:rsid w:val="004A3933"/>
    <w:rsid w:val="004A3DF3"/>
    <w:rsid w:val="004A4DB9"/>
    <w:rsid w:val="004A5670"/>
    <w:rsid w:val="004A5FE7"/>
    <w:rsid w:val="004A6E78"/>
    <w:rsid w:val="004A7D09"/>
    <w:rsid w:val="004A7D32"/>
    <w:rsid w:val="004A7D64"/>
    <w:rsid w:val="004B0185"/>
    <w:rsid w:val="004B0AD4"/>
    <w:rsid w:val="004B178D"/>
    <w:rsid w:val="004B1B8F"/>
    <w:rsid w:val="004B1FFB"/>
    <w:rsid w:val="004B33E0"/>
    <w:rsid w:val="004B3543"/>
    <w:rsid w:val="004B3B3D"/>
    <w:rsid w:val="004B3FE4"/>
    <w:rsid w:val="004B42B2"/>
    <w:rsid w:val="004B43DE"/>
    <w:rsid w:val="004B4F44"/>
    <w:rsid w:val="004B570D"/>
    <w:rsid w:val="004B5899"/>
    <w:rsid w:val="004B5C09"/>
    <w:rsid w:val="004B6298"/>
    <w:rsid w:val="004B62D5"/>
    <w:rsid w:val="004B635C"/>
    <w:rsid w:val="004B6EDE"/>
    <w:rsid w:val="004B7305"/>
    <w:rsid w:val="004C01C3"/>
    <w:rsid w:val="004C0F59"/>
    <w:rsid w:val="004C15D1"/>
    <w:rsid w:val="004C21AF"/>
    <w:rsid w:val="004C2752"/>
    <w:rsid w:val="004C2AF1"/>
    <w:rsid w:val="004C3080"/>
    <w:rsid w:val="004C4776"/>
    <w:rsid w:val="004C5B63"/>
    <w:rsid w:val="004C6280"/>
    <w:rsid w:val="004C6798"/>
    <w:rsid w:val="004C6CCC"/>
    <w:rsid w:val="004C7038"/>
    <w:rsid w:val="004D0922"/>
    <w:rsid w:val="004D0CE5"/>
    <w:rsid w:val="004D1CC6"/>
    <w:rsid w:val="004D2776"/>
    <w:rsid w:val="004D287C"/>
    <w:rsid w:val="004D30A8"/>
    <w:rsid w:val="004D35CC"/>
    <w:rsid w:val="004D3AF2"/>
    <w:rsid w:val="004D560C"/>
    <w:rsid w:val="004D57B0"/>
    <w:rsid w:val="004D7F9A"/>
    <w:rsid w:val="004E1C56"/>
    <w:rsid w:val="004E2385"/>
    <w:rsid w:val="004E311A"/>
    <w:rsid w:val="004E3EDE"/>
    <w:rsid w:val="004E40E0"/>
    <w:rsid w:val="004E5286"/>
    <w:rsid w:val="004E6117"/>
    <w:rsid w:val="004E6A94"/>
    <w:rsid w:val="004E6D7F"/>
    <w:rsid w:val="004E6DC8"/>
    <w:rsid w:val="004E7958"/>
    <w:rsid w:val="004F0432"/>
    <w:rsid w:val="004F07D8"/>
    <w:rsid w:val="004F0A8A"/>
    <w:rsid w:val="004F0CD3"/>
    <w:rsid w:val="004F1DE5"/>
    <w:rsid w:val="004F29A9"/>
    <w:rsid w:val="004F4404"/>
    <w:rsid w:val="004F4EE2"/>
    <w:rsid w:val="004F5148"/>
    <w:rsid w:val="004F77FB"/>
    <w:rsid w:val="00501587"/>
    <w:rsid w:val="00501D8B"/>
    <w:rsid w:val="00502761"/>
    <w:rsid w:val="00502BCC"/>
    <w:rsid w:val="005032F4"/>
    <w:rsid w:val="00503DD3"/>
    <w:rsid w:val="00504AEB"/>
    <w:rsid w:val="00504C93"/>
    <w:rsid w:val="0050525B"/>
    <w:rsid w:val="00506BD9"/>
    <w:rsid w:val="00506F52"/>
    <w:rsid w:val="005070C3"/>
    <w:rsid w:val="00510591"/>
    <w:rsid w:val="005112A3"/>
    <w:rsid w:val="00511C9A"/>
    <w:rsid w:val="00512278"/>
    <w:rsid w:val="00514233"/>
    <w:rsid w:val="00514755"/>
    <w:rsid w:val="00515BFD"/>
    <w:rsid w:val="00517931"/>
    <w:rsid w:val="005207F7"/>
    <w:rsid w:val="0052124E"/>
    <w:rsid w:val="00521A7A"/>
    <w:rsid w:val="0052246A"/>
    <w:rsid w:val="0052287B"/>
    <w:rsid w:val="00523464"/>
    <w:rsid w:val="0052513B"/>
    <w:rsid w:val="0052517F"/>
    <w:rsid w:val="00525EEC"/>
    <w:rsid w:val="00526682"/>
    <w:rsid w:val="00527417"/>
    <w:rsid w:val="0053064E"/>
    <w:rsid w:val="00530E1B"/>
    <w:rsid w:val="00531792"/>
    <w:rsid w:val="005351D4"/>
    <w:rsid w:val="00535F30"/>
    <w:rsid w:val="005361ED"/>
    <w:rsid w:val="00536986"/>
    <w:rsid w:val="00537258"/>
    <w:rsid w:val="00537D2F"/>
    <w:rsid w:val="005408D0"/>
    <w:rsid w:val="00540BB9"/>
    <w:rsid w:val="0054102B"/>
    <w:rsid w:val="005415A6"/>
    <w:rsid w:val="0054234C"/>
    <w:rsid w:val="00543173"/>
    <w:rsid w:val="00543902"/>
    <w:rsid w:val="0054661A"/>
    <w:rsid w:val="00547AA2"/>
    <w:rsid w:val="00547F40"/>
    <w:rsid w:val="00550011"/>
    <w:rsid w:val="005522BF"/>
    <w:rsid w:val="005528C9"/>
    <w:rsid w:val="005544AB"/>
    <w:rsid w:val="00554A02"/>
    <w:rsid w:val="005553AD"/>
    <w:rsid w:val="005559D0"/>
    <w:rsid w:val="00556C98"/>
    <w:rsid w:val="005602A4"/>
    <w:rsid w:val="00560EFE"/>
    <w:rsid w:val="00562B72"/>
    <w:rsid w:val="005659C8"/>
    <w:rsid w:val="0056672D"/>
    <w:rsid w:val="00566A0C"/>
    <w:rsid w:val="005674DF"/>
    <w:rsid w:val="0056766A"/>
    <w:rsid w:val="00570605"/>
    <w:rsid w:val="0057200C"/>
    <w:rsid w:val="00572196"/>
    <w:rsid w:val="005724FD"/>
    <w:rsid w:val="00572D8C"/>
    <w:rsid w:val="005754AA"/>
    <w:rsid w:val="00575D0D"/>
    <w:rsid w:val="00576539"/>
    <w:rsid w:val="0057766D"/>
    <w:rsid w:val="00577B25"/>
    <w:rsid w:val="005808F6"/>
    <w:rsid w:val="00580D91"/>
    <w:rsid w:val="005817B5"/>
    <w:rsid w:val="00582749"/>
    <w:rsid w:val="005829FD"/>
    <w:rsid w:val="00582FF6"/>
    <w:rsid w:val="00583345"/>
    <w:rsid w:val="00583CEC"/>
    <w:rsid w:val="005841E0"/>
    <w:rsid w:val="005844B5"/>
    <w:rsid w:val="00584BF4"/>
    <w:rsid w:val="00585A22"/>
    <w:rsid w:val="005865B8"/>
    <w:rsid w:val="00586F48"/>
    <w:rsid w:val="005909AD"/>
    <w:rsid w:val="0059297F"/>
    <w:rsid w:val="005930EC"/>
    <w:rsid w:val="00594A1F"/>
    <w:rsid w:val="00594D5D"/>
    <w:rsid w:val="005956E4"/>
    <w:rsid w:val="005961DD"/>
    <w:rsid w:val="0059632B"/>
    <w:rsid w:val="00597A10"/>
    <w:rsid w:val="005A14B9"/>
    <w:rsid w:val="005A1CB9"/>
    <w:rsid w:val="005A2297"/>
    <w:rsid w:val="005A310D"/>
    <w:rsid w:val="005A3169"/>
    <w:rsid w:val="005A3837"/>
    <w:rsid w:val="005A3EA8"/>
    <w:rsid w:val="005A5B0B"/>
    <w:rsid w:val="005A5CB3"/>
    <w:rsid w:val="005A61C4"/>
    <w:rsid w:val="005A71B3"/>
    <w:rsid w:val="005A7AFB"/>
    <w:rsid w:val="005A7B66"/>
    <w:rsid w:val="005B0122"/>
    <w:rsid w:val="005B0195"/>
    <w:rsid w:val="005B10D4"/>
    <w:rsid w:val="005B1914"/>
    <w:rsid w:val="005B1E99"/>
    <w:rsid w:val="005B28E8"/>
    <w:rsid w:val="005B48E0"/>
    <w:rsid w:val="005B6386"/>
    <w:rsid w:val="005B6DBA"/>
    <w:rsid w:val="005B70F8"/>
    <w:rsid w:val="005B72FA"/>
    <w:rsid w:val="005C06CD"/>
    <w:rsid w:val="005C3545"/>
    <w:rsid w:val="005C370B"/>
    <w:rsid w:val="005C44EA"/>
    <w:rsid w:val="005C5140"/>
    <w:rsid w:val="005C5525"/>
    <w:rsid w:val="005C5E29"/>
    <w:rsid w:val="005C6562"/>
    <w:rsid w:val="005C6885"/>
    <w:rsid w:val="005C7862"/>
    <w:rsid w:val="005D050E"/>
    <w:rsid w:val="005D1112"/>
    <w:rsid w:val="005D1A2A"/>
    <w:rsid w:val="005D1E06"/>
    <w:rsid w:val="005D294A"/>
    <w:rsid w:val="005D4576"/>
    <w:rsid w:val="005D5807"/>
    <w:rsid w:val="005D6BA4"/>
    <w:rsid w:val="005D6CDF"/>
    <w:rsid w:val="005D7E33"/>
    <w:rsid w:val="005E1C66"/>
    <w:rsid w:val="005E2294"/>
    <w:rsid w:val="005E2537"/>
    <w:rsid w:val="005E2E91"/>
    <w:rsid w:val="005E4253"/>
    <w:rsid w:val="005E43B2"/>
    <w:rsid w:val="005E4A0B"/>
    <w:rsid w:val="005E5388"/>
    <w:rsid w:val="005E54E6"/>
    <w:rsid w:val="005E592C"/>
    <w:rsid w:val="005E61D5"/>
    <w:rsid w:val="005E6243"/>
    <w:rsid w:val="005E654A"/>
    <w:rsid w:val="005E66C6"/>
    <w:rsid w:val="005E6797"/>
    <w:rsid w:val="005E6A47"/>
    <w:rsid w:val="005E6FA7"/>
    <w:rsid w:val="005E6FF0"/>
    <w:rsid w:val="005E70FA"/>
    <w:rsid w:val="005E78EF"/>
    <w:rsid w:val="005E7FBD"/>
    <w:rsid w:val="005F0248"/>
    <w:rsid w:val="005F053D"/>
    <w:rsid w:val="005F05A9"/>
    <w:rsid w:val="005F0822"/>
    <w:rsid w:val="005F11A5"/>
    <w:rsid w:val="005F1206"/>
    <w:rsid w:val="005F1298"/>
    <w:rsid w:val="005F49F3"/>
    <w:rsid w:val="005F548F"/>
    <w:rsid w:val="005F5958"/>
    <w:rsid w:val="005F5B90"/>
    <w:rsid w:val="005F5FDC"/>
    <w:rsid w:val="005F615F"/>
    <w:rsid w:val="005F6EE5"/>
    <w:rsid w:val="005F6F08"/>
    <w:rsid w:val="005F73DB"/>
    <w:rsid w:val="005F7418"/>
    <w:rsid w:val="005F758F"/>
    <w:rsid w:val="006002E1"/>
    <w:rsid w:val="006014F5"/>
    <w:rsid w:val="00604458"/>
    <w:rsid w:val="0060457E"/>
    <w:rsid w:val="00606987"/>
    <w:rsid w:val="00606CBB"/>
    <w:rsid w:val="00607DED"/>
    <w:rsid w:val="006108E6"/>
    <w:rsid w:val="00610D69"/>
    <w:rsid w:val="00611CE0"/>
    <w:rsid w:val="0061450A"/>
    <w:rsid w:val="00614E41"/>
    <w:rsid w:val="00615141"/>
    <w:rsid w:val="006159DE"/>
    <w:rsid w:val="00617479"/>
    <w:rsid w:val="006177DE"/>
    <w:rsid w:val="006204FC"/>
    <w:rsid w:val="006205AD"/>
    <w:rsid w:val="0062068E"/>
    <w:rsid w:val="006233D5"/>
    <w:rsid w:val="006252CC"/>
    <w:rsid w:val="006256D5"/>
    <w:rsid w:val="00625F70"/>
    <w:rsid w:val="00625FCE"/>
    <w:rsid w:val="00626C38"/>
    <w:rsid w:val="006303DA"/>
    <w:rsid w:val="006313FE"/>
    <w:rsid w:val="00631745"/>
    <w:rsid w:val="00631ECC"/>
    <w:rsid w:val="00631F2B"/>
    <w:rsid w:val="006324FB"/>
    <w:rsid w:val="00632F7E"/>
    <w:rsid w:val="00633301"/>
    <w:rsid w:val="0063584E"/>
    <w:rsid w:val="00635881"/>
    <w:rsid w:val="006369AF"/>
    <w:rsid w:val="00637DF1"/>
    <w:rsid w:val="00640530"/>
    <w:rsid w:val="006407F2"/>
    <w:rsid w:val="00640C10"/>
    <w:rsid w:val="0064109E"/>
    <w:rsid w:val="0064183A"/>
    <w:rsid w:val="00641BB3"/>
    <w:rsid w:val="00642D12"/>
    <w:rsid w:val="00642EDD"/>
    <w:rsid w:val="00643CDF"/>
    <w:rsid w:val="00646582"/>
    <w:rsid w:val="006466AF"/>
    <w:rsid w:val="0064692C"/>
    <w:rsid w:val="006475D0"/>
    <w:rsid w:val="00650C66"/>
    <w:rsid w:val="006513FB"/>
    <w:rsid w:val="00651592"/>
    <w:rsid w:val="0065159A"/>
    <w:rsid w:val="00652B6C"/>
    <w:rsid w:val="00652C19"/>
    <w:rsid w:val="006530BA"/>
    <w:rsid w:val="00654024"/>
    <w:rsid w:val="006548FB"/>
    <w:rsid w:val="00654ABB"/>
    <w:rsid w:val="00654ED1"/>
    <w:rsid w:val="0065693B"/>
    <w:rsid w:val="00656AF6"/>
    <w:rsid w:val="00657592"/>
    <w:rsid w:val="0065777A"/>
    <w:rsid w:val="00657BDB"/>
    <w:rsid w:val="00660B7C"/>
    <w:rsid w:val="00661C03"/>
    <w:rsid w:val="00663DA4"/>
    <w:rsid w:val="00664065"/>
    <w:rsid w:val="00664970"/>
    <w:rsid w:val="0066532D"/>
    <w:rsid w:val="00666985"/>
    <w:rsid w:val="006707A3"/>
    <w:rsid w:val="00673969"/>
    <w:rsid w:val="00673BC6"/>
    <w:rsid w:val="00674B13"/>
    <w:rsid w:val="006759E7"/>
    <w:rsid w:val="00675F02"/>
    <w:rsid w:val="00676C67"/>
    <w:rsid w:val="00677E4E"/>
    <w:rsid w:val="0068033A"/>
    <w:rsid w:val="0068052D"/>
    <w:rsid w:val="006806DD"/>
    <w:rsid w:val="00680E31"/>
    <w:rsid w:val="00681D13"/>
    <w:rsid w:val="00684145"/>
    <w:rsid w:val="006859B9"/>
    <w:rsid w:val="00685F81"/>
    <w:rsid w:val="00686237"/>
    <w:rsid w:val="006862F9"/>
    <w:rsid w:val="0068642E"/>
    <w:rsid w:val="006864EC"/>
    <w:rsid w:val="00687CE7"/>
    <w:rsid w:val="00690E9E"/>
    <w:rsid w:val="006926B0"/>
    <w:rsid w:val="00692950"/>
    <w:rsid w:val="00692B38"/>
    <w:rsid w:val="00692C88"/>
    <w:rsid w:val="00692EB4"/>
    <w:rsid w:val="00693C9E"/>
    <w:rsid w:val="00695DCF"/>
    <w:rsid w:val="00695F98"/>
    <w:rsid w:val="00696810"/>
    <w:rsid w:val="00697F80"/>
    <w:rsid w:val="006A0093"/>
    <w:rsid w:val="006A218E"/>
    <w:rsid w:val="006A285A"/>
    <w:rsid w:val="006A300E"/>
    <w:rsid w:val="006A3F17"/>
    <w:rsid w:val="006A468E"/>
    <w:rsid w:val="006A56D0"/>
    <w:rsid w:val="006A5A55"/>
    <w:rsid w:val="006B259C"/>
    <w:rsid w:val="006B290B"/>
    <w:rsid w:val="006B49A7"/>
    <w:rsid w:val="006B52FF"/>
    <w:rsid w:val="006B5BC9"/>
    <w:rsid w:val="006B6053"/>
    <w:rsid w:val="006B619E"/>
    <w:rsid w:val="006B6AE5"/>
    <w:rsid w:val="006B6E2A"/>
    <w:rsid w:val="006B77B6"/>
    <w:rsid w:val="006C006F"/>
    <w:rsid w:val="006C1BFC"/>
    <w:rsid w:val="006C3494"/>
    <w:rsid w:val="006C3F6E"/>
    <w:rsid w:val="006C460E"/>
    <w:rsid w:val="006C4831"/>
    <w:rsid w:val="006C7399"/>
    <w:rsid w:val="006C7481"/>
    <w:rsid w:val="006C74EF"/>
    <w:rsid w:val="006D0AEA"/>
    <w:rsid w:val="006D0F6A"/>
    <w:rsid w:val="006D168B"/>
    <w:rsid w:val="006D16A8"/>
    <w:rsid w:val="006D2F0D"/>
    <w:rsid w:val="006D3CEA"/>
    <w:rsid w:val="006D40E6"/>
    <w:rsid w:val="006D549C"/>
    <w:rsid w:val="006D5562"/>
    <w:rsid w:val="006D62DB"/>
    <w:rsid w:val="006D649C"/>
    <w:rsid w:val="006D66C1"/>
    <w:rsid w:val="006E092E"/>
    <w:rsid w:val="006E338E"/>
    <w:rsid w:val="006E34FD"/>
    <w:rsid w:val="006E3691"/>
    <w:rsid w:val="006E5849"/>
    <w:rsid w:val="006E5E62"/>
    <w:rsid w:val="006F0F6F"/>
    <w:rsid w:val="006F13C9"/>
    <w:rsid w:val="006F1C14"/>
    <w:rsid w:val="006F239C"/>
    <w:rsid w:val="006F291A"/>
    <w:rsid w:val="006F2E81"/>
    <w:rsid w:val="006F2FFE"/>
    <w:rsid w:val="006F39B0"/>
    <w:rsid w:val="006F6560"/>
    <w:rsid w:val="006F6AB8"/>
    <w:rsid w:val="00700505"/>
    <w:rsid w:val="00700A32"/>
    <w:rsid w:val="0070238C"/>
    <w:rsid w:val="007037B3"/>
    <w:rsid w:val="0070428C"/>
    <w:rsid w:val="007046AD"/>
    <w:rsid w:val="007046DF"/>
    <w:rsid w:val="007050EF"/>
    <w:rsid w:val="007051C7"/>
    <w:rsid w:val="00707F9C"/>
    <w:rsid w:val="00710F92"/>
    <w:rsid w:val="0071144E"/>
    <w:rsid w:val="00711944"/>
    <w:rsid w:val="00711B94"/>
    <w:rsid w:val="00713500"/>
    <w:rsid w:val="00713F15"/>
    <w:rsid w:val="007154F6"/>
    <w:rsid w:val="00715C44"/>
    <w:rsid w:val="00716578"/>
    <w:rsid w:val="00716A10"/>
    <w:rsid w:val="007175F7"/>
    <w:rsid w:val="00717E0C"/>
    <w:rsid w:val="00720738"/>
    <w:rsid w:val="00720DD2"/>
    <w:rsid w:val="00723635"/>
    <w:rsid w:val="00725E21"/>
    <w:rsid w:val="00727A35"/>
    <w:rsid w:val="00727ED2"/>
    <w:rsid w:val="0073035B"/>
    <w:rsid w:val="00730A0D"/>
    <w:rsid w:val="00731E00"/>
    <w:rsid w:val="0073251B"/>
    <w:rsid w:val="00732FF6"/>
    <w:rsid w:val="007334C9"/>
    <w:rsid w:val="0073523D"/>
    <w:rsid w:val="007368FD"/>
    <w:rsid w:val="007377E4"/>
    <w:rsid w:val="00737ACE"/>
    <w:rsid w:val="00737C49"/>
    <w:rsid w:val="00740684"/>
    <w:rsid w:val="00741D81"/>
    <w:rsid w:val="007420A2"/>
    <w:rsid w:val="00742B64"/>
    <w:rsid w:val="00742C8D"/>
    <w:rsid w:val="00743298"/>
    <w:rsid w:val="007437A9"/>
    <w:rsid w:val="0074391B"/>
    <w:rsid w:val="007447DD"/>
    <w:rsid w:val="00744D50"/>
    <w:rsid w:val="007450B0"/>
    <w:rsid w:val="00745399"/>
    <w:rsid w:val="00745B63"/>
    <w:rsid w:val="00746246"/>
    <w:rsid w:val="007467E3"/>
    <w:rsid w:val="00747567"/>
    <w:rsid w:val="007507AC"/>
    <w:rsid w:val="00751179"/>
    <w:rsid w:val="00751896"/>
    <w:rsid w:val="00752247"/>
    <w:rsid w:val="00752EBE"/>
    <w:rsid w:val="00752ED2"/>
    <w:rsid w:val="00753F2D"/>
    <w:rsid w:val="00755D25"/>
    <w:rsid w:val="00755DC8"/>
    <w:rsid w:val="00757507"/>
    <w:rsid w:val="00757B48"/>
    <w:rsid w:val="00760AF3"/>
    <w:rsid w:val="00761609"/>
    <w:rsid w:val="007623EE"/>
    <w:rsid w:val="007627C4"/>
    <w:rsid w:val="00762994"/>
    <w:rsid w:val="00763D3B"/>
    <w:rsid w:val="007643F3"/>
    <w:rsid w:val="00764B5F"/>
    <w:rsid w:val="00764C30"/>
    <w:rsid w:val="00765163"/>
    <w:rsid w:val="00765B0C"/>
    <w:rsid w:val="00766769"/>
    <w:rsid w:val="00766852"/>
    <w:rsid w:val="0076711A"/>
    <w:rsid w:val="00767790"/>
    <w:rsid w:val="007710B4"/>
    <w:rsid w:val="00772034"/>
    <w:rsid w:val="007730EC"/>
    <w:rsid w:val="00773C38"/>
    <w:rsid w:val="007740B3"/>
    <w:rsid w:val="007744EC"/>
    <w:rsid w:val="0077608C"/>
    <w:rsid w:val="00777629"/>
    <w:rsid w:val="00777F7D"/>
    <w:rsid w:val="007800AF"/>
    <w:rsid w:val="00782B67"/>
    <w:rsid w:val="00784287"/>
    <w:rsid w:val="00784F4E"/>
    <w:rsid w:val="00784F74"/>
    <w:rsid w:val="007852D7"/>
    <w:rsid w:val="00785701"/>
    <w:rsid w:val="0078679C"/>
    <w:rsid w:val="00786B7B"/>
    <w:rsid w:val="007872AD"/>
    <w:rsid w:val="0078734C"/>
    <w:rsid w:val="0078761D"/>
    <w:rsid w:val="00790866"/>
    <w:rsid w:val="00790DEF"/>
    <w:rsid w:val="00793993"/>
    <w:rsid w:val="00794071"/>
    <w:rsid w:val="00794101"/>
    <w:rsid w:val="007952B3"/>
    <w:rsid w:val="00795A17"/>
    <w:rsid w:val="007966F0"/>
    <w:rsid w:val="007974B4"/>
    <w:rsid w:val="007A0311"/>
    <w:rsid w:val="007A0453"/>
    <w:rsid w:val="007A0C3B"/>
    <w:rsid w:val="007A0EA1"/>
    <w:rsid w:val="007A2402"/>
    <w:rsid w:val="007A317C"/>
    <w:rsid w:val="007A386B"/>
    <w:rsid w:val="007A3A41"/>
    <w:rsid w:val="007A4379"/>
    <w:rsid w:val="007A43C5"/>
    <w:rsid w:val="007A4436"/>
    <w:rsid w:val="007A452E"/>
    <w:rsid w:val="007A454E"/>
    <w:rsid w:val="007A4F49"/>
    <w:rsid w:val="007A5514"/>
    <w:rsid w:val="007B04F9"/>
    <w:rsid w:val="007B13CE"/>
    <w:rsid w:val="007B1B09"/>
    <w:rsid w:val="007B35FD"/>
    <w:rsid w:val="007B49E4"/>
    <w:rsid w:val="007B53ED"/>
    <w:rsid w:val="007B64F5"/>
    <w:rsid w:val="007B7113"/>
    <w:rsid w:val="007B7BEB"/>
    <w:rsid w:val="007C003C"/>
    <w:rsid w:val="007C1B68"/>
    <w:rsid w:val="007C3150"/>
    <w:rsid w:val="007C3424"/>
    <w:rsid w:val="007C4224"/>
    <w:rsid w:val="007C42BE"/>
    <w:rsid w:val="007C496E"/>
    <w:rsid w:val="007C49E3"/>
    <w:rsid w:val="007C52F1"/>
    <w:rsid w:val="007C61F6"/>
    <w:rsid w:val="007C6334"/>
    <w:rsid w:val="007C6676"/>
    <w:rsid w:val="007C6703"/>
    <w:rsid w:val="007C686A"/>
    <w:rsid w:val="007C689F"/>
    <w:rsid w:val="007C79A0"/>
    <w:rsid w:val="007C79F0"/>
    <w:rsid w:val="007D0072"/>
    <w:rsid w:val="007D0112"/>
    <w:rsid w:val="007D0F29"/>
    <w:rsid w:val="007D2645"/>
    <w:rsid w:val="007D2A1F"/>
    <w:rsid w:val="007D323E"/>
    <w:rsid w:val="007D329E"/>
    <w:rsid w:val="007D3615"/>
    <w:rsid w:val="007D39AD"/>
    <w:rsid w:val="007D46BC"/>
    <w:rsid w:val="007D46DC"/>
    <w:rsid w:val="007D485A"/>
    <w:rsid w:val="007D634B"/>
    <w:rsid w:val="007D6F23"/>
    <w:rsid w:val="007E0450"/>
    <w:rsid w:val="007E2557"/>
    <w:rsid w:val="007E3291"/>
    <w:rsid w:val="007E3D69"/>
    <w:rsid w:val="007E5336"/>
    <w:rsid w:val="007E57E3"/>
    <w:rsid w:val="007E5B73"/>
    <w:rsid w:val="007E70F7"/>
    <w:rsid w:val="007F1496"/>
    <w:rsid w:val="007F159F"/>
    <w:rsid w:val="007F1CA0"/>
    <w:rsid w:val="007F2E96"/>
    <w:rsid w:val="007F3478"/>
    <w:rsid w:val="007F41C7"/>
    <w:rsid w:val="007F44D4"/>
    <w:rsid w:val="007F63E4"/>
    <w:rsid w:val="007F7342"/>
    <w:rsid w:val="007F73B6"/>
    <w:rsid w:val="007F7F98"/>
    <w:rsid w:val="008002E5"/>
    <w:rsid w:val="00804497"/>
    <w:rsid w:val="00805196"/>
    <w:rsid w:val="00805435"/>
    <w:rsid w:val="00805627"/>
    <w:rsid w:val="00805666"/>
    <w:rsid w:val="00805820"/>
    <w:rsid w:val="00806077"/>
    <w:rsid w:val="00806EE4"/>
    <w:rsid w:val="008109B9"/>
    <w:rsid w:val="0081203D"/>
    <w:rsid w:val="00812DD9"/>
    <w:rsid w:val="00814271"/>
    <w:rsid w:val="008150C1"/>
    <w:rsid w:val="00816091"/>
    <w:rsid w:val="00816DB4"/>
    <w:rsid w:val="00817440"/>
    <w:rsid w:val="00820164"/>
    <w:rsid w:val="00820AB8"/>
    <w:rsid w:val="00820ABC"/>
    <w:rsid w:val="00821416"/>
    <w:rsid w:val="00821552"/>
    <w:rsid w:val="0082234A"/>
    <w:rsid w:val="00824081"/>
    <w:rsid w:val="00825C74"/>
    <w:rsid w:val="00826059"/>
    <w:rsid w:val="008272EA"/>
    <w:rsid w:val="008273C2"/>
    <w:rsid w:val="008278AF"/>
    <w:rsid w:val="008313BD"/>
    <w:rsid w:val="00831947"/>
    <w:rsid w:val="00832ADD"/>
    <w:rsid w:val="00832D30"/>
    <w:rsid w:val="0083309C"/>
    <w:rsid w:val="00833C2A"/>
    <w:rsid w:val="00833F9F"/>
    <w:rsid w:val="00835060"/>
    <w:rsid w:val="0083607D"/>
    <w:rsid w:val="0083618F"/>
    <w:rsid w:val="008370E4"/>
    <w:rsid w:val="008375AC"/>
    <w:rsid w:val="00837783"/>
    <w:rsid w:val="008413B1"/>
    <w:rsid w:val="00842154"/>
    <w:rsid w:val="008422A6"/>
    <w:rsid w:val="00844876"/>
    <w:rsid w:val="00844C98"/>
    <w:rsid w:val="00845765"/>
    <w:rsid w:val="00846F6E"/>
    <w:rsid w:val="0084781B"/>
    <w:rsid w:val="008500BB"/>
    <w:rsid w:val="0085112A"/>
    <w:rsid w:val="008513D3"/>
    <w:rsid w:val="00851BB8"/>
    <w:rsid w:val="00855447"/>
    <w:rsid w:val="0085551C"/>
    <w:rsid w:val="00855EBC"/>
    <w:rsid w:val="00855F6A"/>
    <w:rsid w:val="0085680E"/>
    <w:rsid w:val="00856F2A"/>
    <w:rsid w:val="00856F71"/>
    <w:rsid w:val="00857253"/>
    <w:rsid w:val="00857307"/>
    <w:rsid w:val="008577BE"/>
    <w:rsid w:val="00857CBA"/>
    <w:rsid w:val="008625F7"/>
    <w:rsid w:val="008633C8"/>
    <w:rsid w:val="00863913"/>
    <w:rsid w:val="00863DEF"/>
    <w:rsid w:val="0086465C"/>
    <w:rsid w:val="00864C5B"/>
    <w:rsid w:val="00865B7A"/>
    <w:rsid w:val="00865C75"/>
    <w:rsid w:val="008661CE"/>
    <w:rsid w:val="008663D6"/>
    <w:rsid w:val="00866A9A"/>
    <w:rsid w:val="00867F85"/>
    <w:rsid w:val="00870113"/>
    <w:rsid w:val="008706EA"/>
    <w:rsid w:val="008716CD"/>
    <w:rsid w:val="0087254F"/>
    <w:rsid w:val="0087311F"/>
    <w:rsid w:val="0087332F"/>
    <w:rsid w:val="00874021"/>
    <w:rsid w:val="008743B6"/>
    <w:rsid w:val="008745DF"/>
    <w:rsid w:val="00874AB0"/>
    <w:rsid w:val="008751E9"/>
    <w:rsid w:val="00875515"/>
    <w:rsid w:val="00875806"/>
    <w:rsid w:val="00876816"/>
    <w:rsid w:val="0088032F"/>
    <w:rsid w:val="00880E4D"/>
    <w:rsid w:val="00881176"/>
    <w:rsid w:val="008826E2"/>
    <w:rsid w:val="0088311D"/>
    <w:rsid w:val="00883AF9"/>
    <w:rsid w:val="00884CFC"/>
    <w:rsid w:val="00884FD6"/>
    <w:rsid w:val="008853DF"/>
    <w:rsid w:val="00885C67"/>
    <w:rsid w:val="00886319"/>
    <w:rsid w:val="008863CF"/>
    <w:rsid w:val="008864AF"/>
    <w:rsid w:val="00886719"/>
    <w:rsid w:val="00886A55"/>
    <w:rsid w:val="00886ED9"/>
    <w:rsid w:val="00890903"/>
    <w:rsid w:val="00891908"/>
    <w:rsid w:val="00891CC5"/>
    <w:rsid w:val="00891FA5"/>
    <w:rsid w:val="008925C5"/>
    <w:rsid w:val="0089276B"/>
    <w:rsid w:val="00895A35"/>
    <w:rsid w:val="008961A2"/>
    <w:rsid w:val="008979DC"/>
    <w:rsid w:val="00897DF9"/>
    <w:rsid w:val="008A046C"/>
    <w:rsid w:val="008A0C15"/>
    <w:rsid w:val="008A130C"/>
    <w:rsid w:val="008A1DDD"/>
    <w:rsid w:val="008A27A7"/>
    <w:rsid w:val="008A27F9"/>
    <w:rsid w:val="008A36EF"/>
    <w:rsid w:val="008A3D56"/>
    <w:rsid w:val="008A47A7"/>
    <w:rsid w:val="008A4B60"/>
    <w:rsid w:val="008A68A4"/>
    <w:rsid w:val="008B0EE8"/>
    <w:rsid w:val="008B115B"/>
    <w:rsid w:val="008B15CD"/>
    <w:rsid w:val="008B1C4D"/>
    <w:rsid w:val="008B2740"/>
    <w:rsid w:val="008B2A98"/>
    <w:rsid w:val="008B318D"/>
    <w:rsid w:val="008B4C64"/>
    <w:rsid w:val="008B4DED"/>
    <w:rsid w:val="008B56E5"/>
    <w:rsid w:val="008B6764"/>
    <w:rsid w:val="008B7084"/>
    <w:rsid w:val="008C0325"/>
    <w:rsid w:val="008C1ED7"/>
    <w:rsid w:val="008C265C"/>
    <w:rsid w:val="008C362B"/>
    <w:rsid w:val="008C3A22"/>
    <w:rsid w:val="008C3C0B"/>
    <w:rsid w:val="008C4369"/>
    <w:rsid w:val="008C56FE"/>
    <w:rsid w:val="008C5F24"/>
    <w:rsid w:val="008C6195"/>
    <w:rsid w:val="008C6C47"/>
    <w:rsid w:val="008C7D31"/>
    <w:rsid w:val="008D01D5"/>
    <w:rsid w:val="008D0D25"/>
    <w:rsid w:val="008D0E51"/>
    <w:rsid w:val="008D2533"/>
    <w:rsid w:val="008D306A"/>
    <w:rsid w:val="008D3292"/>
    <w:rsid w:val="008D3346"/>
    <w:rsid w:val="008D3DD4"/>
    <w:rsid w:val="008D44CC"/>
    <w:rsid w:val="008D4B2C"/>
    <w:rsid w:val="008D4BE7"/>
    <w:rsid w:val="008D5131"/>
    <w:rsid w:val="008D627D"/>
    <w:rsid w:val="008D6959"/>
    <w:rsid w:val="008D6C98"/>
    <w:rsid w:val="008D6E15"/>
    <w:rsid w:val="008D728D"/>
    <w:rsid w:val="008D75E9"/>
    <w:rsid w:val="008E0844"/>
    <w:rsid w:val="008E1AC3"/>
    <w:rsid w:val="008E3652"/>
    <w:rsid w:val="008E3F34"/>
    <w:rsid w:val="008E4002"/>
    <w:rsid w:val="008E402C"/>
    <w:rsid w:val="008E4113"/>
    <w:rsid w:val="008E600E"/>
    <w:rsid w:val="008E65E0"/>
    <w:rsid w:val="008E66A1"/>
    <w:rsid w:val="008E7091"/>
    <w:rsid w:val="008E739B"/>
    <w:rsid w:val="008E7670"/>
    <w:rsid w:val="008E7C4D"/>
    <w:rsid w:val="008E7F49"/>
    <w:rsid w:val="008F02CF"/>
    <w:rsid w:val="008F04F2"/>
    <w:rsid w:val="008F2798"/>
    <w:rsid w:val="008F29B8"/>
    <w:rsid w:val="008F2B67"/>
    <w:rsid w:val="008F3433"/>
    <w:rsid w:val="008F397A"/>
    <w:rsid w:val="008F3A3A"/>
    <w:rsid w:val="008F4E1C"/>
    <w:rsid w:val="008F62DC"/>
    <w:rsid w:val="008F6887"/>
    <w:rsid w:val="008F6CF9"/>
    <w:rsid w:val="008F7262"/>
    <w:rsid w:val="008F7496"/>
    <w:rsid w:val="008F78B8"/>
    <w:rsid w:val="009002A7"/>
    <w:rsid w:val="00900865"/>
    <w:rsid w:val="009014C0"/>
    <w:rsid w:val="00901C1A"/>
    <w:rsid w:val="009026D8"/>
    <w:rsid w:val="00902C94"/>
    <w:rsid w:val="009030A8"/>
    <w:rsid w:val="00903B22"/>
    <w:rsid w:val="0090445E"/>
    <w:rsid w:val="00904C57"/>
    <w:rsid w:val="00904D7D"/>
    <w:rsid w:val="009054F3"/>
    <w:rsid w:val="00906E47"/>
    <w:rsid w:val="00907B57"/>
    <w:rsid w:val="00907E80"/>
    <w:rsid w:val="00911A7C"/>
    <w:rsid w:val="00916681"/>
    <w:rsid w:val="00916982"/>
    <w:rsid w:val="00916DFB"/>
    <w:rsid w:val="00920120"/>
    <w:rsid w:val="009206AD"/>
    <w:rsid w:val="009207CC"/>
    <w:rsid w:val="00920C29"/>
    <w:rsid w:val="00922B2D"/>
    <w:rsid w:val="00922FAA"/>
    <w:rsid w:val="00923151"/>
    <w:rsid w:val="00923D8A"/>
    <w:rsid w:val="009242F3"/>
    <w:rsid w:val="00924BFD"/>
    <w:rsid w:val="0092689D"/>
    <w:rsid w:val="00926ADF"/>
    <w:rsid w:val="00926E8C"/>
    <w:rsid w:val="00930555"/>
    <w:rsid w:val="00934488"/>
    <w:rsid w:val="00934594"/>
    <w:rsid w:val="009345EC"/>
    <w:rsid w:val="00936675"/>
    <w:rsid w:val="00936DED"/>
    <w:rsid w:val="00937F36"/>
    <w:rsid w:val="00940792"/>
    <w:rsid w:val="00940E28"/>
    <w:rsid w:val="00941B8B"/>
    <w:rsid w:val="00941CD6"/>
    <w:rsid w:val="00941FFF"/>
    <w:rsid w:val="00942226"/>
    <w:rsid w:val="00942683"/>
    <w:rsid w:val="00942852"/>
    <w:rsid w:val="00942E8D"/>
    <w:rsid w:val="00943313"/>
    <w:rsid w:val="009437AE"/>
    <w:rsid w:val="009438C4"/>
    <w:rsid w:val="00943ACE"/>
    <w:rsid w:val="009441F8"/>
    <w:rsid w:val="00944BE7"/>
    <w:rsid w:val="00944C37"/>
    <w:rsid w:val="00946DFE"/>
    <w:rsid w:val="00946E1B"/>
    <w:rsid w:val="00947A41"/>
    <w:rsid w:val="00947EB2"/>
    <w:rsid w:val="009505A2"/>
    <w:rsid w:val="00950CF4"/>
    <w:rsid w:val="00950E25"/>
    <w:rsid w:val="009517BA"/>
    <w:rsid w:val="00952FAF"/>
    <w:rsid w:val="00953131"/>
    <w:rsid w:val="00953A6A"/>
    <w:rsid w:val="00953C9D"/>
    <w:rsid w:val="00953CC8"/>
    <w:rsid w:val="0095448F"/>
    <w:rsid w:val="0095485F"/>
    <w:rsid w:val="00954908"/>
    <w:rsid w:val="009549D9"/>
    <w:rsid w:val="00954E51"/>
    <w:rsid w:val="009561B1"/>
    <w:rsid w:val="00956232"/>
    <w:rsid w:val="009565EF"/>
    <w:rsid w:val="00956808"/>
    <w:rsid w:val="00956AAC"/>
    <w:rsid w:val="00957125"/>
    <w:rsid w:val="00957691"/>
    <w:rsid w:val="00957703"/>
    <w:rsid w:val="009578F6"/>
    <w:rsid w:val="00957AD9"/>
    <w:rsid w:val="009608BF"/>
    <w:rsid w:val="009614BF"/>
    <w:rsid w:val="009616BF"/>
    <w:rsid w:val="00961ECD"/>
    <w:rsid w:val="0096252E"/>
    <w:rsid w:val="0096363B"/>
    <w:rsid w:val="00963A2B"/>
    <w:rsid w:val="00963FFB"/>
    <w:rsid w:val="009646BF"/>
    <w:rsid w:val="009648D6"/>
    <w:rsid w:val="0096500C"/>
    <w:rsid w:val="00965010"/>
    <w:rsid w:val="009651A6"/>
    <w:rsid w:val="00965370"/>
    <w:rsid w:val="00965888"/>
    <w:rsid w:val="00966329"/>
    <w:rsid w:val="00966D06"/>
    <w:rsid w:val="00967620"/>
    <w:rsid w:val="00967D4B"/>
    <w:rsid w:val="0097127C"/>
    <w:rsid w:val="0097333E"/>
    <w:rsid w:val="0097390F"/>
    <w:rsid w:val="00973D87"/>
    <w:rsid w:val="009764A0"/>
    <w:rsid w:val="009771ED"/>
    <w:rsid w:val="009808E5"/>
    <w:rsid w:val="0098143F"/>
    <w:rsid w:val="00981450"/>
    <w:rsid w:val="009815C5"/>
    <w:rsid w:val="009826B6"/>
    <w:rsid w:val="00983304"/>
    <w:rsid w:val="009836EC"/>
    <w:rsid w:val="00983B47"/>
    <w:rsid w:val="00983E0C"/>
    <w:rsid w:val="00984121"/>
    <w:rsid w:val="00985458"/>
    <w:rsid w:val="00985F41"/>
    <w:rsid w:val="009871D9"/>
    <w:rsid w:val="00990C7B"/>
    <w:rsid w:val="00991819"/>
    <w:rsid w:val="00991A76"/>
    <w:rsid w:val="00992427"/>
    <w:rsid w:val="009927D3"/>
    <w:rsid w:val="00993059"/>
    <w:rsid w:val="00994CB5"/>
    <w:rsid w:val="00995078"/>
    <w:rsid w:val="00995344"/>
    <w:rsid w:val="009961DA"/>
    <w:rsid w:val="00997307"/>
    <w:rsid w:val="00997900"/>
    <w:rsid w:val="009A0342"/>
    <w:rsid w:val="009A05C5"/>
    <w:rsid w:val="009A0F8E"/>
    <w:rsid w:val="009A29B1"/>
    <w:rsid w:val="009A2ECA"/>
    <w:rsid w:val="009A3032"/>
    <w:rsid w:val="009A3A4D"/>
    <w:rsid w:val="009A5DBD"/>
    <w:rsid w:val="009A5E1E"/>
    <w:rsid w:val="009A61C4"/>
    <w:rsid w:val="009A6286"/>
    <w:rsid w:val="009A7F5C"/>
    <w:rsid w:val="009B00D0"/>
    <w:rsid w:val="009B1E3B"/>
    <w:rsid w:val="009B2D19"/>
    <w:rsid w:val="009B49ED"/>
    <w:rsid w:val="009B4C0D"/>
    <w:rsid w:val="009B51F3"/>
    <w:rsid w:val="009B52E0"/>
    <w:rsid w:val="009B54A6"/>
    <w:rsid w:val="009B6D74"/>
    <w:rsid w:val="009B715E"/>
    <w:rsid w:val="009B7442"/>
    <w:rsid w:val="009B7E32"/>
    <w:rsid w:val="009C005F"/>
    <w:rsid w:val="009C098C"/>
    <w:rsid w:val="009C0A53"/>
    <w:rsid w:val="009C1329"/>
    <w:rsid w:val="009C19E6"/>
    <w:rsid w:val="009C1D71"/>
    <w:rsid w:val="009C24B3"/>
    <w:rsid w:val="009C2B2E"/>
    <w:rsid w:val="009C3C20"/>
    <w:rsid w:val="009C40E4"/>
    <w:rsid w:val="009C493B"/>
    <w:rsid w:val="009C4DE2"/>
    <w:rsid w:val="009C5B58"/>
    <w:rsid w:val="009D1630"/>
    <w:rsid w:val="009D2801"/>
    <w:rsid w:val="009D34E7"/>
    <w:rsid w:val="009D3A48"/>
    <w:rsid w:val="009D4C72"/>
    <w:rsid w:val="009D50CE"/>
    <w:rsid w:val="009D74F2"/>
    <w:rsid w:val="009D78C1"/>
    <w:rsid w:val="009E01CF"/>
    <w:rsid w:val="009E0275"/>
    <w:rsid w:val="009E0924"/>
    <w:rsid w:val="009E1D99"/>
    <w:rsid w:val="009E2547"/>
    <w:rsid w:val="009E2557"/>
    <w:rsid w:val="009E2968"/>
    <w:rsid w:val="009E2D21"/>
    <w:rsid w:val="009E3331"/>
    <w:rsid w:val="009E3422"/>
    <w:rsid w:val="009E36FC"/>
    <w:rsid w:val="009E3A5A"/>
    <w:rsid w:val="009E4B03"/>
    <w:rsid w:val="009E5AED"/>
    <w:rsid w:val="009E5B49"/>
    <w:rsid w:val="009E60E8"/>
    <w:rsid w:val="009E61E8"/>
    <w:rsid w:val="009E6465"/>
    <w:rsid w:val="009F0849"/>
    <w:rsid w:val="009F0866"/>
    <w:rsid w:val="009F1C7A"/>
    <w:rsid w:val="009F25F8"/>
    <w:rsid w:val="009F2A90"/>
    <w:rsid w:val="009F2FE7"/>
    <w:rsid w:val="009F30FA"/>
    <w:rsid w:val="009F3A5F"/>
    <w:rsid w:val="009F4D96"/>
    <w:rsid w:val="009F5985"/>
    <w:rsid w:val="009F5C81"/>
    <w:rsid w:val="009F5DFB"/>
    <w:rsid w:val="009F62FE"/>
    <w:rsid w:val="00A00C38"/>
    <w:rsid w:val="00A0313B"/>
    <w:rsid w:val="00A037CA"/>
    <w:rsid w:val="00A03D74"/>
    <w:rsid w:val="00A06492"/>
    <w:rsid w:val="00A066B8"/>
    <w:rsid w:val="00A06FDB"/>
    <w:rsid w:val="00A11025"/>
    <w:rsid w:val="00A110BC"/>
    <w:rsid w:val="00A11E2E"/>
    <w:rsid w:val="00A11E8F"/>
    <w:rsid w:val="00A120AE"/>
    <w:rsid w:val="00A152B3"/>
    <w:rsid w:val="00A15AAC"/>
    <w:rsid w:val="00A16017"/>
    <w:rsid w:val="00A170E9"/>
    <w:rsid w:val="00A175FE"/>
    <w:rsid w:val="00A176AA"/>
    <w:rsid w:val="00A17705"/>
    <w:rsid w:val="00A214E8"/>
    <w:rsid w:val="00A226B0"/>
    <w:rsid w:val="00A237FF"/>
    <w:rsid w:val="00A240A2"/>
    <w:rsid w:val="00A2532A"/>
    <w:rsid w:val="00A25581"/>
    <w:rsid w:val="00A30420"/>
    <w:rsid w:val="00A30593"/>
    <w:rsid w:val="00A3082E"/>
    <w:rsid w:val="00A30BFE"/>
    <w:rsid w:val="00A31432"/>
    <w:rsid w:val="00A33FCD"/>
    <w:rsid w:val="00A35D4B"/>
    <w:rsid w:val="00A3638E"/>
    <w:rsid w:val="00A367CD"/>
    <w:rsid w:val="00A36E98"/>
    <w:rsid w:val="00A36FC9"/>
    <w:rsid w:val="00A3790D"/>
    <w:rsid w:val="00A37D71"/>
    <w:rsid w:val="00A40607"/>
    <w:rsid w:val="00A408F4"/>
    <w:rsid w:val="00A40EFE"/>
    <w:rsid w:val="00A415CE"/>
    <w:rsid w:val="00A42C2F"/>
    <w:rsid w:val="00A44544"/>
    <w:rsid w:val="00A44749"/>
    <w:rsid w:val="00A450E2"/>
    <w:rsid w:val="00A45A0A"/>
    <w:rsid w:val="00A461F2"/>
    <w:rsid w:val="00A4650B"/>
    <w:rsid w:val="00A46ABF"/>
    <w:rsid w:val="00A46DF1"/>
    <w:rsid w:val="00A515F0"/>
    <w:rsid w:val="00A5172F"/>
    <w:rsid w:val="00A5178A"/>
    <w:rsid w:val="00A51A09"/>
    <w:rsid w:val="00A51BB3"/>
    <w:rsid w:val="00A54378"/>
    <w:rsid w:val="00A54B31"/>
    <w:rsid w:val="00A54C8B"/>
    <w:rsid w:val="00A54F9F"/>
    <w:rsid w:val="00A55770"/>
    <w:rsid w:val="00A57485"/>
    <w:rsid w:val="00A57631"/>
    <w:rsid w:val="00A57A79"/>
    <w:rsid w:val="00A57C5A"/>
    <w:rsid w:val="00A609AC"/>
    <w:rsid w:val="00A60A3C"/>
    <w:rsid w:val="00A6175F"/>
    <w:rsid w:val="00A638A2"/>
    <w:rsid w:val="00A63CB3"/>
    <w:rsid w:val="00A63DAD"/>
    <w:rsid w:val="00A648C1"/>
    <w:rsid w:val="00A64C57"/>
    <w:rsid w:val="00A650DE"/>
    <w:rsid w:val="00A65845"/>
    <w:rsid w:val="00A6591B"/>
    <w:rsid w:val="00A65B6C"/>
    <w:rsid w:val="00A65D2B"/>
    <w:rsid w:val="00A665C2"/>
    <w:rsid w:val="00A67C66"/>
    <w:rsid w:val="00A700B2"/>
    <w:rsid w:val="00A7029C"/>
    <w:rsid w:val="00A71789"/>
    <w:rsid w:val="00A71D54"/>
    <w:rsid w:val="00A7206B"/>
    <w:rsid w:val="00A72B4B"/>
    <w:rsid w:val="00A7539B"/>
    <w:rsid w:val="00A76644"/>
    <w:rsid w:val="00A76D2B"/>
    <w:rsid w:val="00A77494"/>
    <w:rsid w:val="00A779E2"/>
    <w:rsid w:val="00A8078B"/>
    <w:rsid w:val="00A80899"/>
    <w:rsid w:val="00A80C70"/>
    <w:rsid w:val="00A81237"/>
    <w:rsid w:val="00A8164E"/>
    <w:rsid w:val="00A82B43"/>
    <w:rsid w:val="00A832AB"/>
    <w:rsid w:val="00A83370"/>
    <w:rsid w:val="00A833E1"/>
    <w:rsid w:val="00A839F3"/>
    <w:rsid w:val="00A83E6B"/>
    <w:rsid w:val="00A84563"/>
    <w:rsid w:val="00A8619F"/>
    <w:rsid w:val="00A864BD"/>
    <w:rsid w:val="00A875CF"/>
    <w:rsid w:val="00A87981"/>
    <w:rsid w:val="00A87FFE"/>
    <w:rsid w:val="00A90001"/>
    <w:rsid w:val="00A90677"/>
    <w:rsid w:val="00A90BD2"/>
    <w:rsid w:val="00A918BE"/>
    <w:rsid w:val="00A9190B"/>
    <w:rsid w:val="00A9324A"/>
    <w:rsid w:val="00A937AA"/>
    <w:rsid w:val="00A93EBD"/>
    <w:rsid w:val="00A9406B"/>
    <w:rsid w:val="00A94151"/>
    <w:rsid w:val="00A9431C"/>
    <w:rsid w:val="00A9475B"/>
    <w:rsid w:val="00A96486"/>
    <w:rsid w:val="00A97043"/>
    <w:rsid w:val="00A9712E"/>
    <w:rsid w:val="00A97A12"/>
    <w:rsid w:val="00A97FAE"/>
    <w:rsid w:val="00AA0158"/>
    <w:rsid w:val="00AA0269"/>
    <w:rsid w:val="00AA138E"/>
    <w:rsid w:val="00AA30DA"/>
    <w:rsid w:val="00AA3374"/>
    <w:rsid w:val="00AA3779"/>
    <w:rsid w:val="00AA3C9F"/>
    <w:rsid w:val="00AA466F"/>
    <w:rsid w:val="00AA4FA5"/>
    <w:rsid w:val="00AA5117"/>
    <w:rsid w:val="00AA52E2"/>
    <w:rsid w:val="00AA5717"/>
    <w:rsid w:val="00AA78BB"/>
    <w:rsid w:val="00AB115C"/>
    <w:rsid w:val="00AB13BF"/>
    <w:rsid w:val="00AB1795"/>
    <w:rsid w:val="00AB2108"/>
    <w:rsid w:val="00AB2A3D"/>
    <w:rsid w:val="00AB3142"/>
    <w:rsid w:val="00AB3AD1"/>
    <w:rsid w:val="00AB3CA1"/>
    <w:rsid w:val="00AB3CA6"/>
    <w:rsid w:val="00AB453F"/>
    <w:rsid w:val="00AB4C0E"/>
    <w:rsid w:val="00AB5F8B"/>
    <w:rsid w:val="00AB6EAB"/>
    <w:rsid w:val="00AB7497"/>
    <w:rsid w:val="00AB7746"/>
    <w:rsid w:val="00AC028E"/>
    <w:rsid w:val="00AC0333"/>
    <w:rsid w:val="00AC036F"/>
    <w:rsid w:val="00AC1C0E"/>
    <w:rsid w:val="00AC4135"/>
    <w:rsid w:val="00AC4F8C"/>
    <w:rsid w:val="00AC5839"/>
    <w:rsid w:val="00AC6901"/>
    <w:rsid w:val="00AC7726"/>
    <w:rsid w:val="00AC7945"/>
    <w:rsid w:val="00AD0332"/>
    <w:rsid w:val="00AD03FA"/>
    <w:rsid w:val="00AD083F"/>
    <w:rsid w:val="00AD084E"/>
    <w:rsid w:val="00AD0DC6"/>
    <w:rsid w:val="00AD35A7"/>
    <w:rsid w:val="00AD5516"/>
    <w:rsid w:val="00AD6647"/>
    <w:rsid w:val="00AD6DB8"/>
    <w:rsid w:val="00AE0FC6"/>
    <w:rsid w:val="00AE32FB"/>
    <w:rsid w:val="00AE3988"/>
    <w:rsid w:val="00AE3A78"/>
    <w:rsid w:val="00AE3E87"/>
    <w:rsid w:val="00AE557C"/>
    <w:rsid w:val="00AE57D6"/>
    <w:rsid w:val="00AE5D3F"/>
    <w:rsid w:val="00AE6C24"/>
    <w:rsid w:val="00AE6D0C"/>
    <w:rsid w:val="00AE6F72"/>
    <w:rsid w:val="00AE7070"/>
    <w:rsid w:val="00AE788E"/>
    <w:rsid w:val="00AF022A"/>
    <w:rsid w:val="00AF0D6E"/>
    <w:rsid w:val="00AF1241"/>
    <w:rsid w:val="00AF40DB"/>
    <w:rsid w:val="00AF4355"/>
    <w:rsid w:val="00AF49AA"/>
    <w:rsid w:val="00AF4B69"/>
    <w:rsid w:val="00AF5087"/>
    <w:rsid w:val="00AF6089"/>
    <w:rsid w:val="00AF67C4"/>
    <w:rsid w:val="00AF6B6D"/>
    <w:rsid w:val="00AF7551"/>
    <w:rsid w:val="00B015A6"/>
    <w:rsid w:val="00B01792"/>
    <w:rsid w:val="00B02CAA"/>
    <w:rsid w:val="00B02E46"/>
    <w:rsid w:val="00B03193"/>
    <w:rsid w:val="00B033F4"/>
    <w:rsid w:val="00B0348B"/>
    <w:rsid w:val="00B03DC8"/>
    <w:rsid w:val="00B04294"/>
    <w:rsid w:val="00B04801"/>
    <w:rsid w:val="00B05596"/>
    <w:rsid w:val="00B06E0F"/>
    <w:rsid w:val="00B11B3A"/>
    <w:rsid w:val="00B12CBC"/>
    <w:rsid w:val="00B13315"/>
    <w:rsid w:val="00B13792"/>
    <w:rsid w:val="00B147D2"/>
    <w:rsid w:val="00B14F9A"/>
    <w:rsid w:val="00B1605C"/>
    <w:rsid w:val="00B1620C"/>
    <w:rsid w:val="00B169A1"/>
    <w:rsid w:val="00B17BAB"/>
    <w:rsid w:val="00B20167"/>
    <w:rsid w:val="00B207A3"/>
    <w:rsid w:val="00B21855"/>
    <w:rsid w:val="00B22733"/>
    <w:rsid w:val="00B22A0D"/>
    <w:rsid w:val="00B22BEF"/>
    <w:rsid w:val="00B22DDF"/>
    <w:rsid w:val="00B23CA9"/>
    <w:rsid w:val="00B248AA"/>
    <w:rsid w:val="00B249C3"/>
    <w:rsid w:val="00B24DCD"/>
    <w:rsid w:val="00B2567B"/>
    <w:rsid w:val="00B257A5"/>
    <w:rsid w:val="00B26846"/>
    <w:rsid w:val="00B2742D"/>
    <w:rsid w:val="00B276AC"/>
    <w:rsid w:val="00B30C93"/>
    <w:rsid w:val="00B314D1"/>
    <w:rsid w:val="00B319CA"/>
    <w:rsid w:val="00B31D71"/>
    <w:rsid w:val="00B32555"/>
    <w:rsid w:val="00B336E3"/>
    <w:rsid w:val="00B34209"/>
    <w:rsid w:val="00B3464B"/>
    <w:rsid w:val="00B35EF9"/>
    <w:rsid w:val="00B364F7"/>
    <w:rsid w:val="00B36C73"/>
    <w:rsid w:val="00B3706B"/>
    <w:rsid w:val="00B37344"/>
    <w:rsid w:val="00B37402"/>
    <w:rsid w:val="00B3797C"/>
    <w:rsid w:val="00B4012E"/>
    <w:rsid w:val="00B40C50"/>
    <w:rsid w:val="00B40FF2"/>
    <w:rsid w:val="00B412F5"/>
    <w:rsid w:val="00B4134F"/>
    <w:rsid w:val="00B41413"/>
    <w:rsid w:val="00B42D18"/>
    <w:rsid w:val="00B43D5C"/>
    <w:rsid w:val="00B4523E"/>
    <w:rsid w:val="00B4528E"/>
    <w:rsid w:val="00B45EFB"/>
    <w:rsid w:val="00B46B4B"/>
    <w:rsid w:val="00B47E34"/>
    <w:rsid w:val="00B504BF"/>
    <w:rsid w:val="00B52476"/>
    <w:rsid w:val="00B53A07"/>
    <w:rsid w:val="00B54A1B"/>
    <w:rsid w:val="00B54E4F"/>
    <w:rsid w:val="00B5526C"/>
    <w:rsid w:val="00B55D18"/>
    <w:rsid w:val="00B566D5"/>
    <w:rsid w:val="00B57D9F"/>
    <w:rsid w:val="00B604F9"/>
    <w:rsid w:val="00B605B0"/>
    <w:rsid w:val="00B61913"/>
    <w:rsid w:val="00B61B95"/>
    <w:rsid w:val="00B62FC7"/>
    <w:rsid w:val="00B63044"/>
    <w:rsid w:val="00B64AC5"/>
    <w:rsid w:val="00B650E9"/>
    <w:rsid w:val="00B651E0"/>
    <w:rsid w:val="00B66362"/>
    <w:rsid w:val="00B667B6"/>
    <w:rsid w:val="00B66904"/>
    <w:rsid w:val="00B67E1A"/>
    <w:rsid w:val="00B71CFF"/>
    <w:rsid w:val="00B72301"/>
    <w:rsid w:val="00B72D97"/>
    <w:rsid w:val="00B732D4"/>
    <w:rsid w:val="00B733AB"/>
    <w:rsid w:val="00B74E7A"/>
    <w:rsid w:val="00B74E8B"/>
    <w:rsid w:val="00B762E9"/>
    <w:rsid w:val="00B778B6"/>
    <w:rsid w:val="00B77DD0"/>
    <w:rsid w:val="00B80120"/>
    <w:rsid w:val="00B8076B"/>
    <w:rsid w:val="00B80EE4"/>
    <w:rsid w:val="00B818A3"/>
    <w:rsid w:val="00B81F93"/>
    <w:rsid w:val="00B825B6"/>
    <w:rsid w:val="00B82791"/>
    <w:rsid w:val="00B82BB4"/>
    <w:rsid w:val="00B83706"/>
    <w:rsid w:val="00B840B3"/>
    <w:rsid w:val="00B84744"/>
    <w:rsid w:val="00B848F9"/>
    <w:rsid w:val="00B84967"/>
    <w:rsid w:val="00B84FBE"/>
    <w:rsid w:val="00B85603"/>
    <w:rsid w:val="00B8619C"/>
    <w:rsid w:val="00B86828"/>
    <w:rsid w:val="00B87228"/>
    <w:rsid w:val="00B87316"/>
    <w:rsid w:val="00B9028F"/>
    <w:rsid w:val="00B91451"/>
    <w:rsid w:val="00B91F42"/>
    <w:rsid w:val="00B931D4"/>
    <w:rsid w:val="00B94E6A"/>
    <w:rsid w:val="00B95AB2"/>
    <w:rsid w:val="00B9644E"/>
    <w:rsid w:val="00B96EDC"/>
    <w:rsid w:val="00BA01A1"/>
    <w:rsid w:val="00BA0390"/>
    <w:rsid w:val="00BA1615"/>
    <w:rsid w:val="00BA1958"/>
    <w:rsid w:val="00BA21D1"/>
    <w:rsid w:val="00BA2BCB"/>
    <w:rsid w:val="00BA2C12"/>
    <w:rsid w:val="00BA3045"/>
    <w:rsid w:val="00BA417F"/>
    <w:rsid w:val="00BA47DD"/>
    <w:rsid w:val="00BA4C99"/>
    <w:rsid w:val="00BA5B99"/>
    <w:rsid w:val="00BB0429"/>
    <w:rsid w:val="00BB1416"/>
    <w:rsid w:val="00BB21F9"/>
    <w:rsid w:val="00BB227C"/>
    <w:rsid w:val="00BB2733"/>
    <w:rsid w:val="00BB389C"/>
    <w:rsid w:val="00BB3B67"/>
    <w:rsid w:val="00BB4142"/>
    <w:rsid w:val="00BB66F1"/>
    <w:rsid w:val="00BB7E05"/>
    <w:rsid w:val="00BC02DB"/>
    <w:rsid w:val="00BC0623"/>
    <w:rsid w:val="00BC144F"/>
    <w:rsid w:val="00BC34BC"/>
    <w:rsid w:val="00BC35BD"/>
    <w:rsid w:val="00BC4EFE"/>
    <w:rsid w:val="00BC5740"/>
    <w:rsid w:val="00BC5A6E"/>
    <w:rsid w:val="00BC5C83"/>
    <w:rsid w:val="00BD044B"/>
    <w:rsid w:val="00BD0503"/>
    <w:rsid w:val="00BD0CA1"/>
    <w:rsid w:val="00BD279D"/>
    <w:rsid w:val="00BD29D3"/>
    <w:rsid w:val="00BD572A"/>
    <w:rsid w:val="00BD6D85"/>
    <w:rsid w:val="00BE06CA"/>
    <w:rsid w:val="00BE0AD5"/>
    <w:rsid w:val="00BE1196"/>
    <w:rsid w:val="00BE1AB1"/>
    <w:rsid w:val="00BE1D12"/>
    <w:rsid w:val="00BE2155"/>
    <w:rsid w:val="00BE2D03"/>
    <w:rsid w:val="00BE320C"/>
    <w:rsid w:val="00BE38B5"/>
    <w:rsid w:val="00BE3930"/>
    <w:rsid w:val="00BE472F"/>
    <w:rsid w:val="00BE4D94"/>
    <w:rsid w:val="00BE5404"/>
    <w:rsid w:val="00BE5896"/>
    <w:rsid w:val="00BF1645"/>
    <w:rsid w:val="00BF2522"/>
    <w:rsid w:val="00BF2807"/>
    <w:rsid w:val="00BF3AD8"/>
    <w:rsid w:val="00BF6B53"/>
    <w:rsid w:val="00BF759B"/>
    <w:rsid w:val="00BF75BF"/>
    <w:rsid w:val="00C0033D"/>
    <w:rsid w:val="00C007B6"/>
    <w:rsid w:val="00C008EB"/>
    <w:rsid w:val="00C01009"/>
    <w:rsid w:val="00C023C9"/>
    <w:rsid w:val="00C026D2"/>
    <w:rsid w:val="00C03F7B"/>
    <w:rsid w:val="00C052E7"/>
    <w:rsid w:val="00C05706"/>
    <w:rsid w:val="00C05ABA"/>
    <w:rsid w:val="00C079AD"/>
    <w:rsid w:val="00C079E3"/>
    <w:rsid w:val="00C07A53"/>
    <w:rsid w:val="00C10018"/>
    <w:rsid w:val="00C10063"/>
    <w:rsid w:val="00C10205"/>
    <w:rsid w:val="00C106E7"/>
    <w:rsid w:val="00C10D57"/>
    <w:rsid w:val="00C14A9A"/>
    <w:rsid w:val="00C14B64"/>
    <w:rsid w:val="00C14D13"/>
    <w:rsid w:val="00C16667"/>
    <w:rsid w:val="00C204B0"/>
    <w:rsid w:val="00C209E3"/>
    <w:rsid w:val="00C20F60"/>
    <w:rsid w:val="00C21CFF"/>
    <w:rsid w:val="00C2236D"/>
    <w:rsid w:val="00C223D8"/>
    <w:rsid w:val="00C226AA"/>
    <w:rsid w:val="00C2319F"/>
    <w:rsid w:val="00C23FEA"/>
    <w:rsid w:val="00C24407"/>
    <w:rsid w:val="00C25C24"/>
    <w:rsid w:val="00C26BD0"/>
    <w:rsid w:val="00C27DAE"/>
    <w:rsid w:val="00C31916"/>
    <w:rsid w:val="00C324A7"/>
    <w:rsid w:val="00C33266"/>
    <w:rsid w:val="00C33ABA"/>
    <w:rsid w:val="00C34C83"/>
    <w:rsid w:val="00C350D6"/>
    <w:rsid w:val="00C357C3"/>
    <w:rsid w:val="00C376A7"/>
    <w:rsid w:val="00C37B82"/>
    <w:rsid w:val="00C37F39"/>
    <w:rsid w:val="00C406F8"/>
    <w:rsid w:val="00C407B0"/>
    <w:rsid w:val="00C40871"/>
    <w:rsid w:val="00C408B7"/>
    <w:rsid w:val="00C41342"/>
    <w:rsid w:val="00C43E2E"/>
    <w:rsid w:val="00C45F20"/>
    <w:rsid w:val="00C460B6"/>
    <w:rsid w:val="00C462A7"/>
    <w:rsid w:val="00C46E12"/>
    <w:rsid w:val="00C470F8"/>
    <w:rsid w:val="00C500E4"/>
    <w:rsid w:val="00C5123F"/>
    <w:rsid w:val="00C5171D"/>
    <w:rsid w:val="00C5223A"/>
    <w:rsid w:val="00C53443"/>
    <w:rsid w:val="00C5359F"/>
    <w:rsid w:val="00C53EEE"/>
    <w:rsid w:val="00C53EFE"/>
    <w:rsid w:val="00C54DEA"/>
    <w:rsid w:val="00C55722"/>
    <w:rsid w:val="00C55E76"/>
    <w:rsid w:val="00C55FA2"/>
    <w:rsid w:val="00C569EB"/>
    <w:rsid w:val="00C57574"/>
    <w:rsid w:val="00C57E79"/>
    <w:rsid w:val="00C6039C"/>
    <w:rsid w:val="00C61569"/>
    <w:rsid w:val="00C637F6"/>
    <w:rsid w:val="00C63C47"/>
    <w:rsid w:val="00C63FBF"/>
    <w:rsid w:val="00C640F1"/>
    <w:rsid w:val="00C642FB"/>
    <w:rsid w:val="00C64C7F"/>
    <w:rsid w:val="00C66970"/>
    <w:rsid w:val="00C66D6F"/>
    <w:rsid w:val="00C676BC"/>
    <w:rsid w:val="00C707C0"/>
    <w:rsid w:val="00C70E7B"/>
    <w:rsid w:val="00C71321"/>
    <w:rsid w:val="00C7145E"/>
    <w:rsid w:val="00C71908"/>
    <w:rsid w:val="00C71F3F"/>
    <w:rsid w:val="00C735D9"/>
    <w:rsid w:val="00C74AF9"/>
    <w:rsid w:val="00C74FED"/>
    <w:rsid w:val="00C76A0D"/>
    <w:rsid w:val="00C8071B"/>
    <w:rsid w:val="00C81555"/>
    <w:rsid w:val="00C82572"/>
    <w:rsid w:val="00C82DCA"/>
    <w:rsid w:val="00C843E1"/>
    <w:rsid w:val="00C84879"/>
    <w:rsid w:val="00C87848"/>
    <w:rsid w:val="00C91B44"/>
    <w:rsid w:val="00C924A6"/>
    <w:rsid w:val="00C92EA0"/>
    <w:rsid w:val="00C93D5D"/>
    <w:rsid w:val="00C94067"/>
    <w:rsid w:val="00C94542"/>
    <w:rsid w:val="00C950C7"/>
    <w:rsid w:val="00C955EF"/>
    <w:rsid w:val="00C95CB4"/>
    <w:rsid w:val="00C967CF"/>
    <w:rsid w:val="00CA059F"/>
    <w:rsid w:val="00CA1843"/>
    <w:rsid w:val="00CA193C"/>
    <w:rsid w:val="00CA1F1E"/>
    <w:rsid w:val="00CA2934"/>
    <w:rsid w:val="00CA4A94"/>
    <w:rsid w:val="00CA4F7F"/>
    <w:rsid w:val="00CA5B3E"/>
    <w:rsid w:val="00CA6745"/>
    <w:rsid w:val="00CA6E90"/>
    <w:rsid w:val="00CA728B"/>
    <w:rsid w:val="00CB0231"/>
    <w:rsid w:val="00CB0933"/>
    <w:rsid w:val="00CB1B33"/>
    <w:rsid w:val="00CB1C54"/>
    <w:rsid w:val="00CB1E9E"/>
    <w:rsid w:val="00CB314E"/>
    <w:rsid w:val="00CB369F"/>
    <w:rsid w:val="00CB3FC3"/>
    <w:rsid w:val="00CB5C70"/>
    <w:rsid w:val="00CB63E2"/>
    <w:rsid w:val="00CB729C"/>
    <w:rsid w:val="00CB77F8"/>
    <w:rsid w:val="00CB7DAB"/>
    <w:rsid w:val="00CC0AB3"/>
    <w:rsid w:val="00CC1549"/>
    <w:rsid w:val="00CC1B6E"/>
    <w:rsid w:val="00CC2174"/>
    <w:rsid w:val="00CC2205"/>
    <w:rsid w:val="00CC298A"/>
    <w:rsid w:val="00CC356E"/>
    <w:rsid w:val="00CC41C2"/>
    <w:rsid w:val="00CC43E0"/>
    <w:rsid w:val="00CC479E"/>
    <w:rsid w:val="00CC5876"/>
    <w:rsid w:val="00CC6581"/>
    <w:rsid w:val="00CC68FE"/>
    <w:rsid w:val="00CC6F92"/>
    <w:rsid w:val="00CC759D"/>
    <w:rsid w:val="00CD120D"/>
    <w:rsid w:val="00CD24D9"/>
    <w:rsid w:val="00CD2962"/>
    <w:rsid w:val="00CD3F8F"/>
    <w:rsid w:val="00CD40CE"/>
    <w:rsid w:val="00CD41F9"/>
    <w:rsid w:val="00CD4963"/>
    <w:rsid w:val="00CD4A29"/>
    <w:rsid w:val="00CD5635"/>
    <w:rsid w:val="00CD5DE1"/>
    <w:rsid w:val="00CD606E"/>
    <w:rsid w:val="00CD6DDF"/>
    <w:rsid w:val="00CD7754"/>
    <w:rsid w:val="00CD7D5A"/>
    <w:rsid w:val="00CE0C0B"/>
    <w:rsid w:val="00CE0E07"/>
    <w:rsid w:val="00CE2575"/>
    <w:rsid w:val="00CE2AF1"/>
    <w:rsid w:val="00CE2C28"/>
    <w:rsid w:val="00CE32DA"/>
    <w:rsid w:val="00CE3A50"/>
    <w:rsid w:val="00CE5393"/>
    <w:rsid w:val="00CE54B1"/>
    <w:rsid w:val="00CE5CB3"/>
    <w:rsid w:val="00CE71D4"/>
    <w:rsid w:val="00CE72E7"/>
    <w:rsid w:val="00CF000E"/>
    <w:rsid w:val="00CF04D5"/>
    <w:rsid w:val="00CF0A79"/>
    <w:rsid w:val="00CF1629"/>
    <w:rsid w:val="00CF2609"/>
    <w:rsid w:val="00CF29D8"/>
    <w:rsid w:val="00CF2B9E"/>
    <w:rsid w:val="00CF33C6"/>
    <w:rsid w:val="00CF4458"/>
    <w:rsid w:val="00CF4495"/>
    <w:rsid w:val="00CF4638"/>
    <w:rsid w:val="00CF53A5"/>
    <w:rsid w:val="00CF5569"/>
    <w:rsid w:val="00CF55A0"/>
    <w:rsid w:val="00CF5842"/>
    <w:rsid w:val="00CF7C78"/>
    <w:rsid w:val="00CF7E8E"/>
    <w:rsid w:val="00CF7FEF"/>
    <w:rsid w:val="00D00624"/>
    <w:rsid w:val="00D00FE3"/>
    <w:rsid w:val="00D016EF"/>
    <w:rsid w:val="00D02151"/>
    <w:rsid w:val="00D038FD"/>
    <w:rsid w:val="00D03F70"/>
    <w:rsid w:val="00D045D2"/>
    <w:rsid w:val="00D0586D"/>
    <w:rsid w:val="00D05C07"/>
    <w:rsid w:val="00D061DE"/>
    <w:rsid w:val="00D06E64"/>
    <w:rsid w:val="00D070AC"/>
    <w:rsid w:val="00D0721E"/>
    <w:rsid w:val="00D10221"/>
    <w:rsid w:val="00D113A7"/>
    <w:rsid w:val="00D11461"/>
    <w:rsid w:val="00D1249D"/>
    <w:rsid w:val="00D12570"/>
    <w:rsid w:val="00D1324D"/>
    <w:rsid w:val="00D1372F"/>
    <w:rsid w:val="00D14382"/>
    <w:rsid w:val="00D1478F"/>
    <w:rsid w:val="00D1563E"/>
    <w:rsid w:val="00D15E45"/>
    <w:rsid w:val="00D1661A"/>
    <w:rsid w:val="00D1703B"/>
    <w:rsid w:val="00D1713C"/>
    <w:rsid w:val="00D178DA"/>
    <w:rsid w:val="00D209B5"/>
    <w:rsid w:val="00D20A3E"/>
    <w:rsid w:val="00D210C0"/>
    <w:rsid w:val="00D21E04"/>
    <w:rsid w:val="00D228A1"/>
    <w:rsid w:val="00D23A97"/>
    <w:rsid w:val="00D2537B"/>
    <w:rsid w:val="00D25DFE"/>
    <w:rsid w:val="00D271C8"/>
    <w:rsid w:val="00D2729B"/>
    <w:rsid w:val="00D302B8"/>
    <w:rsid w:val="00D30CC2"/>
    <w:rsid w:val="00D311DB"/>
    <w:rsid w:val="00D3125E"/>
    <w:rsid w:val="00D31CFD"/>
    <w:rsid w:val="00D31DDF"/>
    <w:rsid w:val="00D3211C"/>
    <w:rsid w:val="00D328D9"/>
    <w:rsid w:val="00D339CE"/>
    <w:rsid w:val="00D348E0"/>
    <w:rsid w:val="00D34912"/>
    <w:rsid w:val="00D36F0A"/>
    <w:rsid w:val="00D4025F"/>
    <w:rsid w:val="00D40CFD"/>
    <w:rsid w:val="00D41248"/>
    <w:rsid w:val="00D41DDC"/>
    <w:rsid w:val="00D43350"/>
    <w:rsid w:val="00D455B3"/>
    <w:rsid w:val="00D461D5"/>
    <w:rsid w:val="00D4740C"/>
    <w:rsid w:val="00D47E22"/>
    <w:rsid w:val="00D515A3"/>
    <w:rsid w:val="00D53A73"/>
    <w:rsid w:val="00D551E8"/>
    <w:rsid w:val="00D56E8D"/>
    <w:rsid w:val="00D57014"/>
    <w:rsid w:val="00D605F2"/>
    <w:rsid w:val="00D607CF"/>
    <w:rsid w:val="00D62EE2"/>
    <w:rsid w:val="00D6469B"/>
    <w:rsid w:val="00D646BA"/>
    <w:rsid w:val="00D648F6"/>
    <w:rsid w:val="00D64C29"/>
    <w:rsid w:val="00D65303"/>
    <w:rsid w:val="00D65570"/>
    <w:rsid w:val="00D65947"/>
    <w:rsid w:val="00D66867"/>
    <w:rsid w:val="00D67058"/>
    <w:rsid w:val="00D671CA"/>
    <w:rsid w:val="00D67DB2"/>
    <w:rsid w:val="00D70813"/>
    <w:rsid w:val="00D71A7C"/>
    <w:rsid w:val="00D71EE4"/>
    <w:rsid w:val="00D7230B"/>
    <w:rsid w:val="00D72AE9"/>
    <w:rsid w:val="00D72B43"/>
    <w:rsid w:val="00D734AE"/>
    <w:rsid w:val="00D73746"/>
    <w:rsid w:val="00D741C8"/>
    <w:rsid w:val="00D748E6"/>
    <w:rsid w:val="00D74EC9"/>
    <w:rsid w:val="00D76188"/>
    <w:rsid w:val="00D769EA"/>
    <w:rsid w:val="00D81838"/>
    <w:rsid w:val="00D86D59"/>
    <w:rsid w:val="00D87D92"/>
    <w:rsid w:val="00D87DD3"/>
    <w:rsid w:val="00D90234"/>
    <w:rsid w:val="00D91AD4"/>
    <w:rsid w:val="00D928D7"/>
    <w:rsid w:val="00D93626"/>
    <w:rsid w:val="00D93C2C"/>
    <w:rsid w:val="00D95225"/>
    <w:rsid w:val="00D955F0"/>
    <w:rsid w:val="00D959BE"/>
    <w:rsid w:val="00D95DF7"/>
    <w:rsid w:val="00D95E1F"/>
    <w:rsid w:val="00D97A49"/>
    <w:rsid w:val="00DA18F4"/>
    <w:rsid w:val="00DA2017"/>
    <w:rsid w:val="00DA2F55"/>
    <w:rsid w:val="00DA3D2B"/>
    <w:rsid w:val="00DA45A8"/>
    <w:rsid w:val="00DA4910"/>
    <w:rsid w:val="00DA5562"/>
    <w:rsid w:val="00DA5FC4"/>
    <w:rsid w:val="00DA68DD"/>
    <w:rsid w:val="00DA6A9E"/>
    <w:rsid w:val="00DA7DE3"/>
    <w:rsid w:val="00DB093D"/>
    <w:rsid w:val="00DB16ED"/>
    <w:rsid w:val="00DB1742"/>
    <w:rsid w:val="00DB1ED0"/>
    <w:rsid w:val="00DB2A05"/>
    <w:rsid w:val="00DB302F"/>
    <w:rsid w:val="00DB3243"/>
    <w:rsid w:val="00DB45E6"/>
    <w:rsid w:val="00DB4BC6"/>
    <w:rsid w:val="00DB564B"/>
    <w:rsid w:val="00DB7A51"/>
    <w:rsid w:val="00DB7D15"/>
    <w:rsid w:val="00DC0721"/>
    <w:rsid w:val="00DC0ED8"/>
    <w:rsid w:val="00DC2249"/>
    <w:rsid w:val="00DC28A9"/>
    <w:rsid w:val="00DC37BA"/>
    <w:rsid w:val="00DC6271"/>
    <w:rsid w:val="00DC6B91"/>
    <w:rsid w:val="00DC7983"/>
    <w:rsid w:val="00DD07E8"/>
    <w:rsid w:val="00DD1C3D"/>
    <w:rsid w:val="00DD1C8B"/>
    <w:rsid w:val="00DD260D"/>
    <w:rsid w:val="00DD41C6"/>
    <w:rsid w:val="00DD4851"/>
    <w:rsid w:val="00DD55A9"/>
    <w:rsid w:val="00DD59C2"/>
    <w:rsid w:val="00DD59CB"/>
    <w:rsid w:val="00DD61A8"/>
    <w:rsid w:val="00DD6686"/>
    <w:rsid w:val="00DD6E2E"/>
    <w:rsid w:val="00DD7513"/>
    <w:rsid w:val="00DD7B7F"/>
    <w:rsid w:val="00DE07E2"/>
    <w:rsid w:val="00DE1D84"/>
    <w:rsid w:val="00DE1E35"/>
    <w:rsid w:val="00DE20A0"/>
    <w:rsid w:val="00DE36B1"/>
    <w:rsid w:val="00DE3CF8"/>
    <w:rsid w:val="00DE52A7"/>
    <w:rsid w:val="00DE6CAA"/>
    <w:rsid w:val="00DE7B72"/>
    <w:rsid w:val="00DE7CD3"/>
    <w:rsid w:val="00DF061A"/>
    <w:rsid w:val="00DF096B"/>
    <w:rsid w:val="00DF0FCB"/>
    <w:rsid w:val="00DF3AAA"/>
    <w:rsid w:val="00DF4FA2"/>
    <w:rsid w:val="00DF50CD"/>
    <w:rsid w:val="00DF5595"/>
    <w:rsid w:val="00DF695E"/>
    <w:rsid w:val="00DF6F48"/>
    <w:rsid w:val="00DF77F6"/>
    <w:rsid w:val="00E004D9"/>
    <w:rsid w:val="00E00B6C"/>
    <w:rsid w:val="00E00FCC"/>
    <w:rsid w:val="00E01633"/>
    <w:rsid w:val="00E027D5"/>
    <w:rsid w:val="00E028A5"/>
    <w:rsid w:val="00E02C56"/>
    <w:rsid w:val="00E02CB7"/>
    <w:rsid w:val="00E03978"/>
    <w:rsid w:val="00E0403B"/>
    <w:rsid w:val="00E05450"/>
    <w:rsid w:val="00E06741"/>
    <w:rsid w:val="00E070E6"/>
    <w:rsid w:val="00E0730B"/>
    <w:rsid w:val="00E1067F"/>
    <w:rsid w:val="00E10954"/>
    <w:rsid w:val="00E1121D"/>
    <w:rsid w:val="00E119A6"/>
    <w:rsid w:val="00E123D0"/>
    <w:rsid w:val="00E1277A"/>
    <w:rsid w:val="00E13DA0"/>
    <w:rsid w:val="00E14072"/>
    <w:rsid w:val="00E14AA2"/>
    <w:rsid w:val="00E14B7B"/>
    <w:rsid w:val="00E154E1"/>
    <w:rsid w:val="00E161EE"/>
    <w:rsid w:val="00E16681"/>
    <w:rsid w:val="00E16A5D"/>
    <w:rsid w:val="00E16E78"/>
    <w:rsid w:val="00E17C3A"/>
    <w:rsid w:val="00E20D0A"/>
    <w:rsid w:val="00E20F3F"/>
    <w:rsid w:val="00E21547"/>
    <w:rsid w:val="00E222B7"/>
    <w:rsid w:val="00E23336"/>
    <w:rsid w:val="00E23C2A"/>
    <w:rsid w:val="00E24791"/>
    <w:rsid w:val="00E248CE"/>
    <w:rsid w:val="00E24BF0"/>
    <w:rsid w:val="00E2517E"/>
    <w:rsid w:val="00E26600"/>
    <w:rsid w:val="00E276B3"/>
    <w:rsid w:val="00E27885"/>
    <w:rsid w:val="00E27893"/>
    <w:rsid w:val="00E30B7F"/>
    <w:rsid w:val="00E319E3"/>
    <w:rsid w:val="00E31CFA"/>
    <w:rsid w:val="00E32183"/>
    <w:rsid w:val="00E322EA"/>
    <w:rsid w:val="00E32AF8"/>
    <w:rsid w:val="00E33A2B"/>
    <w:rsid w:val="00E341F3"/>
    <w:rsid w:val="00E34A73"/>
    <w:rsid w:val="00E34F9B"/>
    <w:rsid w:val="00E364BE"/>
    <w:rsid w:val="00E37A11"/>
    <w:rsid w:val="00E37B3D"/>
    <w:rsid w:val="00E40602"/>
    <w:rsid w:val="00E40911"/>
    <w:rsid w:val="00E42C2A"/>
    <w:rsid w:val="00E4372B"/>
    <w:rsid w:val="00E44940"/>
    <w:rsid w:val="00E45F95"/>
    <w:rsid w:val="00E46B9E"/>
    <w:rsid w:val="00E50145"/>
    <w:rsid w:val="00E5062D"/>
    <w:rsid w:val="00E510AE"/>
    <w:rsid w:val="00E517F1"/>
    <w:rsid w:val="00E5283B"/>
    <w:rsid w:val="00E52B51"/>
    <w:rsid w:val="00E53644"/>
    <w:rsid w:val="00E54192"/>
    <w:rsid w:val="00E54B33"/>
    <w:rsid w:val="00E55643"/>
    <w:rsid w:val="00E56080"/>
    <w:rsid w:val="00E561FA"/>
    <w:rsid w:val="00E56E34"/>
    <w:rsid w:val="00E571EE"/>
    <w:rsid w:val="00E60FF7"/>
    <w:rsid w:val="00E614A1"/>
    <w:rsid w:val="00E620D8"/>
    <w:rsid w:val="00E62C4D"/>
    <w:rsid w:val="00E62F58"/>
    <w:rsid w:val="00E64711"/>
    <w:rsid w:val="00E649E8"/>
    <w:rsid w:val="00E64D82"/>
    <w:rsid w:val="00E656E5"/>
    <w:rsid w:val="00E6679D"/>
    <w:rsid w:val="00E6790C"/>
    <w:rsid w:val="00E71463"/>
    <w:rsid w:val="00E715DB"/>
    <w:rsid w:val="00E72815"/>
    <w:rsid w:val="00E7298A"/>
    <w:rsid w:val="00E72E4D"/>
    <w:rsid w:val="00E73930"/>
    <w:rsid w:val="00E74819"/>
    <w:rsid w:val="00E756AF"/>
    <w:rsid w:val="00E7574A"/>
    <w:rsid w:val="00E75763"/>
    <w:rsid w:val="00E763B3"/>
    <w:rsid w:val="00E76568"/>
    <w:rsid w:val="00E77948"/>
    <w:rsid w:val="00E801EA"/>
    <w:rsid w:val="00E80862"/>
    <w:rsid w:val="00E80DDB"/>
    <w:rsid w:val="00E81FD0"/>
    <w:rsid w:val="00E82C82"/>
    <w:rsid w:val="00E82E04"/>
    <w:rsid w:val="00E83A9D"/>
    <w:rsid w:val="00E83D29"/>
    <w:rsid w:val="00E851EE"/>
    <w:rsid w:val="00E8539E"/>
    <w:rsid w:val="00E85845"/>
    <w:rsid w:val="00E86BBA"/>
    <w:rsid w:val="00E877C1"/>
    <w:rsid w:val="00E87C0F"/>
    <w:rsid w:val="00E9141A"/>
    <w:rsid w:val="00E9191B"/>
    <w:rsid w:val="00E92BEA"/>
    <w:rsid w:val="00E9351B"/>
    <w:rsid w:val="00E93C6B"/>
    <w:rsid w:val="00E9496F"/>
    <w:rsid w:val="00E94D6A"/>
    <w:rsid w:val="00E94FFD"/>
    <w:rsid w:val="00E95442"/>
    <w:rsid w:val="00E96650"/>
    <w:rsid w:val="00E96AC4"/>
    <w:rsid w:val="00E9762A"/>
    <w:rsid w:val="00EA03FD"/>
    <w:rsid w:val="00EA054E"/>
    <w:rsid w:val="00EA0B4F"/>
    <w:rsid w:val="00EA0E6C"/>
    <w:rsid w:val="00EA1850"/>
    <w:rsid w:val="00EA19E2"/>
    <w:rsid w:val="00EA2157"/>
    <w:rsid w:val="00EA394F"/>
    <w:rsid w:val="00EA4B49"/>
    <w:rsid w:val="00EA4EEE"/>
    <w:rsid w:val="00EA517A"/>
    <w:rsid w:val="00EA60DB"/>
    <w:rsid w:val="00EA6755"/>
    <w:rsid w:val="00EA70CB"/>
    <w:rsid w:val="00EA7AC1"/>
    <w:rsid w:val="00EB0237"/>
    <w:rsid w:val="00EB023B"/>
    <w:rsid w:val="00EB0738"/>
    <w:rsid w:val="00EB0C40"/>
    <w:rsid w:val="00EB1415"/>
    <w:rsid w:val="00EB18D0"/>
    <w:rsid w:val="00EB318E"/>
    <w:rsid w:val="00EB385D"/>
    <w:rsid w:val="00EB5CDD"/>
    <w:rsid w:val="00EB63D9"/>
    <w:rsid w:val="00EC02C7"/>
    <w:rsid w:val="00EC089C"/>
    <w:rsid w:val="00EC1684"/>
    <w:rsid w:val="00EC1FEC"/>
    <w:rsid w:val="00EC318D"/>
    <w:rsid w:val="00EC3260"/>
    <w:rsid w:val="00EC4C0D"/>
    <w:rsid w:val="00EC592C"/>
    <w:rsid w:val="00EC61A2"/>
    <w:rsid w:val="00EC66BA"/>
    <w:rsid w:val="00EC6D5A"/>
    <w:rsid w:val="00EC7106"/>
    <w:rsid w:val="00EC74A8"/>
    <w:rsid w:val="00EC7ADD"/>
    <w:rsid w:val="00ED00DC"/>
    <w:rsid w:val="00ED0BB2"/>
    <w:rsid w:val="00ED23BF"/>
    <w:rsid w:val="00ED37DF"/>
    <w:rsid w:val="00ED52F8"/>
    <w:rsid w:val="00ED5642"/>
    <w:rsid w:val="00ED5843"/>
    <w:rsid w:val="00ED649E"/>
    <w:rsid w:val="00ED66B5"/>
    <w:rsid w:val="00ED6EC3"/>
    <w:rsid w:val="00ED7BD4"/>
    <w:rsid w:val="00EE04AF"/>
    <w:rsid w:val="00EE1116"/>
    <w:rsid w:val="00EE20F6"/>
    <w:rsid w:val="00EE30B3"/>
    <w:rsid w:val="00EE3354"/>
    <w:rsid w:val="00EE3859"/>
    <w:rsid w:val="00EE4BB7"/>
    <w:rsid w:val="00EE527D"/>
    <w:rsid w:val="00EE5D90"/>
    <w:rsid w:val="00EE7B22"/>
    <w:rsid w:val="00EF0535"/>
    <w:rsid w:val="00EF05AE"/>
    <w:rsid w:val="00EF1702"/>
    <w:rsid w:val="00EF1A67"/>
    <w:rsid w:val="00EF274E"/>
    <w:rsid w:val="00EF2B87"/>
    <w:rsid w:val="00EF3B12"/>
    <w:rsid w:val="00EF4415"/>
    <w:rsid w:val="00EF4A7E"/>
    <w:rsid w:val="00EF5855"/>
    <w:rsid w:val="00EF59DD"/>
    <w:rsid w:val="00EF6DDB"/>
    <w:rsid w:val="00EF72C1"/>
    <w:rsid w:val="00EF756F"/>
    <w:rsid w:val="00EF7FAC"/>
    <w:rsid w:val="00F006D3"/>
    <w:rsid w:val="00F02201"/>
    <w:rsid w:val="00F025E1"/>
    <w:rsid w:val="00F03533"/>
    <w:rsid w:val="00F0369A"/>
    <w:rsid w:val="00F063BC"/>
    <w:rsid w:val="00F06705"/>
    <w:rsid w:val="00F072B7"/>
    <w:rsid w:val="00F10E55"/>
    <w:rsid w:val="00F114CC"/>
    <w:rsid w:val="00F11A7A"/>
    <w:rsid w:val="00F11F33"/>
    <w:rsid w:val="00F120A7"/>
    <w:rsid w:val="00F12E92"/>
    <w:rsid w:val="00F1426C"/>
    <w:rsid w:val="00F14475"/>
    <w:rsid w:val="00F15189"/>
    <w:rsid w:val="00F16A98"/>
    <w:rsid w:val="00F17C2D"/>
    <w:rsid w:val="00F17DDF"/>
    <w:rsid w:val="00F211CA"/>
    <w:rsid w:val="00F216ED"/>
    <w:rsid w:val="00F21852"/>
    <w:rsid w:val="00F21B13"/>
    <w:rsid w:val="00F234AE"/>
    <w:rsid w:val="00F235BC"/>
    <w:rsid w:val="00F23A59"/>
    <w:rsid w:val="00F24C35"/>
    <w:rsid w:val="00F25C86"/>
    <w:rsid w:val="00F2602C"/>
    <w:rsid w:val="00F2617D"/>
    <w:rsid w:val="00F27550"/>
    <w:rsid w:val="00F2777D"/>
    <w:rsid w:val="00F2781F"/>
    <w:rsid w:val="00F30C2D"/>
    <w:rsid w:val="00F31068"/>
    <w:rsid w:val="00F313A6"/>
    <w:rsid w:val="00F32D62"/>
    <w:rsid w:val="00F343BE"/>
    <w:rsid w:val="00F347F8"/>
    <w:rsid w:val="00F34A5E"/>
    <w:rsid w:val="00F3500B"/>
    <w:rsid w:val="00F35148"/>
    <w:rsid w:val="00F354E4"/>
    <w:rsid w:val="00F364B8"/>
    <w:rsid w:val="00F366CD"/>
    <w:rsid w:val="00F3738E"/>
    <w:rsid w:val="00F41891"/>
    <w:rsid w:val="00F4280E"/>
    <w:rsid w:val="00F43AD8"/>
    <w:rsid w:val="00F43C9C"/>
    <w:rsid w:val="00F4408C"/>
    <w:rsid w:val="00F4414D"/>
    <w:rsid w:val="00F445B3"/>
    <w:rsid w:val="00F44998"/>
    <w:rsid w:val="00F45579"/>
    <w:rsid w:val="00F45644"/>
    <w:rsid w:val="00F457F8"/>
    <w:rsid w:val="00F4592A"/>
    <w:rsid w:val="00F46AC8"/>
    <w:rsid w:val="00F47EF1"/>
    <w:rsid w:val="00F50169"/>
    <w:rsid w:val="00F51953"/>
    <w:rsid w:val="00F51D71"/>
    <w:rsid w:val="00F54436"/>
    <w:rsid w:val="00F55587"/>
    <w:rsid w:val="00F556E5"/>
    <w:rsid w:val="00F56634"/>
    <w:rsid w:val="00F56719"/>
    <w:rsid w:val="00F56DAC"/>
    <w:rsid w:val="00F57584"/>
    <w:rsid w:val="00F6010F"/>
    <w:rsid w:val="00F602E1"/>
    <w:rsid w:val="00F6085C"/>
    <w:rsid w:val="00F609F2"/>
    <w:rsid w:val="00F62350"/>
    <w:rsid w:val="00F63475"/>
    <w:rsid w:val="00F6373D"/>
    <w:rsid w:val="00F63C87"/>
    <w:rsid w:val="00F63CB9"/>
    <w:rsid w:val="00F63EE6"/>
    <w:rsid w:val="00F6453E"/>
    <w:rsid w:val="00F645BA"/>
    <w:rsid w:val="00F64D84"/>
    <w:rsid w:val="00F657C6"/>
    <w:rsid w:val="00F66156"/>
    <w:rsid w:val="00F66501"/>
    <w:rsid w:val="00F670C9"/>
    <w:rsid w:val="00F67C3B"/>
    <w:rsid w:val="00F732EE"/>
    <w:rsid w:val="00F73410"/>
    <w:rsid w:val="00F73C41"/>
    <w:rsid w:val="00F752AD"/>
    <w:rsid w:val="00F76E6B"/>
    <w:rsid w:val="00F7738A"/>
    <w:rsid w:val="00F7789F"/>
    <w:rsid w:val="00F77F53"/>
    <w:rsid w:val="00F80D26"/>
    <w:rsid w:val="00F81409"/>
    <w:rsid w:val="00F81AEC"/>
    <w:rsid w:val="00F81C93"/>
    <w:rsid w:val="00F81ECC"/>
    <w:rsid w:val="00F83430"/>
    <w:rsid w:val="00F83B06"/>
    <w:rsid w:val="00F84723"/>
    <w:rsid w:val="00F8678F"/>
    <w:rsid w:val="00F86953"/>
    <w:rsid w:val="00F876C6"/>
    <w:rsid w:val="00F87891"/>
    <w:rsid w:val="00F878A4"/>
    <w:rsid w:val="00F87B5E"/>
    <w:rsid w:val="00F87E9F"/>
    <w:rsid w:val="00F901DB"/>
    <w:rsid w:val="00F909E7"/>
    <w:rsid w:val="00F90E2F"/>
    <w:rsid w:val="00F91C65"/>
    <w:rsid w:val="00F93330"/>
    <w:rsid w:val="00F94116"/>
    <w:rsid w:val="00F9494B"/>
    <w:rsid w:val="00F95958"/>
    <w:rsid w:val="00F95982"/>
    <w:rsid w:val="00F96D60"/>
    <w:rsid w:val="00F96E85"/>
    <w:rsid w:val="00F96E9D"/>
    <w:rsid w:val="00FA06E9"/>
    <w:rsid w:val="00FA0D22"/>
    <w:rsid w:val="00FA11FA"/>
    <w:rsid w:val="00FA24C0"/>
    <w:rsid w:val="00FA2ADD"/>
    <w:rsid w:val="00FA30B5"/>
    <w:rsid w:val="00FA35BD"/>
    <w:rsid w:val="00FA3C28"/>
    <w:rsid w:val="00FA3F0E"/>
    <w:rsid w:val="00FA46F9"/>
    <w:rsid w:val="00FA488A"/>
    <w:rsid w:val="00FA6696"/>
    <w:rsid w:val="00FA692F"/>
    <w:rsid w:val="00FA76E5"/>
    <w:rsid w:val="00FB033D"/>
    <w:rsid w:val="00FB0507"/>
    <w:rsid w:val="00FB0BF6"/>
    <w:rsid w:val="00FB2C38"/>
    <w:rsid w:val="00FB4300"/>
    <w:rsid w:val="00FB4A67"/>
    <w:rsid w:val="00FB53CE"/>
    <w:rsid w:val="00FB5855"/>
    <w:rsid w:val="00FB6299"/>
    <w:rsid w:val="00FB79CD"/>
    <w:rsid w:val="00FB7FA7"/>
    <w:rsid w:val="00FC03CE"/>
    <w:rsid w:val="00FC0E49"/>
    <w:rsid w:val="00FC141F"/>
    <w:rsid w:val="00FC157E"/>
    <w:rsid w:val="00FC22C9"/>
    <w:rsid w:val="00FC2C63"/>
    <w:rsid w:val="00FC3820"/>
    <w:rsid w:val="00FC447F"/>
    <w:rsid w:val="00FC5000"/>
    <w:rsid w:val="00FC55F1"/>
    <w:rsid w:val="00FC5B79"/>
    <w:rsid w:val="00FC5F25"/>
    <w:rsid w:val="00FC61DC"/>
    <w:rsid w:val="00FC628D"/>
    <w:rsid w:val="00FC631C"/>
    <w:rsid w:val="00FC67B4"/>
    <w:rsid w:val="00FC6A91"/>
    <w:rsid w:val="00FC7255"/>
    <w:rsid w:val="00FC7C81"/>
    <w:rsid w:val="00FD015E"/>
    <w:rsid w:val="00FD061D"/>
    <w:rsid w:val="00FD09B5"/>
    <w:rsid w:val="00FD1251"/>
    <w:rsid w:val="00FD1720"/>
    <w:rsid w:val="00FD1F3F"/>
    <w:rsid w:val="00FD20F9"/>
    <w:rsid w:val="00FD28C1"/>
    <w:rsid w:val="00FD2A53"/>
    <w:rsid w:val="00FD57DA"/>
    <w:rsid w:val="00FD65D8"/>
    <w:rsid w:val="00FD6D12"/>
    <w:rsid w:val="00FD7C6F"/>
    <w:rsid w:val="00FE0724"/>
    <w:rsid w:val="00FE1B48"/>
    <w:rsid w:val="00FE1B8F"/>
    <w:rsid w:val="00FE1E37"/>
    <w:rsid w:val="00FE1EF7"/>
    <w:rsid w:val="00FE274E"/>
    <w:rsid w:val="00FE2FD6"/>
    <w:rsid w:val="00FE44C1"/>
    <w:rsid w:val="00FE4DB8"/>
    <w:rsid w:val="00FE6C9A"/>
    <w:rsid w:val="00FE7D72"/>
    <w:rsid w:val="00FE7EC2"/>
    <w:rsid w:val="00FF00C1"/>
    <w:rsid w:val="00FF09FD"/>
    <w:rsid w:val="00FF0F7A"/>
    <w:rsid w:val="00FF10CB"/>
    <w:rsid w:val="00FF1205"/>
    <w:rsid w:val="00FF1AEB"/>
    <w:rsid w:val="00FF1C80"/>
    <w:rsid w:val="00FF27A2"/>
    <w:rsid w:val="00FF3114"/>
    <w:rsid w:val="00FF49D4"/>
    <w:rsid w:val="00FF6466"/>
    <w:rsid w:val="00FF6E2B"/>
    <w:rsid w:val="00FF70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51DA682"/>
  <w15:chartTrackingRefBased/>
  <w15:docId w15:val="{DD256246-0371-4664-9829-FBD3BC4E3A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276B"/>
    <w:pPr>
      <w:jc w:val="both"/>
    </w:pPr>
    <w:rPr>
      <w:rFonts w:ascii="Arial Narrow" w:hAnsi="Arial Narrow"/>
      <w:sz w:val="16"/>
      <w:szCs w:val="24"/>
    </w:rPr>
  </w:style>
  <w:style w:type="paragraph" w:styleId="Heading1">
    <w:name w:val="heading 1"/>
    <w:basedOn w:val="Normal"/>
    <w:next w:val="Normal"/>
    <w:link w:val="Heading1Char"/>
    <w:uiPriority w:val="9"/>
    <w:qFormat/>
    <w:rsid w:val="00EF05AE"/>
    <w:pPr>
      <w:keepNext/>
      <w:spacing w:before="60"/>
      <w:outlineLvl w:val="0"/>
    </w:pPr>
    <w:rPr>
      <w:b/>
      <w:bCs/>
      <w:color w:val="FF0000"/>
      <w:sz w:val="24"/>
      <w:szCs w:val="20"/>
    </w:rPr>
  </w:style>
  <w:style w:type="paragraph" w:styleId="Heading2">
    <w:name w:val="heading 2"/>
    <w:basedOn w:val="Normal"/>
    <w:next w:val="Normal"/>
    <w:link w:val="Heading2Char"/>
    <w:uiPriority w:val="9"/>
    <w:qFormat/>
    <w:rsid w:val="00DB4BC6"/>
    <w:pPr>
      <w:keepNext/>
      <w:spacing w:before="60" w:after="60" w:line="276" w:lineRule="auto"/>
      <w:outlineLvl w:val="1"/>
    </w:pPr>
    <w:rPr>
      <w:b/>
      <w:bCs/>
      <w:color w:val="0070C0"/>
      <w:sz w:val="18"/>
      <w:szCs w:val="18"/>
      <w:bdr w:val="single" w:sz="4" w:space="0" w:color="auto"/>
    </w:rPr>
  </w:style>
  <w:style w:type="paragraph" w:styleId="Heading3">
    <w:name w:val="heading 3"/>
    <w:aliases w:val="Section,Section Title"/>
    <w:basedOn w:val="Normal"/>
    <w:next w:val="Normal"/>
    <w:link w:val="Heading3Char"/>
    <w:autoRedefine/>
    <w:uiPriority w:val="9"/>
    <w:qFormat/>
    <w:rsid w:val="0095485F"/>
    <w:pPr>
      <w:tabs>
        <w:tab w:val="left" w:pos="720"/>
      </w:tabs>
      <w:adjustRightInd w:val="0"/>
      <w:spacing w:before="60" w:after="60"/>
      <w:outlineLvl w:val="2"/>
    </w:pPr>
    <w:rPr>
      <w:rFonts w:ascii="Arial" w:hAnsi="Arial"/>
      <w:b/>
      <w:color w:val="548DD4"/>
      <w:szCs w:val="16"/>
    </w:rPr>
  </w:style>
  <w:style w:type="paragraph" w:styleId="Heading4">
    <w:name w:val="heading 4"/>
    <w:basedOn w:val="Normal"/>
    <w:next w:val="Normal"/>
    <w:link w:val="Heading4Char"/>
    <w:uiPriority w:val="9"/>
    <w:qFormat/>
    <w:rsid w:val="00EF59DD"/>
    <w:pPr>
      <w:keepNext/>
      <w:spacing w:before="60" w:after="60"/>
      <w:outlineLvl w:val="3"/>
    </w:pPr>
    <w:rPr>
      <w:rFonts w:ascii="Times New Roman" w:hAnsi="Times New Roman"/>
      <w:b/>
      <w:bCs/>
      <w:color w:val="943634"/>
      <w:szCs w:val="16"/>
      <w:u w:val="single"/>
    </w:rPr>
  </w:style>
  <w:style w:type="paragraph" w:styleId="Heading5">
    <w:name w:val="heading 5"/>
    <w:basedOn w:val="Normal"/>
    <w:next w:val="Normal"/>
    <w:link w:val="Heading5Char"/>
    <w:uiPriority w:val="9"/>
    <w:unhideWhenUsed/>
    <w:qFormat/>
    <w:rsid w:val="00082B6A"/>
    <w:pPr>
      <w:spacing w:before="60" w:after="20"/>
      <w:outlineLvl w:val="4"/>
    </w:pPr>
    <w:rPr>
      <w:rFonts w:ascii="Estrangelo Edessa" w:hAnsi="Estrangelo Edessa" w:cs="Estrangelo Edessa"/>
      <w:b/>
      <w:bCs/>
      <w:i/>
      <w:iCs/>
      <w:color w:val="C50781"/>
      <w:szCs w:val="16"/>
    </w:rPr>
  </w:style>
  <w:style w:type="paragraph" w:styleId="Heading6">
    <w:name w:val="heading 6"/>
    <w:basedOn w:val="Normal"/>
    <w:next w:val="Normal"/>
    <w:link w:val="Heading6Char"/>
    <w:uiPriority w:val="9"/>
    <w:unhideWhenUsed/>
    <w:qFormat/>
    <w:rsid w:val="004C15D1"/>
    <w:pPr>
      <w:keepNext/>
      <w:keepLines/>
      <w:spacing w:before="120" w:after="120"/>
      <w:outlineLvl w:val="5"/>
    </w:pPr>
    <w:rPr>
      <w:rFonts w:ascii="Estrangelo Edessa" w:hAnsi="Estrangelo Edessa" w:cs="Estrangelo Edessa"/>
      <w:i/>
      <w:iCs/>
      <w:color w:val="E36C0A"/>
      <w:u w:val="single"/>
    </w:rPr>
  </w:style>
  <w:style w:type="paragraph" w:styleId="Heading7">
    <w:name w:val="heading 7"/>
    <w:basedOn w:val="Normal"/>
    <w:next w:val="Normal"/>
    <w:link w:val="Heading7Char"/>
    <w:uiPriority w:val="9"/>
    <w:unhideWhenUsed/>
    <w:qFormat/>
    <w:rsid w:val="000A3E07"/>
    <w:pPr>
      <w:spacing w:before="60" w:after="60"/>
      <w:outlineLvl w:val="6"/>
    </w:pPr>
    <w:rPr>
      <w:rFonts w:ascii="Calibri" w:hAnsi="Calibri"/>
      <w:b/>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1853"/>
    <w:rPr>
      <w:rFonts w:ascii="Arial Narrow" w:hAnsi="Arial Narrow"/>
      <w:b/>
      <w:bCs/>
      <w:color w:val="FF0000"/>
      <w:sz w:val="24"/>
    </w:rPr>
  </w:style>
  <w:style w:type="character" w:customStyle="1" w:styleId="Heading2Char">
    <w:name w:val="Heading 2 Char"/>
    <w:basedOn w:val="DefaultParagraphFont"/>
    <w:link w:val="Heading2"/>
    <w:uiPriority w:val="9"/>
    <w:rsid w:val="000F1853"/>
    <w:rPr>
      <w:rFonts w:ascii="Arial Narrow" w:hAnsi="Arial Narrow"/>
      <w:b/>
      <w:bCs/>
      <w:color w:val="0070C0"/>
      <w:sz w:val="18"/>
      <w:szCs w:val="18"/>
      <w:bdr w:val="single" w:sz="4" w:space="0" w:color="auto"/>
    </w:rPr>
  </w:style>
  <w:style w:type="character" w:customStyle="1" w:styleId="Heading3Char">
    <w:name w:val="Heading 3 Char"/>
    <w:aliases w:val="Section Char,Section Title Char"/>
    <w:basedOn w:val="DefaultParagraphFont"/>
    <w:link w:val="Heading3"/>
    <w:uiPriority w:val="9"/>
    <w:rsid w:val="000F1853"/>
    <w:rPr>
      <w:rFonts w:ascii="Arial" w:hAnsi="Arial"/>
      <w:b/>
      <w:color w:val="548DD4"/>
      <w:sz w:val="16"/>
      <w:szCs w:val="16"/>
    </w:rPr>
  </w:style>
  <w:style w:type="character" w:customStyle="1" w:styleId="Heading4Char">
    <w:name w:val="Heading 4 Char"/>
    <w:basedOn w:val="DefaultParagraphFont"/>
    <w:link w:val="Heading4"/>
    <w:uiPriority w:val="9"/>
    <w:rsid w:val="00EF59DD"/>
    <w:rPr>
      <w:b/>
      <w:bCs/>
      <w:color w:val="943634"/>
      <w:sz w:val="16"/>
      <w:szCs w:val="16"/>
      <w:u w:val="single"/>
    </w:rPr>
  </w:style>
  <w:style w:type="character" w:customStyle="1" w:styleId="Heading5Char">
    <w:name w:val="Heading 5 Char"/>
    <w:basedOn w:val="DefaultParagraphFont"/>
    <w:link w:val="Heading5"/>
    <w:uiPriority w:val="9"/>
    <w:rsid w:val="00082B6A"/>
    <w:rPr>
      <w:rFonts w:ascii="Estrangelo Edessa" w:hAnsi="Estrangelo Edessa" w:cs="Estrangelo Edessa"/>
      <w:b/>
      <w:bCs/>
      <w:i/>
      <w:iCs/>
      <w:color w:val="C50781"/>
      <w:sz w:val="16"/>
      <w:szCs w:val="16"/>
    </w:rPr>
  </w:style>
  <w:style w:type="character" w:customStyle="1" w:styleId="Heading6Char">
    <w:name w:val="Heading 6 Char"/>
    <w:basedOn w:val="DefaultParagraphFont"/>
    <w:link w:val="Heading6"/>
    <w:uiPriority w:val="9"/>
    <w:rsid w:val="004C15D1"/>
    <w:rPr>
      <w:rFonts w:ascii="Estrangelo Edessa" w:hAnsi="Estrangelo Edessa" w:cs="Estrangelo Edessa"/>
      <w:i/>
      <w:iCs/>
      <w:color w:val="E36C0A"/>
      <w:sz w:val="16"/>
      <w:szCs w:val="24"/>
      <w:u w:val="single"/>
    </w:rPr>
  </w:style>
  <w:style w:type="character" w:customStyle="1" w:styleId="Heading7Char">
    <w:name w:val="Heading 7 Char"/>
    <w:basedOn w:val="DefaultParagraphFont"/>
    <w:link w:val="Heading7"/>
    <w:uiPriority w:val="9"/>
    <w:rsid w:val="000A3E07"/>
    <w:rPr>
      <w:rFonts w:ascii="Calibri" w:eastAsia="Times New Roman" w:hAnsi="Calibri" w:cs="Times New Roman"/>
      <w:b/>
      <w:sz w:val="16"/>
      <w:szCs w:val="16"/>
    </w:rPr>
  </w:style>
  <w:style w:type="paragraph" w:customStyle="1" w:styleId="Heading3Modified">
    <w:name w:val="Heading 3 Modified"/>
    <w:basedOn w:val="Heading3"/>
    <w:next w:val="Normal"/>
    <w:rsid w:val="002A4834"/>
    <w:pPr>
      <w:numPr>
        <w:ilvl w:val="2"/>
        <w:numId w:val="1"/>
      </w:numPr>
    </w:pPr>
  </w:style>
  <w:style w:type="paragraph" w:styleId="FootnoteText">
    <w:name w:val="footnote text"/>
    <w:basedOn w:val="Normal"/>
    <w:link w:val="FootnoteTextChar"/>
    <w:rsid w:val="00FE2FD6"/>
    <w:rPr>
      <w:sz w:val="14"/>
      <w:szCs w:val="20"/>
    </w:rPr>
  </w:style>
  <w:style w:type="character" w:customStyle="1" w:styleId="FootnoteTextChar">
    <w:name w:val="Footnote Text Char"/>
    <w:basedOn w:val="DefaultParagraphFont"/>
    <w:link w:val="FootnoteText"/>
    <w:rsid w:val="00B61913"/>
    <w:rPr>
      <w:rFonts w:ascii="Arial Narrow" w:hAnsi="Arial Narrow"/>
      <w:sz w:val="14"/>
    </w:rPr>
  </w:style>
  <w:style w:type="character" w:styleId="FootnoteReference">
    <w:name w:val="footnote reference"/>
    <w:basedOn w:val="DefaultParagraphFont"/>
    <w:rsid w:val="002A4834"/>
    <w:rPr>
      <w:vertAlign w:val="superscript"/>
    </w:rPr>
  </w:style>
  <w:style w:type="paragraph" w:styleId="Header">
    <w:name w:val="header"/>
    <w:basedOn w:val="Normal"/>
    <w:link w:val="HeaderChar"/>
    <w:uiPriority w:val="99"/>
    <w:semiHidden/>
    <w:rsid w:val="002A4834"/>
    <w:pPr>
      <w:tabs>
        <w:tab w:val="center" w:pos="4320"/>
        <w:tab w:val="right" w:pos="8640"/>
      </w:tabs>
    </w:pPr>
  </w:style>
  <w:style w:type="character" w:customStyle="1" w:styleId="HeaderChar">
    <w:name w:val="Header Char"/>
    <w:basedOn w:val="DefaultParagraphFont"/>
    <w:link w:val="Header"/>
    <w:uiPriority w:val="99"/>
    <w:semiHidden/>
    <w:rsid w:val="008F397A"/>
    <w:rPr>
      <w:rFonts w:ascii="Arial Narrow" w:hAnsi="Arial Narrow"/>
      <w:sz w:val="16"/>
      <w:szCs w:val="24"/>
    </w:rPr>
  </w:style>
  <w:style w:type="paragraph" w:customStyle="1" w:styleId="Bullets">
    <w:name w:val="Bullets"/>
    <w:basedOn w:val="Normal"/>
    <w:rsid w:val="002A4834"/>
    <w:pPr>
      <w:numPr>
        <w:numId w:val="2"/>
      </w:numPr>
      <w:spacing w:before="60" w:after="60"/>
    </w:pPr>
    <w:rPr>
      <w:rFonts w:ascii="Times New Roman" w:hAnsi="Times New Roman"/>
      <w:sz w:val="22"/>
      <w:szCs w:val="20"/>
    </w:rPr>
  </w:style>
  <w:style w:type="paragraph" w:styleId="Footer">
    <w:name w:val="footer"/>
    <w:basedOn w:val="Normal"/>
    <w:link w:val="FooterChar"/>
    <w:uiPriority w:val="99"/>
    <w:rsid w:val="002A4834"/>
    <w:pPr>
      <w:tabs>
        <w:tab w:val="center" w:pos="4320"/>
        <w:tab w:val="right" w:pos="8640"/>
      </w:tabs>
    </w:pPr>
  </w:style>
  <w:style w:type="character" w:customStyle="1" w:styleId="FooterChar">
    <w:name w:val="Footer Char"/>
    <w:basedOn w:val="DefaultParagraphFont"/>
    <w:link w:val="Footer"/>
    <w:uiPriority w:val="99"/>
    <w:rsid w:val="000F1853"/>
    <w:rPr>
      <w:rFonts w:ascii="Arial Narrow" w:hAnsi="Arial Narrow"/>
      <w:sz w:val="16"/>
      <w:szCs w:val="24"/>
    </w:rPr>
  </w:style>
  <w:style w:type="paragraph" w:styleId="Caption">
    <w:name w:val="caption"/>
    <w:basedOn w:val="Normal"/>
    <w:next w:val="Normal"/>
    <w:qFormat/>
    <w:rsid w:val="002A4834"/>
    <w:rPr>
      <w:b/>
      <w:bCs/>
      <w:lang w:val="en-CA"/>
    </w:rPr>
  </w:style>
  <w:style w:type="paragraph" w:styleId="BodyText">
    <w:name w:val="Body Text"/>
    <w:basedOn w:val="Normal"/>
    <w:semiHidden/>
    <w:rsid w:val="002A4834"/>
    <w:pPr>
      <w:shd w:val="clear" w:color="auto" w:fill="D9D9D9"/>
    </w:pPr>
    <w:rPr>
      <w:lang w:val="en-CA"/>
    </w:rPr>
  </w:style>
  <w:style w:type="character" w:styleId="Hyperlink">
    <w:name w:val="Hyperlink"/>
    <w:basedOn w:val="DefaultParagraphFont"/>
    <w:uiPriority w:val="99"/>
    <w:unhideWhenUsed/>
    <w:rsid w:val="004D1CC6"/>
    <w:rPr>
      <w:color w:val="0000FF"/>
      <w:u w:val="single"/>
    </w:rPr>
  </w:style>
  <w:style w:type="table" w:styleId="TableGrid">
    <w:name w:val="Table Grid"/>
    <w:basedOn w:val="TableNormal"/>
    <w:uiPriority w:val="59"/>
    <w:rsid w:val="00400F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22FAA"/>
    <w:pPr>
      <w:keepLines/>
      <w:spacing w:before="480" w:line="276" w:lineRule="auto"/>
      <w:outlineLvl w:val="9"/>
    </w:pPr>
    <w:rPr>
      <w:rFonts w:ascii="Cambria" w:hAnsi="Cambria"/>
      <w:color w:val="365F91"/>
      <w:sz w:val="28"/>
      <w:szCs w:val="28"/>
    </w:rPr>
  </w:style>
  <w:style w:type="paragraph" w:styleId="TOC1">
    <w:name w:val="toc 1"/>
    <w:basedOn w:val="Normal"/>
    <w:next w:val="Normal"/>
    <w:autoRedefine/>
    <w:uiPriority w:val="39"/>
    <w:unhideWhenUsed/>
    <w:qFormat/>
    <w:rsid w:val="0028228B"/>
    <w:pPr>
      <w:spacing w:before="240" w:after="120"/>
    </w:pPr>
    <w:rPr>
      <w:rFonts w:ascii="Calibri" w:hAnsi="Calibri"/>
      <w:b/>
      <w:bCs/>
      <w:szCs w:val="20"/>
    </w:rPr>
  </w:style>
  <w:style w:type="paragraph" w:styleId="TOC2">
    <w:name w:val="toc 2"/>
    <w:basedOn w:val="Normal"/>
    <w:next w:val="Normal"/>
    <w:autoRedefine/>
    <w:uiPriority w:val="39"/>
    <w:unhideWhenUsed/>
    <w:qFormat/>
    <w:rsid w:val="00E004D9"/>
    <w:pPr>
      <w:tabs>
        <w:tab w:val="right" w:pos="5311"/>
      </w:tabs>
      <w:ind w:left="158"/>
    </w:pPr>
    <w:rPr>
      <w:rFonts w:ascii="Calibri" w:hAnsi="Calibri"/>
      <w:i/>
      <w:iCs/>
      <w:noProof/>
      <w:szCs w:val="16"/>
    </w:rPr>
  </w:style>
  <w:style w:type="paragraph" w:styleId="NoSpacing">
    <w:name w:val="No Spacing"/>
    <w:uiPriority w:val="1"/>
    <w:qFormat/>
    <w:rsid w:val="00A2532A"/>
    <w:pPr>
      <w:ind w:left="90" w:hanging="90"/>
    </w:pPr>
    <w:rPr>
      <w:rFonts w:ascii="Arial Narrow" w:hAnsi="Arial Narrow"/>
      <w:sz w:val="16"/>
      <w:szCs w:val="24"/>
    </w:rPr>
  </w:style>
  <w:style w:type="paragraph" w:styleId="TOC3">
    <w:name w:val="toc 3"/>
    <w:basedOn w:val="Normal"/>
    <w:next w:val="Normal"/>
    <w:autoRedefine/>
    <w:uiPriority w:val="39"/>
    <w:unhideWhenUsed/>
    <w:qFormat/>
    <w:rsid w:val="0028228B"/>
    <w:pPr>
      <w:ind w:left="320"/>
    </w:pPr>
    <w:rPr>
      <w:rFonts w:ascii="Calibri" w:hAnsi="Calibri"/>
      <w:szCs w:val="20"/>
    </w:rPr>
  </w:style>
  <w:style w:type="paragraph" w:styleId="BalloonText">
    <w:name w:val="Balloon Text"/>
    <w:basedOn w:val="Normal"/>
    <w:link w:val="BalloonTextChar"/>
    <w:uiPriority w:val="99"/>
    <w:semiHidden/>
    <w:unhideWhenUsed/>
    <w:rsid w:val="002C56BC"/>
    <w:rPr>
      <w:rFonts w:ascii="Tahoma" w:hAnsi="Tahoma" w:cs="Tahoma"/>
      <w:szCs w:val="16"/>
    </w:rPr>
  </w:style>
  <w:style w:type="character" w:customStyle="1" w:styleId="BalloonTextChar">
    <w:name w:val="Balloon Text Char"/>
    <w:basedOn w:val="DefaultParagraphFont"/>
    <w:link w:val="BalloonText"/>
    <w:uiPriority w:val="99"/>
    <w:semiHidden/>
    <w:rsid w:val="002C56BC"/>
    <w:rPr>
      <w:rFonts w:ascii="Tahoma" w:hAnsi="Tahoma" w:cs="Tahoma"/>
      <w:sz w:val="16"/>
      <w:szCs w:val="16"/>
    </w:rPr>
  </w:style>
  <w:style w:type="paragraph" w:styleId="Title">
    <w:name w:val="Title"/>
    <w:basedOn w:val="Normal"/>
    <w:next w:val="Normal"/>
    <w:link w:val="TitleChar"/>
    <w:uiPriority w:val="10"/>
    <w:qFormat/>
    <w:rsid w:val="00C25C24"/>
    <w:pPr>
      <w:spacing w:before="240" w:after="60"/>
      <w:jc w:val="center"/>
      <w:outlineLvl w:val="0"/>
    </w:pPr>
    <w:rPr>
      <w:rFonts w:ascii="Cambria" w:hAnsi="Cambria"/>
      <w:b/>
      <w:bCs/>
      <w:color w:val="FFFFFF"/>
      <w:kern w:val="28"/>
      <w:sz w:val="32"/>
      <w:szCs w:val="32"/>
    </w:rPr>
  </w:style>
  <w:style w:type="character" w:customStyle="1" w:styleId="TitleChar">
    <w:name w:val="Title Char"/>
    <w:basedOn w:val="DefaultParagraphFont"/>
    <w:link w:val="Title"/>
    <w:uiPriority w:val="10"/>
    <w:rsid w:val="00C25C24"/>
    <w:rPr>
      <w:rFonts w:ascii="Cambria" w:eastAsia="Times New Roman" w:hAnsi="Cambria" w:cs="Times New Roman"/>
      <w:b/>
      <w:bCs/>
      <w:color w:val="FFFFFF"/>
      <w:kern w:val="28"/>
      <w:sz w:val="32"/>
      <w:szCs w:val="32"/>
    </w:rPr>
  </w:style>
  <w:style w:type="paragraph" w:styleId="TOC4">
    <w:name w:val="toc 4"/>
    <w:basedOn w:val="Normal"/>
    <w:next w:val="Normal"/>
    <w:autoRedefine/>
    <w:uiPriority w:val="39"/>
    <w:unhideWhenUsed/>
    <w:rsid w:val="0028228B"/>
    <w:pPr>
      <w:ind w:left="480"/>
    </w:pPr>
    <w:rPr>
      <w:rFonts w:ascii="Calibri" w:hAnsi="Calibri"/>
      <w:szCs w:val="20"/>
    </w:rPr>
  </w:style>
  <w:style w:type="paragraph" w:customStyle="1" w:styleId="Default">
    <w:name w:val="Default"/>
    <w:rsid w:val="003C56F4"/>
    <w:pPr>
      <w:autoSpaceDE w:val="0"/>
      <w:autoSpaceDN w:val="0"/>
      <w:adjustRightInd w:val="0"/>
    </w:pPr>
    <w:rPr>
      <w:rFonts w:ascii="Arial" w:hAnsi="Arial" w:cs="Arial"/>
      <w:color w:val="000000"/>
      <w:sz w:val="24"/>
      <w:szCs w:val="24"/>
      <w:lang w:val="en-CA"/>
    </w:rPr>
  </w:style>
  <w:style w:type="paragraph" w:styleId="TOC5">
    <w:name w:val="toc 5"/>
    <w:basedOn w:val="Normal"/>
    <w:next w:val="Normal"/>
    <w:autoRedefine/>
    <w:uiPriority w:val="39"/>
    <w:unhideWhenUsed/>
    <w:rsid w:val="0028228B"/>
    <w:pPr>
      <w:ind w:left="640"/>
    </w:pPr>
    <w:rPr>
      <w:rFonts w:ascii="Calibri" w:hAnsi="Calibri"/>
      <w:szCs w:val="20"/>
    </w:rPr>
  </w:style>
  <w:style w:type="paragraph" w:styleId="ListParagraph">
    <w:name w:val="List Paragraph"/>
    <w:basedOn w:val="Normal"/>
    <w:uiPriority w:val="34"/>
    <w:qFormat/>
    <w:rsid w:val="00FC7C81"/>
    <w:pPr>
      <w:ind w:left="720"/>
      <w:contextualSpacing/>
    </w:pPr>
    <w:rPr>
      <w:rFonts w:ascii="Calibri" w:eastAsia="Calibri" w:hAnsi="Calibri"/>
      <w:sz w:val="22"/>
      <w:szCs w:val="22"/>
    </w:rPr>
  </w:style>
  <w:style w:type="table" w:styleId="LightList-Accent2">
    <w:name w:val="Light List Accent 2"/>
    <w:basedOn w:val="TableNormal"/>
    <w:uiPriority w:val="61"/>
    <w:rsid w:val="00A17705"/>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paragraph" w:styleId="TOC6">
    <w:name w:val="toc 6"/>
    <w:basedOn w:val="Normal"/>
    <w:next w:val="Normal"/>
    <w:autoRedefine/>
    <w:uiPriority w:val="39"/>
    <w:unhideWhenUsed/>
    <w:rsid w:val="0028228B"/>
    <w:pPr>
      <w:ind w:left="800"/>
    </w:pPr>
    <w:rPr>
      <w:rFonts w:ascii="Calibri" w:hAnsi="Calibri"/>
      <w:szCs w:val="20"/>
    </w:rPr>
  </w:style>
  <w:style w:type="paragraph" w:styleId="TOC7">
    <w:name w:val="toc 7"/>
    <w:basedOn w:val="Normal"/>
    <w:next w:val="Normal"/>
    <w:autoRedefine/>
    <w:uiPriority w:val="39"/>
    <w:unhideWhenUsed/>
    <w:rsid w:val="0028228B"/>
    <w:pPr>
      <w:ind w:left="960"/>
    </w:pPr>
    <w:rPr>
      <w:rFonts w:ascii="Calibri" w:hAnsi="Calibri"/>
      <w:szCs w:val="20"/>
    </w:rPr>
  </w:style>
  <w:style w:type="paragraph" w:styleId="TOC8">
    <w:name w:val="toc 8"/>
    <w:basedOn w:val="Normal"/>
    <w:next w:val="Normal"/>
    <w:autoRedefine/>
    <w:uiPriority w:val="39"/>
    <w:unhideWhenUsed/>
    <w:rsid w:val="0028228B"/>
    <w:pPr>
      <w:ind w:left="1120"/>
    </w:pPr>
    <w:rPr>
      <w:rFonts w:ascii="Calibri" w:hAnsi="Calibri"/>
      <w:szCs w:val="20"/>
    </w:rPr>
  </w:style>
  <w:style w:type="paragraph" w:styleId="TOC9">
    <w:name w:val="toc 9"/>
    <w:basedOn w:val="Normal"/>
    <w:next w:val="Normal"/>
    <w:autoRedefine/>
    <w:uiPriority w:val="39"/>
    <w:unhideWhenUsed/>
    <w:rsid w:val="0028228B"/>
    <w:pPr>
      <w:ind w:left="1280"/>
    </w:pPr>
    <w:rPr>
      <w:rFonts w:ascii="Calibri" w:hAnsi="Calibri"/>
      <w:szCs w:val="20"/>
    </w:rPr>
  </w:style>
  <w:style w:type="character" w:styleId="FollowedHyperlink">
    <w:name w:val="FollowedHyperlink"/>
    <w:basedOn w:val="DefaultParagraphFont"/>
    <w:uiPriority w:val="99"/>
    <w:semiHidden/>
    <w:unhideWhenUsed/>
    <w:rsid w:val="0009621F"/>
    <w:rPr>
      <w:color w:val="800080"/>
      <w:u w:val="single"/>
    </w:rPr>
  </w:style>
  <w:style w:type="paragraph" w:styleId="BodyText3">
    <w:name w:val="Body Text 3"/>
    <w:basedOn w:val="Normal"/>
    <w:link w:val="BodyText3Char"/>
    <w:uiPriority w:val="99"/>
    <w:unhideWhenUsed/>
    <w:rsid w:val="0059632B"/>
    <w:pPr>
      <w:spacing w:after="120"/>
    </w:pPr>
    <w:rPr>
      <w:szCs w:val="16"/>
    </w:rPr>
  </w:style>
  <w:style w:type="character" w:customStyle="1" w:styleId="BodyText3Char">
    <w:name w:val="Body Text 3 Char"/>
    <w:basedOn w:val="DefaultParagraphFont"/>
    <w:link w:val="BodyText3"/>
    <w:uiPriority w:val="99"/>
    <w:rsid w:val="0059632B"/>
    <w:rPr>
      <w:rFonts w:ascii="Arial Narrow" w:hAnsi="Arial Narrow"/>
      <w:sz w:val="16"/>
      <w:szCs w:val="16"/>
    </w:rPr>
  </w:style>
  <w:style w:type="paragraph" w:customStyle="1" w:styleId="TableText">
    <w:name w:val="Table Text"/>
    <w:basedOn w:val="Normal"/>
    <w:link w:val="TableTextChar"/>
    <w:rsid w:val="0059632B"/>
    <w:pPr>
      <w:tabs>
        <w:tab w:val="decimal" w:pos="0"/>
      </w:tabs>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TableTextChar">
    <w:name w:val="Table Text Char"/>
    <w:link w:val="TableText"/>
    <w:locked/>
    <w:rsid w:val="0059632B"/>
    <w:rPr>
      <w:lang w:val="en-CA"/>
    </w:rPr>
  </w:style>
  <w:style w:type="paragraph" w:customStyle="1" w:styleId="DefaultText">
    <w:name w:val="Default Text"/>
    <w:basedOn w:val="Normal"/>
    <w:link w:val="DefaultTextChar1"/>
    <w:rsid w:val="0059632B"/>
    <w:pPr>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DefaultTextChar1">
    <w:name w:val="Default Text Char1"/>
    <w:link w:val="DefaultText"/>
    <w:rsid w:val="0059632B"/>
    <w:rPr>
      <w:lang w:val="en-CA"/>
    </w:rPr>
  </w:style>
  <w:style w:type="character" w:customStyle="1" w:styleId="InitialStyle">
    <w:name w:val="InitialStyle"/>
    <w:rsid w:val="0059632B"/>
    <w:rPr>
      <w:rFonts w:ascii="Times New Roman" w:hAnsi="Times New Roman" w:cs="Times New Roman"/>
      <w:color w:val="000000"/>
      <w:sz w:val="24"/>
      <w:szCs w:val="24"/>
    </w:rPr>
  </w:style>
  <w:style w:type="table" w:styleId="LightShading-Accent4">
    <w:name w:val="Light Shading Accent 4"/>
    <w:basedOn w:val="TableNormal"/>
    <w:uiPriority w:val="60"/>
    <w:rsid w:val="00D74EC9"/>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1">
    <w:name w:val="Light Shading Accent 1"/>
    <w:basedOn w:val="TableNormal"/>
    <w:uiPriority w:val="60"/>
    <w:rsid w:val="00926ADF"/>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Shading1-Accent1">
    <w:name w:val="Medium Shading 1 Accent 1"/>
    <w:basedOn w:val="TableNormal"/>
    <w:uiPriority w:val="63"/>
    <w:rsid w:val="00926ADF"/>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character" w:styleId="IntenseEmphasis">
    <w:name w:val="Intense Emphasis"/>
    <w:basedOn w:val="DefaultParagraphFont"/>
    <w:uiPriority w:val="21"/>
    <w:qFormat/>
    <w:rsid w:val="00E16A5D"/>
    <w:rPr>
      <w:b/>
      <w:bCs/>
      <w:i/>
      <w:iCs/>
      <w:color w:val="4F81BD"/>
    </w:rPr>
  </w:style>
  <w:style w:type="table" w:styleId="LightList-Accent1">
    <w:name w:val="Light List Accent 1"/>
    <w:basedOn w:val="TableNormal"/>
    <w:uiPriority w:val="61"/>
    <w:rsid w:val="009437AE"/>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Normal11pt">
    <w:name w:val="Normal + 11pt"/>
    <w:basedOn w:val="Normal"/>
    <w:rsid w:val="00D271C8"/>
    <w:pPr>
      <w:jc w:val="left"/>
    </w:pPr>
    <w:rPr>
      <w:rFonts w:ascii="Times New Roman" w:hAnsi="Times New Roman"/>
      <w:sz w:val="24"/>
    </w:rPr>
  </w:style>
  <w:style w:type="paragraph" w:customStyle="1" w:styleId="para-normal">
    <w:name w:val="para-normal"/>
    <w:basedOn w:val="Normal"/>
    <w:rsid w:val="00D271C8"/>
    <w:pPr>
      <w:tabs>
        <w:tab w:val="left" w:pos="360"/>
      </w:tabs>
      <w:spacing w:before="120" w:after="120"/>
      <w:jc w:val="left"/>
    </w:pPr>
    <w:rPr>
      <w:rFonts w:ascii="Times New Roman" w:hAnsi="Times New Roman"/>
      <w:sz w:val="22"/>
      <w:szCs w:val="20"/>
      <w:lang w:val="en-CA"/>
    </w:rPr>
  </w:style>
  <w:style w:type="table" w:styleId="LightShading-Accent2">
    <w:name w:val="Light Shading Accent 2"/>
    <w:basedOn w:val="TableNormal"/>
    <w:uiPriority w:val="60"/>
    <w:rsid w:val="008E600E"/>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styleId="NormalWeb">
    <w:name w:val="Normal (Web)"/>
    <w:basedOn w:val="Normal"/>
    <w:uiPriority w:val="99"/>
    <w:unhideWhenUsed/>
    <w:rsid w:val="00687CE7"/>
    <w:pPr>
      <w:spacing w:before="100" w:beforeAutospacing="1" w:after="100" w:afterAutospacing="1"/>
      <w:jc w:val="left"/>
    </w:pPr>
    <w:rPr>
      <w:rFonts w:ascii="Times New Roman" w:hAnsi="Times New Roman"/>
      <w:sz w:val="24"/>
    </w:rPr>
  </w:style>
  <w:style w:type="table" w:styleId="MediumShading2-Accent5">
    <w:name w:val="Medium Shading 2 Accent 5"/>
    <w:basedOn w:val="TableNormal"/>
    <w:uiPriority w:val="64"/>
    <w:rsid w:val="00A11E8F"/>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LightList-Accent6">
    <w:name w:val="Light List Accent 6"/>
    <w:basedOn w:val="TableNormal"/>
    <w:uiPriority w:val="61"/>
    <w:rsid w:val="00A11E8F"/>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MediumShading1-Accent6">
    <w:name w:val="Medium Shading 1 Accent 6"/>
    <w:basedOn w:val="TableNormal"/>
    <w:uiPriority w:val="63"/>
    <w:rsid w:val="00A71789"/>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Accent6">
    <w:name w:val="Medium Shading 2 Accent 6"/>
    <w:basedOn w:val="TableNormal"/>
    <w:uiPriority w:val="64"/>
    <w:rsid w:val="00A7178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1-Accent5">
    <w:name w:val="Medium Shading 1 Accent 5"/>
    <w:basedOn w:val="TableNormal"/>
    <w:uiPriority w:val="63"/>
    <w:rsid w:val="004D0CE5"/>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styleId="Strong">
    <w:name w:val="Strong"/>
    <w:basedOn w:val="DefaultParagraphFont"/>
    <w:uiPriority w:val="22"/>
    <w:qFormat/>
    <w:rsid w:val="00B14F9A"/>
    <w:rPr>
      <w:b/>
      <w:bCs/>
    </w:rPr>
  </w:style>
  <w:style w:type="table" w:styleId="MediumGrid3-Accent2">
    <w:name w:val="Medium Grid 3 Accent 2"/>
    <w:basedOn w:val="TableNormal"/>
    <w:uiPriority w:val="69"/>
    <w:rsid w:val="00316F5F"/>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styleId="LightGrid-Accent1">
    <w:name w:val="Light Grid Accent 1"/>
    <w:basedOn w:val="TableNormal"/>
    <w:uiPriority w:val="62"/>
    <w:rsid w:val="0007138F"/>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olorfulGrid-Accent6">
    <w:name w:val="Colorful Grid Accent 6"/>
    <w:basedOn w:val="TableNormal"/>
    <w:uiPriority w:val="73"/>
    <w:rsid w:val="008E1AC3"/>
    <w:rPr>
      <w:color w:val="000000"/>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NormalBullet">
    <w:name w:val="NormalBullet"/>
    <w:basedOn w:val="Normal"/>
    <w:link w:val="NormalBulletChar"/>
    <w:rsid w:val="00F63EE6"/>
    <w:pPr>
      <w:numPr>
        <w:numId w:val="3"/>
      </w:numPr>
      <w:tabs>
        <w:tab w:val="left" w:pos="720"/>
        <w:tab w:val="left" w:pos="1440"/>
      </w:tabs>
      <w:spacing w:before="20" w:after="120"/>
      <w:jc w:val="left"/>
    </w:pPr>
    <w:rPr>
      <w:rFonts w:ascii="Arial" w:hAnsi="Arial"/>
      <w:sz w:val="24"/>
      <w:szCs w:val="20"/>
    </w:rPr>
  </w:style>
  <w:style w:type="character" w:customStyle="1" w:styleId="NormalBulletChar">
    <w:name w:val="NormalBullet Char"/>
    <w:basedOn w:val="DefaultParagraphFont"/>
    <w:link w:val="NormalBullet"/>
    <w:rsid w:val="00F63EE6"/>
    <w:rPr>
      <w:rFonts w:ascii="Arial" w:hAnsi="Arial"/>
      <w:sz w:val="24"/>
    </w:rPr>
  </w:style>
  <w:style w:type="table" w:styleId="ColorfulGrid-Accent5">
    <w:name w:val="Colorful Grid Accent 5"/>
    <w:basedOn w:val="TableNormal"/>
    <w:uiPriority w:val="73"/>
    <w:rsid w:val="001A46B9"/>
    <w:rPr>
      <w:color w:val="000000"/>
    </w:rPr>
    <w:tblPr>
      <w:tblStyleRowBandSize w:val="1"/>
      <w:tblStyleColBandSize w:val="1"/>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MediumList1-Accent5">
    <w:name w:val="Medium List 1 Accent 5"/>
    <w:basedOn w:val="TableNormal"/>
    <w:uiPriority w:val="65"/>
    <w:rsid w:val="002C0FBF"/>
    <w:rPr>
      <w:color w:val="000000"/>
    </w:rPr>
    <w:tblPr>
      <w:tblStyleRowBandSize w:val="1"/>
      <w:tblStyleColBandSize w:val="1"/>
      <w:tblBorders>
        <w:top w:val="single" w:sz="8" w:space="0" w:color="4BACC6"/>
        <w:bottom w:val="single" w:sz="8" w:space="0" w:color="4BACC6"/>
      </w:tblBorders>
    </w:tblPr>
    <w:tblStylePr w:type="firstRow">
      <w:rPr>
        <w:rFonts w:ascii="DengXian" w:eastAsia="Times New Roman" w:hAnsi="DengXian"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character" w:customStyle="1" w:styleId="UnresolvedMention1">
    <w:name w:val="Unresolved Mention1"/>
    <w:basedOn w:val="DefaultParagraphFont"/>
    <w:uiPriority w:val="99"/>
    <w:semiHidden/>
    <w:unhideWhenUsed/>
    <w:rsid w:val="00F901DB"/>
    <w:rPr>
      <w:color w:val="605E5C"/>
      <w:shd w:val="clear" w:color="auto" w:fill="E1DFDD"/>
    </w:rPr>
  </w:style>
  <w:style w:type="character" w:customStyle="1" w:styleId="UnresolvedMention2">
    <w:name w:val="Unresolved Mention2"/>
    <w:basedOn w:val="DefaultParagraphFont"/>
    <w:uiPriority w:val="99"/>
    <w:semiHidden/>
    <w:unhideWhenUsed/>
    <w:rsid w:val="00AE3988"/>
    <w:rPr>
      <w:color w:val="605E5C"/>
      <w:shd w:val="clear" w:color="auto" w:fill="E1DFDD"/>
    </w:rPr>
  </w:style>
  <w:style w:type="character" w:customStyle="1" w:styleId="mw-headline">
    <w:name w:val="mw-headline"/>
    <w:basedOn w:val="DefaultParagraphFont"/>
    <w:rsid w:val="003C1AC6"/>
  </w:style>
  <w:style w:type="numbering" w:customStyle="1" w:styleId="NoList1">
    <w:name w:val="No List1"/>
    <w:next w:val="NoList"/>
    <w:uiPriority w:val="99"/>
    <w:semiHidden/>
    <w:unhideWhenUsed/>
    <w:rsid w:val="005E1C66"/>
  </w:style>
  <w:style w:type="character" w:customStyle="1" w:styleId="xref">
    <w:name w:val="xref"/>
    <w:basedOn w:val="DefaultParagraphFont"/>
    <w:rsid w:val="005E1C66"/>
  </w:style>
  <w:style w:type="character" w:styleId="HTMLCode">
    <w:name w:val="HTML Code"/>
    <w:basedOn w:val="DefaultParagraphFont"/>
    <w:uiPriority w:val="99"/>
    <w:semiHidden/>
    <w:unhideWhenUsed/>
    <w:rsid w:val="005E1C66"/>
    <w:rPr>
      <w:rFonts w:ascii="Courier New" w:eastAsia="Times New Roman" w:hAnsi="Courier New" w:cs="Courier New"/>
      <w:sz w:val="20"/>
      <w:szCs w:val="20"/>
    </w:rPr>
  </w:style>
  <w:style w:type="character" w:customStyle="1" w:styleId="pre">
    <w:name w:val="pre"/>
    <w:basedOn w:val="DefaultParagraphFont"/>
    <w:rsid w:val="005E1C66"/>
  </w:style>
  <w:style w:type="paragraph" w:customStyle="1" w:styleId="first">
    <w:name w:val="first"/>
    <w:basedOn w:val="Normal"/>
    <w:rsid w:val="005E1C66"/>
    <w:pPr>
      <w:spacing w:before="100" w:beforeAutospacing="1" w:after="100" w:afterAutospacing="1"/>
      <w:jc w:val="left"/>
    </w:pPr>
    <w:rPr>
      <w:rFonts w:ascii="Times New Roman" w:hAnsi="Times New Roman"/>
      <w:sz w:val="24"/>
    </w:rPr>
  </w:style>
  <w:style w:type="paragraph" w:customStyle="1" w:styleId="last">
    <w:name w:val="last"/>
    <w:basedOn w:val="Normal"/>
    <w:rsid w:val="005E1C66"/>
    <w:pPr>
      <w:spacing w:before="100" w:beforeAutospacing="1" w:after="100" w:afterAutospacing="1"/>
      <w:jc w:val="left"/>
    </w:pPr>
    <w:rPr>
      <w:rFonts w:ascii="Times New Roman" w:hAnsi="Times New Roman"/>
      <w:sz w:val="24"/>
    </w:rPr>
  </w:style>
  <w:style w:type="character" w:customStyle="1" w:styleId="doc">
    <w:name w:val="doc"/>
    <w:basedOn w:val="DefaultParagraphFont"/>
    <w:rsid w:val="005E1C66"/>
  </w:style>
  <w:style w:type="character" w:customStyle="1" w:styleId="std">
    <w:name w:val="std"/>
    <w:basedOn w:val="DefaultParagraphFont"/>
    <w:rsid w:val="005E1C66"/>
  </w:style>
  <w:style w:type="character" w:styleId="Emphasis">
    <w:name w:val="Emphasis"/>
    <w:basedOn w:val="DefaultParagraphFont"/>
    <w:uiPriority w:val="20"/>
    <w:qFormat/>
    <w:rsid w:val="005E1C66"/>
    <w:rPr>
      <w:i/>
      <w:iCs/>
    </w:rPr>
  </w:style>
  <w:style w:type="paragraph" w:styleId="HTMLPreformatted">
    <w:name w:val="HTML Preformatted"/>
    <w:basedOn w:val="Normal"/>
    <w:link w:val="HTMLPreformattedChar"/>
    <w:uiPriority w:val="99"/>
    <w:unhideWhenUsed/>
    <w:rsid w:val="005E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E1C66"/>
    <w:rPr>
      <w:rFonts w:ascii="Courier New" w:hAnsi="Courier New" w:cs="Courier New"/>
    </w:rPr>
  </w:style>
  <w:style w:type="character" w:customStyle="1" w:styleId="p">
    <w:name w:val="p"/>
    <w:basedOn w:val="DefaultParagraphFont"/>
    <w:rsid w:val="005E1C66"/>
  </w:style>
  <w:style w:type="character" w:customStyle="1" w:styleId="nx">
    <w:name w:val="nx"/>
    <w:basedOn w:val="DefaultParagraphFont"/>
    <w:rsid w:val="005E1C66"/>
  </w:style>
  <w:style w:type="character" w:customStyle="1" w:styleId="o">
    <w:name w:val="o"/>
    <w:basedOn w:val="DefaultParagraphFont"/>
    <w:rsid w:val="005E1C66"/>
  </w:style>
  <w:style w:type="character" w:customStyle="1" w:styleId="s2">
    <w:name w:val="s2"/>
    <w:basedOn w:val="DefaultParagraphFont"/>
    <w:rsid w:val="005E1C66"/>
  </w:style>
  <w:style w:type="character" w:customStyle="1" w:styleId="mi">
    <w:name w:val="mi"/>
    <w:basedOn w:val="DefaultParagraphFont"/>
    <w:rsid w:val="005E1C66"/>
  </w:style>
  <w:style w:type="character" w:customStyle="1" w:styleId="s1">
    <w:name w:val="s1"/>
    <w:basedOn w:val="DefaultParagraphFont"/>
    <w:rsid w:val="005E1C66"/>
  </w:style>
  <w:style w:type="character" w:customStyle="1" w:styleId="k">
    <w:name w:val="k"/>
    <w:basedOn w:val="DefaultParagraphFont"/>
    <w:rsid w:val="005E1C66"/>
  </w:style>
  <w:style w:type="character" w:customStyle="1" w:styleId="n">
    <w:name w:val="n"/>
    <w:basedOn w:val="DefaultParagraphFont"/>
    <w:rsid w:val="005E1C66"/>
  </w:style>
  <w:style w:type="character" w:customStyle="1" w:styleId="nb">
    <w:name w:val="nb"/>
    <w:basedOn w:val="DefaultParagraphFont"/>
    <w:rsid w:val="005E1C66"/>
  </w:style>
  <w:style w:type="character" w:customStyle="1" w:styleId="hll">
    <w:name w:val="hll"/>
    <w:basedOn w:val="DefaultParagraphFont"/>
    <w:rsid w:val="005E1C66"/>
  </w:style>
  <w:style w:type="character" w:customStyle="1" w:styleId="ss">
    <w:name w:val="ss"/>
    <w:basedOn w:val="DefaultParagraphFont"/>
    <w:rsid w:val="005E1C66"/>
  </w:style>
  <w:style w:type="character" w:customStyle="1" w:styleId="sr">
    <w:name w:val="sr"/>
    <w:basedOn w:val="DefaultParagraphFont"/>
    <w:rsid w:val="005E1C66"/>
  </w:style>
  <w:style w:type="character" w:customStyle="1" w:styleId="kc">
    <w:name w:val="kc"/>
    <w:basedOn w:val="DefaultParagraphFont"/>
    <w:rsid w:val="005E1C66"/>
  </w:style>
  <w:style w:type="table" w:styleId="GridTable4-Accent5">
    <w:name w:val="Grid Table 4 Accent 5"/>
    <w:basedOn w:val="TableNormal"/>
    <w:uiPriority w:val="49"/>
    <w:rsid w:val="00082B6A"/>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5">
    <w:name w:val="Grid Table 2 Accent 5"/>
    <w:basedOn w:val="TableNormal"/>
    <w:uiPriority w:val="47"/>
    <w:rsid w:val="004C15D1"/>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5">
    <w:name w:val="Grid Table 6 Colorful Accent 5"/>
    <w:basedOn w:val="TableNormal"/>
    <w:uiPriority w:val="51"/>
    <w:rsid w:val="004C15D1"/>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UnresolvedMention3">
    <w:name w:val="Unresolved Mention3"/>
    <w:basedOn w:val="DefaultParagraphFont"/>
    <w:uiPriority w:val="99"/>
    <w:semiHidden/>
    <w:unhideWhenUsed/>
    <w:rsid w:val="003754CD"/>
    <w:rPr>
      <w:color w:val="605E5C"/>
      <w:shd w:val="clear" w:color="auto" w:fill="E1DFDD"/>
    </w:rPr>
  </w:style>
  <w:style w:type="paragraph" w:customStyle="1" w:styleId="xl68">
    <w:name w:val="xl68"/>
    <w:basedOn w:val="Normal"/>
    <w:rsid w:val="003348D9"/>
    <w:pPr>
      <w:spacing w:before="100" w:beforeAutospacing="1" w:after="100" w:afterAutospacing="1"/>
      <w:jc w:val="left"/>
      <w:textAlignment w:val="top"/>
    </w:pPr>
    <w:rPr>
      <w:rFonts w:ascii="Times New Roman" w:hAnsi="Times New Roman"/>
      <w:sz w:val="24"/>
    </w:rPr>
  </w:style>
  <w:style w:type="paragraph" w:customStyle="1" w:styleId="xl69">
    <w:name w:val="xl69"/>
    <w:basedOn w:val="Normal"/>
    <w:rsid w:val="003348D9"/>
    <w:pPr>
      <w:shd w:val="clear" w:color="000000" w:fill="00FF00"/>
      <w:spacing w:before="100" w:beforeAutospacing="1" w:after="100" w:afterAutospacing="1"/>
      <w:jc w:val="left"/>
      <w:textAlignment w:val="top"/>
    </w:pPr>
    <w:rPr>
      <w:rFonts w:ascii="Times New Roman" w:hAnsi="Times New Roman"/>
      <w:sz w:val="24"/>
    </w:rPr>
  </w:style>
  <w:style w:type="paragraph" w:customStyle="1" w:styleId="xl70">
    <w:name w:val="xl70"/>
    <w:basedOn w:val="Normal"/>
    <w:rsid w:val="003348D9"/>
    <w:pPr>
      <w:shd w:val="clear" w:color="000000" w:fill="FF0000"/>
      <w:spacing w:before="100" w:beforeAutospacing="1" w:after="100" w:afterAutospacing="1"/>
      <w:jc w:val="left"/>
      <w:textAlignment w:val="top"/>
    </w:pPr>
    <w:rPr>
      <w:rFonts w:ascii="Times New Roman" w:hAnsi="Times New Roman"/>
      <w:sz w:val="24"/>
    </w:rPr>
  </w:style>
  <w:style w:type="paragraph" w:customStyle="1" w:styleId="xl71">
    <w:name w:val="xl71"/>
    <w:basedOn w:val="Normal"/>
    <w:rsid w:val="003348D9"/>
    <w:pPr>
      <w:pBdr>
        <w:top w:val="single" w:sz="8" w:space="0" w:color="auto"/>
        <w:left w:val="single" w:sz="4"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2">
    <w:name w:val="xl72"/>
    <w:basedOn w:val="Normal"/>
    <w:rsid w:val="003348D9"/>
    <w:pPr>
      <w:pBdr>
        <w:top w:val="single" w:sz="8" w:space="0" w:color="auto"/>
        <w:left w:val="single" w:sz="4" w:space="0" w:color="auto"/>
        <w:bottom w:val="single" w:sz="8" w:space="0" w:color="auto"/>
        <w:right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3">
    <w:name w:val="xl73"/>
    <w:basedOn w:val="Normal"/>
    <w:rsid w:val="003348D9"/>
    <w:pPr>
      <w:pBdr>
        <w:top w:val="single" w:sz="4" w:space="0" w:color="auto"/>
        <w:left w:val="single" w:sz="8"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4">
    <w:name w:val="xl74"/>
    <w:basedOn w:val="Normal"/>
    <w:rsid w:val="003348D9"/>
    <w:pPr>
      <w:pBdr>
        <w:top w:val="single" w:sz="4" w:space="0" w:color="auto"/>
        <w:left w:val="single" w:sz="4"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5">
    <w:name w:val="xl75"/>
    <w:basedOn w:val="Normal"/>
    <w:rsid w:val="003348D9"/>
    <w:pPr>
      <w:pBdr>
        <w:top w:val="single" w:sz="4" w:space="0" w:color="auto"/>
        <w:left w:val="single" w:sz="4" w:space="0" w:color="auto"/>
        <w:bottom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6">
    <w:name w:val="xl76"/>
    <w:basedOn w:val="Normal"/>
    <w:rsid w:val="003348D9"/>
    <w:pPr>
      <w:pBdr>
        <w:top w:val="single" w:sz="4" w:space="0" w:color="auto"/>
        <w:left w:val="single" w:sz="4" w:space="0" w:color="auto"/>
        <w:bottom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7">
    <w:name w:val="xl77"/>
    <w:basedOn w:val="Normal"/>
    <w:rsid w:val="003348D9"/>
    <w:pPr>
      <w:pBdr>
        <w:top w:val="single" w:sz="8" w:space="0" w:color="auto"/>
        <w:left w:val="single" w:sz="8"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8">
    <w:name w:val="xl78"/>
    <w:basedOn w:val="Normal"/>
    <w:rsid w:val="003348D9"/>
    <w:pPr>
      <w:pBdr>
        <w:top w:val="single" w:sz="8" w:space="0" w:color="auto"/>
        <w:left w:val="single" w:sz="8" w:space="0" w:color="auto"/>
        <w:bottom w:val="single" w:sz="8" w:space="0" w:color="auto"/>
        <w:right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9">
    <w:name w:val="xl79"/>
    <w:basedOn w:val="Normal"/>
    <w:rsid w:val="003348D9"/>
    <w:pPr>
      <w:pBdr>
        <w:top w:val="single" w:sz="8" w:space="0" w:color="auto"/>
        <w:bottom w:val="single" w:sz="8" w:space="0" w:color="auto"/>
        <w:right w:val="single" w:sz="4" w:space="0" w:color="auto"/>
      </w:pBdr>
      <w:shd w:val="clear" w:color="000000" w:fill="D9D9D9"/>
      <w:spacing w:before="100" w:beforeAutospacing="1" w:after="100" w:afterAutospacing="1"/>
      <w:jc w:val="left"/>
      <w:textAlignment w:val="top"/>
    </w:pPr>
    <w:rPr>
      <w:rFonts w:ascii="Times New Roman" w:hAnsi="Times New Roman"/>
      <w:b/>
      <w:bCs/>
      <w:sz w:val="24"/>
    </w:rPr>
  </w:style>
  <w:style w:type="paragraph" w:customStyle="1" w:styleId="xl80">
    <w:name w:val="xl80"/>
    <w:basedOn w:val="Normal"/>
    <w:rsid w:val="003348D9"/>
    <w:pPr>
      <w:pBdr>
        <w:top w:val="single" w:sz="8" w:space="0" w:color="auto"/>
        <w:left w:val="single" w:sz="4" w:space="0" w:color="auto"/>
        <w:bottom w:val="single" w:sz="8" w:space="0" w:color="auto"/>
        <w:right w:val="single" w:sz="8" w:space="0" w:color="auto"/>
      </w:pBdr>
      <w:shd w:val="clear" w:color="000000" w:fill="D9D9D9"/>
      <w:spacing w:before="100" w:beforeAutospacing="1" w:after="100" w:afterAutospacing="1"/>
      <w:jc w:val="left"/>
      <w:textAlignment w:val="top"/>
    </w:pPr>
    <w:rPr>
      <w:rFonts w:ascii="Times New Roman" w:hAnsi="Times New Roman"/>
      <w:b/>
      <w:bCs/>
      <w:sz w:val="24"/>
    </w:rPr>
  </w:style>
  <w:style w:type="paragraph" w:customStyle="1" w:styleId="xl81">
    <w:name w:val="xl81"/>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82">
    <w:name w:val="xl82"/>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83">
    <w:name w:val="xl83"/>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84">
    <w:name w:val="xl84"/>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color w:val="000000"/>
      <w:sz w:val="24"/>
    </w:rPr>
  </w:style>
  <w:style w:type="paragraph" w:customStyle="1" w:styleId="xl85">
    <w:name w:val="xl85"/>
    <w:basedOn w:val="Normal"/>
    <w:rsid w:val="003348D9"/>
    <w:pPr>
      <w:pBdr>
        <w:top w:val="single" w:sz="4" w:space="0" w:color="auto"/>
        <w:left w:val="single" w:sz="4" w:space="0" w:color="auto"/>
        <w:bottom w:val="single" w:sz="4" w:space="0" w:color="auto"/>
        <w:right w:val="single" w:sz="8" w:space="0" w:color="auto"/>
      </w:pBdr>
      <w:shd w:val="clear" w:color="000000" w:fill="FFFF00"/>
      <w:spacing w:before="100" w:beforeAutospacing="1" w:after="100" w:afterAutospacing="1"/>
      <w:jc w:val="center"/>
      <w:textAlignment w:val="top"/>
    </w:pPr>
    <w:rPr>
      <w:rFonts w:ascii="Times New Roman" w:hAnsi="Times New Roman"/>
      <w:color w:val="000000"/>
      <w:sz w:val="24"/>
    </w:rPr>
  </w:style>
  <w:style w:type="paragraph" w:customStyle="1" w:styleId="xl86">
    <w:name w:val="xl86"/>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7">
    <w:name w:val="xl87"/>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8">
    <w:name w:val="xl88"/>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9">
    <w:name w:val="xl89"/>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0">
    <w:name w:val="xl90"/>
    <w:basedOn w:val="Normal"/>
    <w:rsid w:val="003348D9"/>
    <w:pPr>
      <w:pBdr>
        <w:top w:val="single" w:sz="4" w:space="0" w:color="auto"/>
        <w:left w:val="single" w:sz="8"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1">
    <w:name w:val="xl91"/>
    <w:basedOn w:val="Normal"/>
    <w:rsid w:val="003348D9"/>
    <w:pPr>
      <w:pBdr>
        <w:top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2">
    <w:name w:val="xl92"/>
    <w:basedOn w:val="Normal"/>
    <w:rsid w:val="003348D9"/>
    <w:pPr>
      <w:pBdr>
        <w:top w:val="single" w:sz="4" w:space="0" w:color="auto"/>
        <w:left w:val="single" w:sz="4"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3">
    <w:name w:val="xl93"/>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4">
    <w:name w:val="xl94"/>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5">
    <w:name w:val="xl95"/>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6">
    <w:name w:val="xl96"/>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7">
    <w:name w:val="xl97"/>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98">
    <w:name w:val="xl98"/>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99">
    <w:name w:val="xl99"/>
    <w:basedOn w:val="Normal"/>
    <w:rsid w:val="003348D9"/>
    <w:pPr>
      <w:pBdr>
        <w:top w:val="single" w:sz="8"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100">
    <w:name w:val="xl100"/>
    <w:basedOn w:val="Normal"/>
    <w:rsid w:val="003348D9"/>
    <w:pPr>
      <w:pBdr>
        <w:top w:val="single" w:sz="8" w:space="0" w:color="auto"/>
        <w:left w:val="single" w:sz="4"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101">
    <w:name w:val="xl101"/>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02">
    <w:name w:val="xl102"/>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03">
    <w:name w:val="xl103"/>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04">
    <w:name w:val="xl104"/>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color w:val="000000"/>
      <w:sz w:val="24"/>
    </w:rPr>
  </w:style>
  <w:style w:type="paragraph" w:customStyle="1" w:styleId="xl105">
    <w:name w:val="xl105"/>
    <w:basedOn w:val="Normal"/>
    <w:rsid w:val="003348D9"/>
    <w:pPr>
      <w:pBdr>
        <w:top w:val="single" w:sz="4" w:space="0" w:color="auto"/>
        <w:left w:val="single" w:sz="4" w:space="0" w:color="auto"/>
        <w:bottom w:val="single" w:sz="4" w:space="0" w:color="auto"/>
        <w:right w:val="single" w:sz="8" w:space="0" w:color="auto"/>
      </w:pBdr>
      <w:shd w:val="clear" w:color="000000" w:fill="C5D9F1"/>
      <w:spacing w:before="100" w:beforeAutospacing="1" w:after="100" w:afterAutospacing="1"/>
      <w:jc w:val="center"/>
      <w:textAlignment w:val="top"/>
    </w:pPr>
    <w:rPr>
      <w:rFonts w:ascii="Times New Roman" w:hAnsi="Times New Roman"/>
      <w:color w:val="000000"/>
      <w:sz w:val="24"/>
    </w:rPr>
  </w:style>
  <w:style w:type="paragraph" w:customStyle="1" w:styleId="xl106">
    <w:name w:val="xl106"/>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7">
    <w:name w:val="xl107"/>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8">
    <w:name w:val="xl108"/>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9">
    <w:name w:val="xl109"/>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0">
    <w:name w:val="xl110"/>
    <w:basedOn w:val="Normal"/>
    <w:rsid w:val="003348D9"/>
    <w:pPr>
      <w:pBdr>
        <w:top w:val="single" w:sz="4" w:space="0" w:color="auto"/>
        <w:left w:val="single" w:sz="8" w:space="0" w:color="auto"/>
        <w:bottom w:val="single" w:sz="4" w:space="0" w:color="auto"/>
        <w:right w:val="single" w:sz="8"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1">
    <w:name w:val="xl111"/>
    <w:basedOn w:val="Normal"/>
    <w:rsid w:val="003348D9"/>
    <w:pPr>
      <w:pBdr>
        <w:top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2">
    <w:name w:val="xl112"/>
    <w:basedOn w:val="Normal"/>
    <w:rsid w:val="003348D9"/>
    <w:pPr>
      <w:pBdr>
        <w:top w:val="single" w:sz="4" w:space="0" w:color="auto"/>
        <w:left w:val="single" w:sz="4" w:space="0" w:color="auto"/>
        <w:bottom w:val="single" w:sz="4" w:space="0" w:color="auto"/>
        <w:right w:val="single" w:sz="8"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3">
    <w:name w:val="xl113"/>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4">
    <w:name w:val="xl114"/>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5">
    <w:name w:val="xl115"/>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6">
    <w:name w:val="xl116"/>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7">
    <w:name w:val="xl117"/>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18">
    <w:name w:val="xl118"/>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9">
    <w:name w:val="xl119"/>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20">
    <w:name w:val="xl120"/>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21">
    <w:name w:val="xl121"/>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22">
    <w:name w:val="xl122"/>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23">
    <w:name w:val="xl123"/>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24">
    <w:name w:val="xl124"/>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color w:val="000000"/>
      <w:sz w:val="24"/>
    </w:rPr>
  </w:style>
  <w:style w:type="paragraph" w:customStyle="1" w:styleId="xl125">
    <w:name w:val="xl125"/>
    <w:basedOn w:val="Normal"/>
    <w:rsid w:val="003348D9"/>
    <w:pPr>
      <w:pBdr>
        <w:top w:val="single" w:sz="4" w:space="0" w:color="auto"/>
        <w:left w:val="single" w:sz="4" w:space="0" w:color="auto"/>
        <w:bottom w:val="single" w:sz="4" w:space="0" w:color="auto"/>
        <w:right w:val="single" w:sz="8" w:space="0" w:color="auto"/>
      </w:pBdr>
      <w:shd w:val="clear" w:color="000000" w:fill="FFC000"/>
      <w:spacing w:before="100" w:beforeAutospacing="1" w:after="100" w:afterAutospacing="1"/>
      <w:jc w:val="center"/>
      <w:textAlignment w:val="top"/>
    </w:pPr>
    <w:rPr>
      <w:rFonts w:ascii="Times New Roman" w:hAnsi="Times New Roman"/>
      <w:color w:val="000000"/>
      <w:sz w:val="24"/>
    </w:rPr>
  </w:style>
  <w:style w:type="paragraph" w:customStyle="1" w:styleId="xl126">
    <w:name w:val="xl126"/>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7">
    <w:name w:val="xl127"/>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8">
    <w:name w:val="xl128"/>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9">
    <w:name w:val="xl129"/>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0">
    <w:name w:val="xl130"/>
    <w:basedOn w:val="Normal"/>
    <w:rsid w:val="003348D9"/>
    <w:pPr>
      <w:pBdr>
        <w:top w:val="single" w:sz="4" w:space="0" w:color="auto"/>
        <w:left w:val="single" w:sz="8" w:space="0" w:color="auto"/>
        <w:bottom w:val="single" w:sz="4" w:space="0" w:color="auto"/>
        <w:right w:val="single" w:sz="8"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1">
    <w:name w:val="xl131"/>
    <w:basedOn w:val="Normal"/>
    <w:rsid w:val="003348D9"/>
    <w:pPr>
      <w:pBdr>
        <w:top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2">
    <w:name w:val="xl132"/>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33">
    <w:name w:val="xl133"/>
    <w:basedOn w:val="Normal"/>
    <w:rsid w:val="003348D9"/>
    <w:pPr>
      <w:pBdr>
        <w:top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4">
    <w:name w:val="xl134"/>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5">
    <w:name w:val="xl135"/>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6">
    <w:name w:val="xl136"/>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7">
    <w:name w:val="xl137"/>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8">
    <w:name w:val="xl138"/>
    <w:basedOn w:val="Normal"/>
    <w:rsid w:val="003348D9"/>
    <w:pPr>
      <w:pBdr>
        <w:top w:val="single" w:sz="4" w:space="0" w:color="auto"/>
        <w:left w:val="single" w:sz="4" w:space="0" w:color="auto"/>
        <w:bottom w:val="single" w:sz="4" w:space="0" w:color="auto"/>
        <w:right w:val="single" w:sz="8"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9">
    <w:name w:val="xl139"/>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40">
    <w:name w:val="xl140"/>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41">
    <w:name w:val="xl141"/>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42">
    <w:name w:val="xl14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43">
    <w:name w:val="xl143"/>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color w:val="000000"/>
      <w:sz w:val="24"/>
    </w:rPr>
  </w:style>
  <w:style w:type="paragraph" w:customStyle="1" w:styleId="xl144">
    <w:name w:val="xl144"/>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center"/>
      <w:textAlignment w:val="top"/>
    </w:pPr>
    <w:rPr>
      <w:rFonts w:ascii="Times New Roman" w:hAnsi="Times New Roman"/>
      <w:color w:val="000000"/>
      <w:sz w:val="24"/>
    </w:rPr>
  </w:style>
  <w:style w:type="paragraph" w:customStyle="1" w:styleId="xl145">
    <w:name w:val="xl145"/>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6">
    <w:name w:val="xl146"/>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7">
    <w:name w:val="xl147"/>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8">
    <w:name w:val="xl148"/>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9">
    <w:name w:val="xl149"/>
    <w:basedOn w:val="Normal"/>
    <w:rsid w:val="003348D9"/>
    <w:pPr>
      <w:pBdr>
        <w:top w:val="single" w:sz="4" w:space="0" w:color="auto"/>
        <w:left w:val="single" w:sz="8"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0">
    <w:name w:val="xl150"/>
    <w:basedOn w:val="Normal"/>
    <w:rsid w:val="003348D9"/>
    <w:pPr>
      <w:pBdr>
        <w:top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1">
    <w:name w:val="xl151"/>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2">
    <w:name w:val="xl15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color w:val="000000"/>
      <w:sz w:val="24"/>
    </w:rPr>
  </w:style>
  <w:style w:type="paragraph" w:customStyle="1" w:styleId="xl153">
    <w:name w:val="xl153"/>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54">
    <w:name w:val="xl154"/>
    <w:basedOn w:val="Normal"/>
    <w:rsid w:val="003348D9"/>
    <w:pPr>
      <w:pBdr>
        <w:top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5">
    <w:name w:val="xl155"/>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56">
    <w:name w:val="xl156"/>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7">
    <w:name w:val="xl157"/>
    <w:basedOn w:val="Normal"/>
    <w:rsid w:val="003348D9"/>
    <w:pPr>
      <w:pBdr>
        <w:top w:val="single" w:sz="4" w:space="0" w:color="auto"/>
        <w:left w:val="single" w:sz="8"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8">
    <w:name w:val="xl158"/>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59">
    <w:name w:val="xl159"/>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0">
    <w:name w:val="xl160"/>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1">
    <w:name w:val="xl161"/>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2">
    <w:name w:val="xl16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3">
    <w:name w:val="xl163"/>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4">
    <w:name w:val="xl164"/>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5">
    <w:name w:val="xl165"/>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66">
    <w:name w:val="xl166"/>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7">
    <w:name w:val="xl167"/>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68">
    <w:name w:val="xl168"/>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69">
    <w:name w:val="xl169"/>
    <w:basedOn w:val="Normal"/>
    <w:rsid w:val="003348D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top"/>
    </w:pPr>
    <w:rPr>
      <w:rFonts w:ascii="Times New Roman" w:hAnsi="Times New Roman"/>
      <w:sz w:val="24"/>
    </w:rPr>
  </w:style>
  <w:style w:type="paragraph" w:customStyle="1" w:styleId="xl170">
    <w:name w:val="xl170"/>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71">
    <w:name w:val="xl171"/>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72">
    <w:name w:val="xl172"/>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b/>
      <w:bCs/>
      <w:sz w:val="24"/>
    </w:rPr>
  </w:style>
  <w:style w:type="paragraph" w:customStyle="1" w:styleId="xl173">
    <w:name w:val="xl173"/>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right"/>
      <w:textAlignment w:val="top"/>
    </w:pPr>
    <w:rPr>
      <w:rFonts w:ascii="Times New Roman" w:hAnsi="Times New Roman"/>
      <w:b/>
      <w:bCs/>
      <w:sz w:val="24"/>
    </w:rPr>
  </w:style>
  <w:style w:type="paragraph" w:customStyle="1" w:styleId="xl174">
    <w:name w:val="xl174"/>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right"/>
      <w:textAlignment w:val="top"/>
    </w:pPr>
    <w:rPr>
      <w:rFonts w:ascii="Times New Roman" w:hAnsi="Times New Roman"/>
      <w:sz w:val="24"/>
    </w:rPr>
  </w:style>
  <w:style w:type="paragraph" w:customStyle="1" w:styleId="xl175">
    <w:name w:val="xl175"/>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76">
    <w:name w:val="xl176"/>
    <w:basedOn w:val="Normal"/>
    <w:rsid w:val="003348D9"/>
    <w:pPr>
      <w:pBdr>
        <w:top w:val="single" w:sz="4" w:space="0" w:color="auto"/>
        <w:left w:val="single" w:sz="4" w:space="0" w:color="auto"/>
        <w:bottom w:val="single" w:sz="4" w:space="0" w:color="auto"/>
        <w:right w:val="single" w:sz="8"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7">
    <w:name w:val="xl177"/>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8">
    <w:name w:val="xl178"/>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9">
    <w:name w:val="xl179"/>
    <w:basedOn w:val="Normal"/>
    <w:rsid w:val="003348D9"/>
    <w:pPr>
      <w:pBdr>
        <w:top w:val="single" w:sz="4" w:space="0" w:color="auto"/>
        <w:left w:val="single" w:sz="4" w:space="0" w:color="auto"/>
        <w:bottom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80">
    <w:name w:val="xl180"/>
    <w:basedOn w:val="Normal"/>
    <w:rsid w:val="003348D9"/>
    <w:pPr>
      <w:pBdr>
        <w:top w:val="single" w:sz="4" w:space="0" w:color="auto"/>
        <w:left w:val="single" w:sz="4" w:space="0" w:color="auto"/>
        <w:bottom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81">
    <w:name w:val="xl181"/>
    <w:basedOn w:val="Normal"/>
    <w:rsid w:val="003348D9"/>
    <w:pPr>
      <w:pBdr>
        <w:top w:val="single" w:sz="4" w:space="0" w:color="auto"/>
        <w:left w:val="single" w:sz="8" w:space="0" w:color="auto"/>
        <w:bottom w:val="single" w:sz="4" w:space="0" w:color="auto"/>
        <w:right w:val="single" w:sz="8"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2">
    <w:name w:val="xl182"/>
    <w:basedOn w:val="Normal"/>
    <w:rsid w:val="003348D9"/>
    <w:pPr>
      <w:pBdr>
        <w:top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3">
    <w:name w:val="xl183"/>
    <w:basedOn w:val="Normal"/>
    <w:rsid w:val="003348D9"/>
    <w:pPr>
      <w:pBdr>
        <w:top w:val="single" w:sz="4" w:space="0" w:color="auto"/>
        <w:left w:val="single" w:sz="4" w:space="0" w:color="auto"/>
        <w:bottom w:val="single" w:sz="4" w:space="0" w:color="auto"/>
        <w:right w:val="single" w:sz="8"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4">
    <w:name w:val="xl184"/>
    <w:basedOn w:val="Normal"/>
    <w:rsid w:val="003348D9"/>
    <w:pPr>
      <w:shd w:val="clear" w:color="000000" w:fill="FFFFFF"/>
      <w:spacing w:before="100" w:beforeAutospacing="1" w:after="100" w:afterAutospacing="1"/>
      <w:jc w:val="left"/>
      <w:textAlignment w:val="top"/>
    </w:pPr>
    <w:rPr>
      <w:rFonts w:ascii="Times New Roman" w:hAnsi="Times New Roman"/>
      <w:b/>
      <w:bCs/>
      <w:sz w:val="24"/>
    </w:rPr>
  </w:style>
  <w:style w:type="paragraph" w:customStyle="1" w:styleId="xl185">
    <w:name w:val="xl185"/>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6">
    <w:name w:val="xl186"/>
    <w:basedOn w:val="Normal"/>
    <w:rsid w:val="003348D9"/>
    <w:pPr>
      <w:pBdr>
        <w:top w:val="single" w:sz="8" w:space="0" w:color="auto"/>
        <w:left w:val="single" w:sz="8" w:space="0" w:color="auto"/>
        <w:bottom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187">
    <w:name w:val="xl187"/>
    <w:basedOn w:val="Normal"/>
    <w:rsid w:val="003348D9"/>
    <w:pPr>
      <w:pBdr>
        <w:top w:val="single" w:sz="8" w:space="0" w:color="auto"/>
        <w:bottom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188">
    <w:name w:val="xl188"/>
    <w:basedOn w:val="Normal"/>
    <w:rsid w:val="003348D9"/>
    <w:pPr>
      <w:pBdr>
        <w:top w:val="single" w:sz="8" w:space="0" w:color="auto"/>
        <w:bottom w:val="single" w:sz="4" w:space="0" w:color="auto"/>
        <w:right w:val="single" w:sz="8" w:space="0" w:color="auto"/>
      </w:pBdr>
      <w:shd w:val="clear" w:color="000000" w:fill="D9D9D9"/>
      <w:spacing w:before="100" w:beforeAutospacing="1" w:after="100" w:afterAutospacing="1"/>
      <w:jc w:val="left"/>
      <w:textAlignment w:val="top"/>
    </w:pPr>
    <w:rPr>
      <w:rFonts w:ascii="Times New Roman" w:hAnsi="Times New Roman"/>
      <w:sz w:val="24"/>
    </w:rPr>
  </w:style>
  <w:style w:type="character" w:customStyle="1" w:styleId="UnresolvedMention4">
    <w:name w:val="Unresolved Mention4"/>
    <w:basedOn w:val="DefaultParagraphFont"/>
    <w:uiPriority w:val="99"/>
    <w:semiHidden/>
    <w:unhideWhenUsed/>
    <w:rsid w:val="009578F6"/>
    <w:rPr>
      <w:color w:val="605E5C"/>
      <w:shd w:val="clear" w:color="auto" w:fill="E1DFDD"/>
    </w:rPr>
  </w:style>
  <w:style w:type="table" w:styleId="GridTable4-Accent2">
    <w:name w:val="Grid Table 4 Accent 2"/>
    <w:basedOn w:val="TableNormal"/>
    <w:uiPriority w:val="49"/>
    <w:rsid w:val="004E528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UnresolvedMention">
    <w:name w:val="Unresolved Mention"/>
    <w:basedOn w:val="DefaultParagraphFont"/>
    <w:uiPriority w:val="99"/>
    <w:semiHidden/>
    <w:unhideWhenUsed/>
    <w:rsid w:val="00FE1B48"/>
    <w:rPr>
      <w:color w:val="605E5C"/>
      <w:shd w:val="clear" w:color="auto" w:fill="E1DFDD"/>
    </w:rPr>
  </w:style>
  <w:style w:type="table" w:styleId="GridTable5Dark-Accent4">
    <w:name w:val="Grid Table 5 Dark Accent 4"/>
    <w:basedOn w:val="TableNormal"/>
    <w:uiPriority w:val="50"/>
    <w:rsid w:val="00D95DF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2">
    <w:name w:val="Grid Table 5 Dark Accent 2"/>
    <w:basedOn w:val="TableNormal"/>
    <w:uiPriority w:val="50"/>
    <w:rsid w:val="00D95DF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4">
    <w:name w:val="Grid Table 4 Accent 4"/>
    <w:basedOn w:val="TableNormal"/>
    <w:uiPriority w:val="49"/>
    <w:rsid w:val="0002777B"/>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25714">
      <w:bodyDiv w:val="1"/>
      <w:marLeft w:val="0"/>
      <w:marRight w:val="0"/>
      <w:marTop w:val="0"/>
      <w:marBottom w:val="0"/>
      <w:divBdr>
        <w:top w:val="none" w:sz="0" w:space="0" w:color="auto"/>
        <w:left w:val="none" w:sz="0" w:space="0" w:color="auto"/>
        <w:bottom w:val="none" w:sz="0" w:space="0" w:color="auto"/>
        <w:right w:val="none" w:sz="0" w:space="0" w:color="auto"/>
      </w:divBdr>
    </w:div>
    <w:div w:id="31544502">
      <w:bodyDiv w:val="1"/>
      <w:marLeft w:val="0"/>
      <w:marRight w:val="0"/>
      <w:marTop w:val="0"/>
      <w:marBottom w:val="0"/>
      <w:divBdr>
        <w:top w:val="none" w:sz="0" w:space="0" w:color="auto"/>
        <w:left w:val="none" w:sz="0" w:space="0" w:color="auto"/>
        <w:bottom w:val="none" w:sz="0" w:space="0" w:color="auto"/>
        <w:right w:val="none" w:sz="0" w:space="0" w:color="auto"/>
      </w:divBdr>
    </w:div>
    <w:div w:id="62800649">
      <w:bodyDiv w:val="1"/>
      <w:marLeft w:val="0"/>
      <w:marRight w:val="0"/>
      <w:marTop w:val="0"/>
      <w:marBottom w:val="0"/>
      <w:divBdr>
        <w:top w:val="none" w:sz="0" w:space="0" w:color="auto"/>
        <w:left w:val="none" w:sz="0" w:space="0" w:color="auto"/>
        <w:bottom w:val="none" w:sz="0" w:space="0" w:color="auto"/>
        <w:right w:val="none" w:sz="0" w:space="0" w:color="auto"/>
      </w:divBdr>
    </w:div>
    <w:div w:id="138963387">
      <w:bodyDiv w:val="1"/>
      <w:marLeft w:val="0"/>
      <w:marRight w:val="0"/>
      <w:marTop w:val="0"/>
      <w:marBottom w:val="0"/>
      <w:divBdr>
        <w:top w:val="none" w:sz="0" w:space="0" w:color="auto"/>
        <w:left w:val="none" w:sz="0" w:space="0" w:color="auto"/>
        <w:bottom w:val="none" w:sz="0" w:space="0" w:color="auto"/>
        <w:right w:val="none" w:sz="0" w:space="0" w:color="auto"/>
      </w:divBdr>
    </w:div>
    <w:div w:id="156583050">
      <w:bodyDiv w:val="1"/>
      <w:marLeft w:val="0"/>
      <w:marRight w:val="0"/>
      <w:marTop w:val="0"/>
      <w:marBottom w:val="0"/>
      <w:divBdr>
        <w:top w:val="none" w:sz="0" w:space="0" w:color="auto"/>
        <w:left w:val="none" w:sz="0" w:space="0" w:color="auto"/>
        <w:bottom w:val="none" w:sz="0" w:space="0" w:color="auto"/>
        <w:right w:val="none" w:sz="0" w:space="0" w:color="auto"/>
      </w:divBdr>
    </w:div>
    <w:div w:id="175534623">
      <w:bodyDiv w:val="1"/>
      <w:marLeft w:val="0"/>
      <w:marRight w:val="0"/>
      <w:marTop w:val="0"/>
      <w:marBottom w:val="0"/>
      <w:divBdr>
        <w:top w:val="none" w:sz="0" w:space="0" w:color="auto"/>
        <w:left w:val="none" w:sz="0" w:space="0" w:color="auto"/>
        <w:bottom w:val="none" w:sz="0" w:space="0" w:color="auto"/>
        <w:right w:val="none" w:sz="0" w:space="0" w:color="auto"/>
      </w:divBdr>
    </w:div>
    <w:div w:id="193738427">
      <w:bodyDiv w:val="1"/>
      <w:marLeft w:val="0"/>
      <w:marRight w:val="0"/>
      <w:marTop w:val="0"/>
      <w:marBottom w:val="0"/>
      <w:divBdr>
        <w:top w:val="none" w:sz="0" w:space="0" w:color="auto"/>
        <w:left w:val="none" w:sz="0" w:space="0" w:color="auto"/>
        <w:bottom w:val="none" w:sz="0" w:space="0" w:color="auto"/>
        <w:right w:val="none" w:sz="0" w:space="0" w:color="auto"/>
      </w:divBdr>
    </w:div>
    <w:div w:id="195317812">
      <w:bodyDiv w:val="1"/>
      <w:marLeft w:val="0"/>
      <w:marRight w:val="0"/>
      <w:marTop w:val="0"/>
      <w:marBottom w:val="0"/>
      <w:divBdr>
        <w:top w:val="none" w:sz="0" w:space="0" w:color="auto"/>
        <w:left w:val="none" w:sz="0" w:space="0" w:color="auto"/>
        <w:bottom w:val="none" w:sz="0" w:space="0" w:color="auto"/>
        <w:right w:val="none" w:sz="0" w:space="0" w:color="auto"/>
      </w:divBdr>
    </w:div>
    <w:div w:id="197620445">
      <w:bodyDiv w:val="1"/>
      <w:marLeft w:val="0"/>
      <w:marRight w:val="0"/>
      <w:marTop w:val="0"/>
      <w:marBottom w:val="0"/>
      <w:divBdr>
        <w:top w:val="none" w:sz="0" w:space="0" w:color="auto"/>
        <w:left w:val="none" w:sz="0" w:space="0" w:color="auto"/>
        <w:bottom w:val="none" w:sz="0" w:space="0" w:color="auto"/>
        <w:right w:val="none" w:sz="0" w:space="0" w:color="auto"/>
      </w:divBdr>
    </w:div>
    <w:div w:id="202326947">
      <w:bodyDiv w:val="1"/>
      <w:marLeft w:val="0"/>
      <w:marRight w:val="0"/>
      <w:marTop w:val="0"/>
      <w:marBottom w:val="0"/>
      <w:divBdr>
        <w:top w:val="none" w:sz="0" w:space="0" w:color="auto"/>
        <w:left w:val="none" w:sz="0" w:space="0" w:color="auto"/>
        <w:bottom w:val="none" w:sz="0" w:space="0" w:color="auto"/>
        <w:right w:val="none" w:sz="0" w:space="0" w:color="auto"/>
      </w:divBdr>
    </w:div>
    <w:div w:id="213082156">
      <w:bodyDiv w:val="1"/>
      <w:marLeft w:val="0"/>
      <w:marRight w:val="0"/>
      <w:marTop w:val="0"/>
      <w:marBottom w:val="0"/>
      <w:divBdr>
        <w:top w:val="none" w:sz="0" w:space="0" w:color="auto"/>
        <w:left w:val="none" w:sz="0" w:space="0" w:color="auto"/>
        <w:bottom w:val="none" w:sz="0" w:space="0" w:color="auto"/>
        <w:right w:val="none" w:sz="0" w:space="0" w:color="auto"/>
      </w:divBdr>
    </w:div>
    <w:div w:id="228225833">
      <w:bodyDiv w:val="1"/>
      <w:marLeft w:val="0"/>
      <w:marRight w:val="0"/>
      <w:marTop w:val="0"/>
      <w:marBottom w:val="0"/>
      <w:divBdr>
        <w:top w:val="none" w:sz="0" w:space="0" w:color="auto"/>
        <w:left w:val="none" w:sz="0" w:space="0" w:color="auto"/>
        <w:bottom w:val="none" w:sz="0" w:space="0" w:color="auto"/>
        <w:right w:val="none" w:sz="0" w:space="0" w:color="auto"/>
      </w:divBdr>
    </w:div>
    <w:div w:id="293415464">
      <w:bodyDiv w:val="1"/>
      <w:marLeft w:val="0"/>
      <w:marRight w:val="0"/>
      <w:marTop w:val="0"/>
      <w:marBottom w:val="0"/>
      <w:divBdr>
        <w:top w:val="none" w:sz="0" w:space="0" w:color="auto"/>
        <w:left w:val="none" w:sz="0" w:space="0" w:color="auto"/>
        <w:bottom w:val="none" w:sz="0" w:space="0" w:color="auto"/>
        <w:right w:val="none" w:sz="0" w:space="0" w:color="auto"/>
      </w:divBdr>
    </w:div>
    <w:div w:id="372774595">
      <w:bodyDiv w:val="1"/>
      <w:marLeft w:val="0"/>
      <w:marRight w:val="0"/>
      <w:marTop w:val="0"/>
      <w:marBottom w:val="0"/>
      <w:divBdr>
        <w:top w:val="none" w:sz="0" w:space="0" w:color="auto"/>
        <w:left w:val="none" w:sz="0" w:space="0" w:color="auto"/>
        <w:bottom w:val="none" w:sz="0" w:space="0" w:color="auto"/>
        <w:right w:val="none" w:sz="0" w:space="0" w:color="auto"/>
      </w:divBdr>
      <w:divsChild>
        <w:div w:id="142242432">
          <w:marLeft w:val="374"/>
          <w:marRight w:val="0"/>
          <w:marTop w:val="58"/>
          <w:marBottom w:val="0"/>
          <w:divBdr>
            <w:top w:val="none" w:sz="0" w:space="0" w:color="auto"/>
            <w:left w:val="none" w:sz="0" w:space="0" w:color="auto"/>
            <w:bottom w:val="none" w:sz="0" w:space="0" w:color="auto"/>
            <w:right w:val="none" w:sz="0" w:space="0" w:color="auto"/>
          </w:divBdr>
        </w:div>
        <w:div w:id="183128819">
          <w:marLeft w:val="374"/>
          <w:marRight w:val="0"/>
          <w:marTop w:val="58"/>
          <w:marBottom w:val="0"/>
          <w:divBdr>
            <w:top w:val="none" w:sz="0" w:space="0" w:color="auto"/>
            <w:left w:val="none" w:sz="0" w:space="0" w:color="auto"/>
            <w:bottom w:val="none" w:sz="0" w:space="0" w:color="auto"/>
            <w:right w:val="none" w:sz="0" w:space="0" w:color="auto"/>
          </w:divBdr>
        </w:div>
        <w:div w:id="942614701">
          <w:marLeft w:val="374"/>
          <w:marRight w:val="0"/>
          <w:marTop w:val="58"/>
          <w:marBottom w:val="0"/>
          <w:divBdr>
            <w:top w:val="none" w:sz="0" w:space="0" w:color="auto"/>
            <w:left w:val="none" w:sz="0" w:space="0" w:color="auto"/>
            <w:bottom w:val="none" w:sz="0" w:space="0" w:color="auto"/>
            <w:right w:val="none" w:sz="0" w:space="0" w:color="auto"/>
          </w:divBdr>
        </w:div>
        <w:div w:id="1025520790">
          <w:marLeft w:val="374"/>
          <w:marRight w:val="0"/>
          <w:marTop w:val="58"/>
          <w:marBottom w:val="0"/>
          <w:divBdr>
            <w:top w:val="none" w:sz="0" w:space="0" w:color="auto"/>
            <w:left w:val="none" w:sz="0" w:space="0" w:color="auto"/>
            <w:bottom w:val="none" w:sz="0" w:space="0" w:color="auto"/>
            <w:right w:val="none" w:sz="0" w:space="0" w:color="auto"/>
          </w:divBdr>
        </w:div>
        <w:div w:id="1091317248">
          <w:marLeft w:val="374"/>
          <w:marRight w:val="0"/>
          <w:marTop w:val="58"/>
          <w:marBottom w:val="0"/>
          <w:divBdr>
            <w:top w:val="none" w:sz="0" w:space="0" w:color="auto"/>
            <w:left w:val="none" w:sz="0" w:space="0" w:color="auto"/>
            <w:bottom w:val="none" w:sz="0" w:space="0" w:color="auto"/>
            <w:right w:val="none" w:sz="0" w:space="0" w:color="auto"/>
          </w:divBdr>
        </w:div>
        <w:div w:id="1111048673">
          <w:marLeft w:val="374"/>
          <w:marRight w:val="0"/>
          <w:marTop w:val="58"/>
          <w:marBottom w:val="0"/>
          <w:divBdr>
            <w:top w:val="none" w:sz="0" w:space="0" w:color="auto"/>
            <w:left w:val="none" w:sz="0" w:space="0" w:color="auto"/>
            <w:bottom w:val="none" w:sz="0" w:space="0" w:color="auto"/>
            <w:right w:val="none" w:sz="0" w:space="0" w:color="auto"/>
          </w:divBdr>
        </w:div>
        <w:div w:id="1391467197">
          <w:marLeft w:val="374"/>
          <w:marRight w:val="0"/>
          <w:marTop w:val="58"/>
          <w:marBottom w:val="0"/>
          <w:divBdr>
            <w:top w:val="none" w:sz="0" w:space="0" w:color="auto"/>
            <w:left w:val="none" w:sz="0" w:space="0" w:color="auto"/>
            <w:bottom w:val="none" w:sz="0" w:space="0" w:color="auto"/>
            <w:right w:val="none" w:sz="0" w:space="0" w:color="auto"/>
          </w:divBdr>
        </w:div>
        <w:div w:id="1628585381">
          <w:marLeft w:val="374"/>
          <w:marRight w:val="0"/>
          <w:marTop w:val="58"/>
          <w:marBottom w:val="0"/>
          <w:divBdr>
            <w:top w:val="none" w:sz="0" w:space="0" w:color="auto"/>
            <w:left w:val="none" w:sz="0" w:space="0" w:color="auto"/>
            <w:bottom w:val="none" w:sz="0" w:space="0" w:color="auto"/>
            <w:right w:val="none" w:sz="0" w:space="0" w:color="auto"/>
          </w:divBdr>
        </w:div>
        <w:div w:id="1720130130">
          <w:marLeft w:val="374"/>
          <w:marRight w:val="0"/>
          <w:marTop w:val="58"/>
          <w:marBottom w:val="0"/>
          <w:divBdr>
            <w:top w:val="none" w:sz="0" w:space="0" w:color="auto"/>
            <w:left w:val="none" w:sz="0" w:space="0" w:color="auto"/>
            <w:bottom w:val="none" w:sz="0" w:space="0" w:color="auto"/>
            <w:right w:val="none" w:sz="0" w:space="0" w:color="auto"/>
          </w:divBdr>
        </w:div>
        <w:div w:id="1792555069">
          <w:marLeft w:val="374"/>
          <w:marRight w:val="0"/>
          <w:marTop w:val="58"/>
          <w:marBottom w:val="0"/>
          <w:divBdr>
            <w:top w:val="none" w:sz="0" w:space="0" w:color="auto"/>
            <w:left w:val="none" w:sz="0" w:space="0" w:color="auto"/>
            <w:bottom w:val="none" w:sz="0" w:space="0" w:color="auto"/>
            <w:right w:val="none" w:sz="0" w:space="0" w:color="auto"/>
          </w:divBdr>
        </w:div>
        <w:div w:id="1866819408">
          <w:marLeft w:val="374"/>
          <w:marRight w:val="0"/>
          <w:marTop w:val="58"/>
          <w:marBottom w:val="0"/>
          <w:divBdr>
            <w:top w:val="none" w:sz="0" w:space="0" w:color="auto"/>
            <w:left w:val="none" w:sz="0" w:space="0" w:color="auto"/>
            <w:bottom w:val="none" w:sz="0" w:space="0" w:color="auto"/>
            <w:right w:val="none" w:sz="0" w:space="0" w:color="auto"/>
          </w:divBdr>
        </w:div>
        <w:div w:id="1994482522">
          <w:marLeft w:val="374"/>
          <w:marRight w:val="0"/>
          <w:marTop w:val="58"/>
          <w:marBottom w:val="0"/>
          <w:divBdr>
            <w:top w:val="none" w:sz="0" w:space="0" w:color="auto"/>
            <w:left w:val="none" w:sz="0" w:space="0" w:color="auto"/>
            <w:bottom w:val="none" w:sz="0" w:space="0" w:color="auto"/>
            <w:right w:val="none" w:sz="0" w:space="0" w:color="auto"/>
          </w:divBdr>
        </w:div>
        <w:div w:id="2024357040">
          <w:marLeft w:val="374"/>
          <w:marRight w:val="0"/>
          <w:marTop w:val="58"/>
          <w:marBottom w:val="0"/>
          <w:divBdr>
            <w:top w:val="none" w:sz="0" w:space="0" w:color="auto"/>
            <w:left w:val="none" w:sz="0" w:space="0" w:color="auto"/>
            <w:bottom w:val="none" w:sz="0" w:space="0" w:color="auto"/>
            <w:right w:val="none" w:sz="0" w:space="0" w:color="auto"/>
          </w:divBdr>
        </w:div>
        <w:div w:id="2103603788">
          <w:marLeft w:val="374"/>
          <w:marRight w:val="0"/>
          <w:marTop w:val="58"/>
          <w:marBottom w:val="0"/>
          <w:divBdr>
            <w:top w:val="none" w:sz="0" w:space="0" w:color="auto"/>
            <w:left w:val="none" w:sz="0" w:space="0" w:color="auto"/>
            <w:bottom w:val="none" w:sz="0" w:space="0" w:color="auto"/>
            <w:right w:val="none" w:sz="0" w:space="0" w:color="auto"/>
          </w:divBdr>
        </w:div>
      </w:divsChild>
    </w:div>
    <w:div w:id="385227577">
      <w:bodyDiv w:val="1"/>
      <w:marLeft w:val="0"/>
      <w:marRight w:val="0"/>
      <w:marTop w:val="0"/>
      <w:marBottom w:val="0"/>
      <w:divBdr>
        <w:top w:val="none" w:sz="0" w:space="0" w:color="auto"/>
        <w:left w:val="none" w:sz="0" w:space="0" w:color="auto"/>
        <w:bottom w:val="none" w:sz="0" w:space="0" w:color="auto"/>
        <w:right w:val="none" w:sz="0" w:space="0" w:color="auto"/>
      </w:divBdr>
    </w:div>
    <w:div w:id="401222982">
      <w:bodyDiv w:val="1"/>
      <w:marLeft w:val="0"/>
      <w:marRight w:val="0"/>
      <w:marTop w:val="0"/>
      <w:marBottom w:val="0"/>
      <w:divBdr>
        <w:top w:val="none" w:sz="0" w:space="0" w:color="auto"/>
        <w:left w:val="none" w:sz="0" w:space="0" w:color="auto"/>
        <w:bottom w:val="none" w:sz="0" w:space="0" w:color="auto"/>
        <w:right w:val="none" w:sz="0" w:space="0" w:color="auto"/>
      </w:divBdr>
      <w:divsChild>
        <w:div w:id="316039119">
          <w:marLeft w:val="187"/>
          <w:marRight w:val="0"/>
          <w:marTop w:val="0"/>
          <w:marBottom w:val="0"/>
          <w:divBdr>
            <w:top w:val="none" w:sz="0" w:space="0" w:color="auto"/>
            <w:left w:val="none" w:sz="0" w:space="0" w:color="auto"/>
            <w:bottom w:val="none" w:sz="0" w:space="0" w:color="auto"/>
            <w:right w:val="none" w:sz="0" w:space="0" w:color="auto"/>
          </w:divBdr>
        </w:div>
        <w:div w:id="397748839">
          <w:marLeft w:val="187"/>
          <w:marRight w:val="0"/>
          <w:marTop w:val="0"/>
          <w:marBottom w:val="0"/>
          <w:divBdr>
            <w:top w:val="none" w:sz="0" w:space="0" w:color="auto"/>
            <w:left w:val="none" w:sz="0" w:space="0" w:color="auto"/>
            <w:bottom w:val="none" w:sz="0" w:space="0" w:color="auto"/>
            <w:right w:val="none" w:sz="0" w:space="0" w:color="auto"/>
          </w:divBdr>
        </w:div>
        <w:div w:id="1302076502">
          <w:marLeft w:val="187"/>
          <w:marRight w:val="0"/>
          <w:marTop w:val="0"/>
          <w:marBottom w:val="0"/>
          <w:divBdr>
            <w:top w:val="none" w:sz="0" w:space="0" w:color="auto"/>
            <w:left w:val="none" w:sz="0" w:space="0" w:color="auto"/>
            <w:bottom w:val="none" w:sz="0" w:space="0" w:color="auto"/>
            <w:right w:val="none" w:sz="0" w:space="0" w:color="auto"/>
          </w:divBdr>
        </w:div>
      </w:divsChild>
    </w:div>
    <w:div w:id="452670683">
      <w:bodyDiv w:val="1"/>
      <w:marLeft w:val="0"/>
      <w:marRight w:val="0"/>
      <w:marTop w:val="0"/>
      <w:marBottom w:val="0"/>
      <w:divBdr>
        <w:top w:val="none" w:sz="0" w:space="0" w:color="auto"/>
        <w:left w:val="none" w:sz="0" w:space="0" w:color="auto"/>
        <w:bottom w:val="none" w:sz="0" w:space="0" w:color="auto"/>
        <w:right w:val="none" w:sz="0" w:space="0" w:color="auto"/>
      </w:divBdr>
    </w:div>
    <w:div w:id="464587845">
      <w:bodyDiv w:val="1"/>
      <w:marLeft w:val="0"/>
      <w:marRight w:val="0"/>
      <w:marTop w:val="0"/>
      <w:marBottom w:val="0"/>
      <w:divBdr>
        <w:top w:val="none" w:sz="0" w:space="0" w:color="auto"/>
        <w:left w:val="none" w:sz="0" w:space="0" w:color="auto"/>
        <w:bottom w:val="none" w:sz="0" w:space="0" w:color="auto"/>
        <w:right w:val="none" w:sz="0" w:space="0" w:color="auto"/>
      </w:divBdr>
    </w:div>
    <w:div w:id="483396223">
      <w:bodyDiv w:val="1"/>
      <w:marLeft w:val="0"/>
      <w:marRight w:val="0"/>
      <w:marTop w:val="0"/>
      <w:marBottom w:val="0"/>
      <w:divBdr>
        <w:top w:val="none" w:sz="0" w:space="0" w:color="auto"/>
        <w:left w:val="none" w:sz="0" w:space="0" w:color="auto"/>
        <w:bottom w:val="none" w:sz="0" w:space="0" w:color="auto"/>
        <w:right w:val="none" w:sz="0" w:space="0" w:color="auto"/>
      </w:divBdr>
    </w:div>
    <w:div w:id="516693234">
      <w:bodyDiv w:val="1"/>
      <w:marLeft w:val="0"/>
      <w:marRight w:val="0"/>
      <w:marTop w:val="0"/>
      <w:marBottom w:val="0"/>
      <w:divBdr>
        <w:top w:val="none" w:sz="0" w:space="0" w:color="auto"/>
        <w:left w:val="none" w:sz="0" w:space="0" w:color="auto"/>
        <w:bottom w:val="none" w:sz="0" w:space="0" w:color="auto"/>
        <w:right w:val="none" w:sz="0" w:space="0" w:color="auto"/>
      </w:divBdr>
    </w:div>
    <w:div w:id="528296656">
      <w:bodyDiv w:val="1"/>
      <w:marLeft w:val="0"/>
      <w:marRight w:val="0"/>
      <w:marTop w:val="0"/>
      <w:marBottom w:val="0"/>
      <w:divBdr>
        <w:top w:val="none" w:sz="0" w:space="0" w:color="auto"/>
        <w:left w:val="none" w:sz="0" w:space="0" w:color="auto"/>
        <w:bottom w:val="none" w:sz="0" w:space="0" w:color="auto"/>
        <w:right w:val="none" w:sz="0" w:space="0" w:color="auto"/>
      </w:divBdr>
      <w:divsChild>
        <w:div w:id="896281716">
          <w:marLeft w:val="0"/>
          <w:marRight w:val="0"/>
          <w:marTop w:val="0"/>
          <w:marBottom w:val="0"/>
          <w:divBdr>
            <w:top w:val="none" w:sz="0" w:space="0" w:color="auto"/>
            <w:left w:val="none" w:sz="0" w:space="0" w:color="auto"/>
            <w:bottom w:val="none" w:sz="0" w:space="0" w:color="auto"/>
            <w:right w:val="none" w:sz="0" w:space="0" w:color="auto"/>
          </w:divBdr>
        </w:div>
        <w:div w:id="2056351651">
          <w:marLeft w:val="0"/>
          <w:marRight w:val="0"/>
          <w:marTop w:val="0"/>
          <w:marBottom w:val="0"/>
          <w:divBdr>
            <w:top w:val="none" w:sz="0" w:space="0" w:color="auto"/>
            <w:left w:val="none" w:sz="0" w:space="0" w:color="auto"/>
            <w:bottom w:val="none" w:sz="0" w:space="0" w:color="auto"/>
            <w:right w:val="none" w:sz="0" w:space="0" w:color="auto"/>
          </w:divBdr>
        </w:div>
        <w:div w:id="1661302022">
          <w:marLeft w:val="0"/>
          <w:marRight w:val="0"/>
          <w:marTop w:val="0"/>
          <w:marBottom w:val="0"/>
          <w:divBdr>
            <w:top w:val="none" w:sz="0" w:space="0" w:color="auto"/>
            <w:left w:val="none" w:sz="0" w:space="0" w:color="auto"/>
            <w:bottom w:val="none" w:sz="0" w:space="0" w:color="auto"/>
            <w:right w:val="none" w:sz="0" w:space="0" w:color="auto"/>
          </w:divBdr>
        </w:div>
        <w:div w:id="2140295164">
          <w:marLeft w:val="0"/>
          <w:marRight w:val="0"/>
          <w:marTop w:val="0"/>
          <w:marBottom w:val="0"/>
          <w:divBdr>
            <w:top w:val="none" w:sz="0" w:space="0" w:color="auto"/>
            <w:left w:val="none" w:sz="0" w:space="0" w:color="auto"/>
            <w:bottom w:val="none" w:sz="0" w:space="0" w:color="auto"/>
            <w:right w:val="none" w:sz="0" w:space="0" w:color="auto"/>
          </w:divBdr>
        </w:div>
        <w:div w:id="1772891167">
          <w:marLeft w:val="0"/>
          <w:marRight w:val="0"/>
          <w:marTop w:val="0"/>
          <w:marBottom w:val="0"/>
          <w:divBdr>
            <w:top w:val="none" w:sz="0" w:space="0" w:color="auto"/>
            <w:left w:val="none" w:sz="0" w:space="0" w:color="auto"/>
            <w:bottom w:val="none" w:sz="0" w:space="0" w:color="auto"/>
            <w:right w:val="none" w:sz="0" w:space="0" w:color="auto"/>
          </w:divBdr>
        </w:div>
      </w:divsChild>
    </w:div>
    <w:div w:id="537469402">
      <w:bodyDiv w:val="1"/>
      <w:marLeft w:val="0"/>
      <w:marRight w:val="0"/>
      <w:marTop w:val="0"/>
      <w:marBottom w:val="0"/>
      <w:divBdr>
        <w:top w:val="none" w:sz="0" w:space="0" w:color="auto"/>
        <w:left w:val="none" w:sz="0" w:space="0" w:color="auto"/>
        <w:bottom w:val="none" w:sz="0" w:space="0" w:color="auto"/>
        <w:right w:val="none" w:sz="0" w:space="0" w:color="auto"/>
      </w:divBdr>
    </w:div>
    <w:div w:id="607156262">
      <w:bodyDiv w:val="1"/>
      <w:marLeft w:val="0"/>
      <w:marRight w:val="0"/>
      <w:marTop w:val="0"/>
      <w:marBottom w:val="0"/>
      <w:divBdr>
        <w:top w:val="none" w:sz="0" w:space="0" w:color="auto"/>
        <w:left w:val="none" w:sz="0" w:space="0" w:color="auto"/>
        <w:bottom w:val="none" w:sz="0" w:space="0" w:color="auto"/>
        <w:right w:val="none" w:sz="0" w:space="0" w:color="auto"/>
      </w:divBdr>
      <w:divsChild>
        <w:div w:id="36780094">
          <w:marLeft w:val="374"/>
          <w:marRight w:val="0"/>
          <w:marTop w:val="58"/>
          <w:marBottom w:val="0"/>
          <w:divBdr>
            <w:top w:val="none" w:sz="0" w:space="0" w:color="auto"/>
            <w:left w:val="none" w:sz="0" w:space="0" w:color="auto"/>
            <w:bottom w:val="none" w:sz="0" w:space="0" w:color="auto"/>
            <w:right w:val="none" w:sz="0" w:space="0" w:color="auto"/>
          </w:divBdr>
        </w:div>
        <w:div w:id="150757281">
          <w:marLeft w:val="374"/>
          <w:marRight w:val="0"/>
          <w:marTop w:val="58"/>
          <w:marBottom w:val="0"/>
          <w:divBdr>
            <w:top w:val="none" w:sz="0" w:space="0" w:color="auto"/>
            <w:left w:val="none" w:sz="0" w:space="0" w:color="auto"/>
            <w:bottom w:val="none" w:sz="0" w:space="0" w:color="auto"/>
            <w:right w:val="none" w:sz="0" w:space="0" w:color="auto"/>
          </w:divBdr>
        </w:div>
        <w:div w:id="239877332">
          <w:marLeft w:val="374"/>
          <w:marRight w:val="0"/>
          <w:marTop w:val="58"/>
          <w:marBottom w:val="0"/>
          <w:divBdr>
            <w:top w:val="none" w:sz="0" w:space="0" w:color="auto"/>
            <w:left w:val="none" w:sz="0" w:space="0" w:color="auto"/>
            <w:bottom w:val="none" w:sz="0" w:space="0" w:color="auto"/>
            <w:right w:val="none" w:sz="0" w:space="0" w:color="auto"/>
          </w:divBdr>
        </w:div>
        <w:div w:id="253558840">
          <w:marLeft w:val="374"/>
          <w:marRight w:val="0"/>
          <w:marTop w:val="58"/>
          <w:marBottom w:val="0"/>
          <w:divBdr>
            <w:top w:val="none" w:sz="0" w:space="0" w:color="auto"/>
            <w:left w:val="none" w:sz="0" w:space="0" w:color="auto"/>
            <w:bottom w:val="none" w:sz="0" w:space="0" w:color="auto"/>
            <w:right w:val="none" w:sz="0" w:space="0" w:color="auto"/>
          </w:divBdr>
        </w:div>
        <w:div w:id="405347207">
          <w:marLeft w:val="374"/>
          <w:marRight w:val="0"/>
          <w:marTop w:val="58"/>
          <w:marBottom w:val="0"/>
          <w:divBdr>
            <w:top w:val="none" w:sz="0" w:space="0" w:color="auto"/>
            <w:left w:val="none" w:sz="0" w:space="0" w:color="auto"/>
            <w:bottom w:val="none" w:sz="0" w:space="0" w:color="auto"/>
            <w:right w:val="none" w:sz="0" w:space="0" w:color="auto"/>
          </w:divBdr>
        </w:div>
        <w:div w:id="635913724">
          <w:marLeft w:val="374"/>
          <w:marRight w:val="0"/>
          <w:marTop w:val="58"/>
          <w:marBottom w:val="0"/>
          <w:divBdr>
            <w:top w:val="none" w:sz="0" w:space="0" w:color="auto"/>
            <w:left w:val="none" w:sz="0" w:space="0" w:color="auto"/>
            <w:bottom w:val="none" w:sz="0" w:space="0" w:color="auto"/>
            <w:right w:val="none" w:sz="0" w:space="0" w:color="auto"/>
          </w:divBdr>
        </w:div>
        <w:div w:id="757825465">
          <w:marLeft w:val="374"/>
          <w:marRight w:val="0"/>
          <w:marTop w:val="58"/>
          <w:marBottom w:val="0"/>
          <w:divBdr>
            <w:top w:val="none" w:sz="0" w:space="0" w:color="auto"/>
            <w:left w:val="none" w:sz="0" w:space="0" w:color="auto"/>
            <w:bottom w:val="none" w:sz="0" w:space="0" w:color="auto"/>
            <w:right w:val="none" w:sz="0" w:space="0" w:color="auto"/>
          </w:divBdr>
        </w:div>
        <w:div w:id="1078483261">
          <w:marLeft w:val="374"/>
          <w:marRight w:val="0"/>
          <w:marTop w:val="58"/>
          <w:marBottom w:val="0"/>
          <w:divBdr>
            <w:top w:val="none" w:sz="0" w:space="0" w:color="auto"/>
            <w:left w:val="none" w:sz="0" w:space="0" w:color="auto"/>
            <w:bottom w:val="none" w:sz="0" w:space="0" w:color="auto"/>
            <w:right w:val="none" w:sz="0" w:space="0" w:color="auto"/>
          </w:divBdr>
        </w:div>
        <w:div w:id="1174341048">
          <w:marLeft w:val="374"/>
          <w:marRight w:val="0"/>
          <w:marTop w:val="58"/>
          <w:marBottom w:val="0"/>
          <w:divBdr>
            <w:top w:val="none" w:sz="0" w:space="0" w:color="auto"/>
            <w:left w:val="none" w:sz="0" w:space="0" w:color="auto"/>
            <w:bottom w:val="none" w:sz="0" w:space="0" w:color="auto"/>
            <w:right w:val="none" w:sz="0" w:space="0" w:color="auto"/>
          </w:divBdr>
        </w:div>
        <w:div w:id="1184398045">
          <w:marLeft w:val="374"/>
          <w:marRight w:val="0"/>
          <w:marTop w:val="58"/>
          <w:marBottom w:val="0"/>
          <w:divBdr>
            <w:top w:val="none" w:sz="0" w:space="0" w:color="auto"/>
            <w:left w:val="none" w:sz="0" w:space="0" w:color="auto"/>
            <w:bottom w:val="none" w:sz="0" w:space="0" w:color="auto"/>
            <w:right w:val="none" w:sz="0" w:space="0" w:color="auto"/>
          </w:divBdr>
        </w:div>
        <w:div w:id="1510294006">
          <w:marLeft w:val="374"/>
          <w:marRight w:val="0"/>
          <w:marTop w:val="58"/>
          <w:marBottom w:val="0"/>
          <w:divBdr>
            <w:top w:val="none" w:sz="0" w:space="0" w:color="auto"/>
            <w:left w:val="none" w:sz="0" w:space="0" w:color="auto"/>
            <w:bottom w:val="none" w:sz="0" w:space="0" w:color="auto"/>
            <w:right w:val="none" w:sz="0" w:space="0" w:color="auto"/>
          </w:divBdr>
        </w:div>
        <w:div w:id="1522816987">
          <w:marLeft w:val="374"/>
          <w:marRight w:val="0"/>
          <w:marTop w:val="58"/>
          <w:marBottom w:val="0"/>
          <w:divBdr>
            <w:top w:val="none" w:sz="0" w:space="0" w:color="auto"/>
            <w:left w:val="none" w:sz="0" w:space="0" w:color="auto"/>
            <w:bottom w:val="none" w:sz="0" w:space="0" w:color="auto"/>
            <w:right w:val="none" w:sz="0" w:space="0" w:color="auto"/>
          </w:divBdr>
        </w:div>
        <w:div w:id="1739788275">
          <w:marLeft w:val="374"/>
          <w:marRight w:val="0"/>
          <w:marTop w:val="58"/>
          <w:marBottom w:val="0"/>
          <w:divBdr>
            <w:top w:val="none" w:sz="0" w:space="0" w:color="auto"/>
            <w:left w:val="none" w:sz="0" w:space="0" w:color="auto"/>
            <w:bottom w:val="none" w:sz="0" w:space="0" w:color="auto"/>
            <w:right w:val="none" w:sz="0" w:space="0" w:color="auto"/>
          </w:divBdr>
        </w:div>
        <w:div w:id="1774470918">
          <w:marLeft w:val="374"/>
          <w:marRight w:val="0"/>
          <w:marTop w:val="58"/>
          <w:marBottom w:val="0"/>
          <w:divBdr>
            <w:top w:val="none" w:sz="0" w:space="0" w:color="auto"/>
            <w:left w:val="none" w:sz="0" w:space="0" w:color="auto"/>
            <w:bottom w:val="none" w:sz="0" w:space="0" w:color="auto"/>
            <w:right w:val="none" w:sz="0" w:space="0" w:color="auto"/>
          </w:divBdr>
        </w:div>
      </w:divsChild>
    </w:div>
    <w:div w:id="659431248">
      <w:bodyDiv w:val="1"/>
      <w:marLeft w:val="0"/>
      <w:marRight w:val="0"/>
      <w:marTop w:val="0"/>
      <w:marBottom w:val="0"/>
      <w:divBdr>
        <w:top w:val="none" w:sz="0" w:space="0" w:color="auto"/>
        <w:left w:val="none" w:sz="0" w:space="0" w:color="auto"/>
        <w:bottom w:val="none" w:sz="0" w:space="0" w:color="auto"/>
        <w:right w:val="none" w:sz="0" w:space="0" w:color="auto"/>
      </w:divBdr>
    </w:div>
    <w:div w:id="740828743">
      <w:bodyDiv w:val="1"/>
      <w:marLeft w:val="0"/>
      <w:marRight w:val="0"/>
      <w:marTop w:val="0"/>
      <w:marBottom w:val="0"/>
      <w:divBdr>
        <w:top w:val="none" w:sz="0" w:space="0" w:color="auto"/>
        <w:left w:val="none" w:sz="0" w:space="0" w:color="auto"/>
        <w:bottom w:val="none" w:sz="0" w:space="0" w:color="auto"/>
        <w:right w:val="none" w:sz="0" w:space="0" w:color="auto"/>
      </w:divBdr>
      <w:divsChild>
        <w:div w:id="228999636">
          <w:marLeft w:val="187"/>
          <w:marRight w:val="0"/>
          <w:marTop w:val="0"/>
          <w:marBottom w:val="0"/>
          <w:divBdr>
            <w:top w:val="none" w:sz="0" w:space="0" w:color="auto"/>
            <w:left w:val="none" w:sz="0" w:space="0" w:color="auto"/>
            <w:bottom w:val="none" w:sz="0" w:space="0" w:color="auto"/>
            <w:right w:val="none" w:sz="0" w:space="0" w:color="auto"/>
          </w:divBdr>
        </w:div>
        <w:div w:id="800195293">
          <w:marLeft w:val="187"/>
          <w:marRight w:val="0"/>
          <w:marTop w:val="0"/>
          <w:marBottom w:val="0"/>
          <w:divBdr>
            <w:top w:val="none" w:sz="0" w:space="0" w:color="auto"/>
            <w:left w:val="none" w:sz="0" w:space="0" w:color="auto"/>
            <w:bottom w:val="none" w:sz="0" w:space="0" w:color="auto"/>
            <w:right w:val="none" w:sz="0" w:space="0" w:color="auto"/>
          </w:divBdr>
        </w:div>
        <w:div w:id="1233924601">
          <w:marLeft w:val="187"/>
          <w:marRight w:val="0"/>
          <w:marTop w:val="0"/>
          <w:marBottom w:val="0"/>
          <w:divBdr>
            <w:top w:val="none" w:sz="0" w:space="0" w:color="auto"/>
            <w:left w:val="none" w:sz="0" w:space="0" w:color="auto"/>
            <w:bottom w:val="none" w:sz="0" w:space="0" w:color="auto"/>
            <w:right w:val="none" w:sz="0" w:space="0" w:color="auto"/>
          </w:divBdr>
        </w:div>
        <w:div w:id="1481191588">
          <w:marLeft w:val="187"/>
          <w:marRight w:val="0"/>
          <w:marTop w:val="0"/>
          <w:marBottom w:val="0"/>
          <w:divBdr>
            <w:top w:val="none" w:sz="0" w:space="0" w:color="auto"/>
            <w:left w:val="none" w:sz="0" w:space="0" w:color="auto"/>
            <w:bottom w:val="none" w:sz="0" w:space="0" w:color="auto"/>
            <w:right w:val="none" w:sz="0" w:space="0" w:color="auto"/>
          </w:divBdr>
        </w:div>
        <w:div w:id="1588539214">
          <w:marLeft w:val="187"/>
          <w:marRight w:val="0"/>
          <w:marTop w:val="0"/>
          <w:marBottom w:val="0"/>
          <w:divBdr>
            <w:top w:val="none" w:sz="0" w:space="0" w:color="auto"/>
            <w:left w:val="none" w:sz="0" w:space="0" w:color="auto"/>
            <w:bottom w:val="none" w:sz="0" w:space="0" w:color="auto"/>
            <w:right w:val="none" w:sz="0" w:space="0" w:color="auto"/>
          </w:divBdr>
        </w:div>
        <w:div w:id="1622803412">
          <w:marLeft w:val="187"/>
          <w:marRight w:val="0"/>
          <w:marTop w:val="0"/>
          <w:marBottom w:val="0"/>
          <w:divBdr>
            <w:top w:val="none" w:sz="0" w:space="0" w:color="auto"/>
            <w:left w:val="none" w:sz="0" w:space="0" w:color="auto"/>
            <w:bottom w:val="none" w:sz="0" w:space="0" w:color="auto"/>
            <w:right w:val="none" w:sz="0" w:space="0" w:color="auto"/>
          </w:divBdr>
        </w:div>
      </w:divsChild>
    </w:div>
    <w:div w:id="743650873">
      <w:bodyDiv w:val="1"/>
      <w:marLeft w:val="0"/>
      <w:marRight w:val="0"/>
      <w:marTop w:val="0"/>
      <w:marBottom w:val="0"/>
      <w:divBdr>
        <w:top w:val="none" w:sz="0" w:space="0" w:color="auto"/>
        <w:left w:val="none" w:sz="0" w:space="0" w:color="auto"/>
        <w:bottom w:val="none" w:sz="0" w:space="0" w:color="auto"/>
        <w:right w:val="none" w:sz="0" w:space="0" w:color="auto"/>
      </w:divBdr>
    </w:div>
    <w:div w:id="773945035">
      <w:bodyDiv w:val="1"/>
      <w:marLeft w:val="0"/>
      <w:marRight w:val="0"/>
      <w:marTop w:val="0"/>
      <w:marBottom w:val="0"/>
      <w:divBdr>
        <w:top w:val="none" w:sz="0" w:space="0" w:color="auto"/>
        <w:left w:val="none" w:sz="0" w:space="0" w:color="auto"/>
        <w:bottom w:val="none" w:sz="0" w:space="0" w:color="auto"/>
        <w:right w:val="none" w:sz="0" w:space="0" w:color="auto"/>
      </w:divBdr>
    </w:div>
    <w:div w:id="780496293">
      <w:bodyDiv w:val="1"/>
      <w:marLeft w:val="0"/>
      <w:marRight w:val="0"/>
      <w:marTop w:val="0"/>
      <w:marBottom w:val="0"/>
      <w:divBdr>
        <w:top w:val="none" w:sz="0" w:space="0" w:color="auto"/>
        <w:left w:val="none" w:sz="0" w:space="0" w:color="auto"/>
        <w:bottom w:val="none" w:sz="0" w:space="0" w:color="auto"/>
        <w:right w:val="none" w:sz="0" w:space="0" w:color="auto"/>
      </w:divBdr>
    </w:div>
    <w:div w:id="797723215">
      <w:bodyDiv w:val="1"/>
      <w:marLeft w:val="0"/>
      <w:marRight w:val="0"/>
      <w:marTop w:val="0"/>
      <w:marBottom w:val="0"/>
      <w:divBdr>
        <w:top w:val="none" w:sz="0" w:space="0" w:color="auto"/>
        <w:left w:val="none" w:sz="0" w:space="0" w:color="auto"/>
        <w:bottom w:val="none" w:sz="0" w:space="0" w:color="auto"/>
        <w:right w:val="none" w:sz="0" w:space="0" w:color="auto"/>
      </w:divBdr>
    </w:div>
    <w:div w:id="811140176">
      <w:bodyDiv w:val="1"/>
      <w:marLeft w:val="0"/>
      <w:marRight w:val="0"/>
      <w:marTop w:val="0"/>
      <w:marBottom w:val="0"/>
      <w:divBdr>
        <w:top w:val="none" w:sz="0" w:space="0" w:color="auto"/>
        <w:left w:val="none" w:sz="0" w:space="0" w:color="auto"/>
        <w:bottom w:val="none" w:sz="0" w:space="0" w:color="auto"/>
        <w:right w:val="none" w:sz="0" w:space="0" w:color="auto"/>
      </w:divBdr>
    </w:div>
    <w:div w:id="864252111">
      <w:bodyDiv w:val="1"/>
      <w:marLeft w:val="0"/>
      <w:marRight w:val="0"/>
      <w:marTop w:val="0"/>
      <w:marBottom w:val="0"/>
      <w:divBdr>
        <w:top w:val="none" w:sz="0" w:space="0" w:color="auto"/>
        <w:left w:val="none" w:sz="0" w:space="0" w:color="auto"/>
        <w:bottom w:val="none" w:sz="0" w:space="0" w:color="auto"/>
        <w:right w:val="none" w:sz="0" w:space="0" w:color="auto"/>
      </w:divBdr>
    </w:div>
    <w:div w:id="865825027">
      <w:bodyDiv w:val="1"/>
      <w:marLeft w:val="0"/>
      <w:marRight w:val="0"/>
      <w:marTop w:val="0"/>
      <w:marBottom w:val="0"/>
      <w:divBdr>
        <w:top w:val="none" w:sz="0" w:space="0" w:color="auto"/>
        <w:left w:val="none" w:sz="0" w:space="0" w:color="auto"/>
        <w:bottom w:val="none" w:sz="0" w:space="0" w:color="auto"/>
        <w:right w:val="none" w:sz="0" w:space="0" w:color="auto"/>
      </w:divBdr>
    </w:div>
    <w:div w:id="871070861">
      <w:bodyDiv w:val="1"/>
      <w:marLeft w:val="0"/>
      <w:marRight w:val="0"/>
      <w:marTop w:val="0"/>
      <w:marBottom w:val="0"/>
      <w:divBdr>
        <w:top w:val="none" w:sz="0" w:space="0" w:color="auto"/>
        <w:left w:val="none" w:sz="0" w:space="0" w:color="auto"/>
        <w:bottom w:val="none" w:sz="0" w:space="0" w:color="auto"/>
        <w:right w:val="none" w:sz="0" w:space="0" w:color="auto"/>
      </w:divBdr>
    </w:div>
    <w:div w:id="890963048">
      <w:bodyDiv w:val="1"/>
      <w:marLeft w:val="0"/>
      <w:marRight w:val="0"/>
      <w:marTop w:val="0"/>
      <w:marBottom w:val="0"/>
      <w:divBdr>
        <w:top w:val="none" w:sz="0" w:space="0" w:color="auto"/>
        <w:left w:val="none" w:sz="0" w:space="0" w:color="auto"/>
        <w:bottom w:val="none" w:sz="0" w:space="0" w:color="auto"/>
        <w:right w:val="none" w:sz="0" w:space="0" w:color="auto"/>
      </w:divBdr>
      <w:divsChild>
        <w:div w:id="45447654">
          <w:marLeft w:val="187"/>
          <w:marRight w:val="0"/>
          <w:marTop w:val="58"/>
          <w:marBottom w:val="0"/>
          <w:divBdr>
            <w:top w:val="none" w:sz="0" w:space="0" w:color="auto"/>
            <w:left w:val="none" w:sz="0" w:space="0" w:color="auto"/>
            <w:bottom w:val="none" w:sz="0" w:space="0" w:color="auto"/>
            <w:right w:val="none" w:sz="0" w:space="0" w:color="auto"/>
          </w:divBdr>
        </w:div>
        <w:div w:id="190074173">
          <w:marLeft w:val="547"/>
          <w:marRight w:val="0"/>
          <w:marTop w:val="48"/>
          <w:marBottom w:val="0"/>
          <w:divBdr>
            <w:top w:val="none" w:sz="0" w:space="0" w:color="auto"/>
            <w:left w:val="none" w:sz="0" w:space="0" w:color="auto"/>
            <w:bottom w:val="none" w:sz="0" w:space="0" w:color="auto"/>
            <w:right w:val="none" w:sz="0" w:space="0" w:color="auto"/>
          </w:divBdr>
        </w:div>
        <w:div w:id="213782201">
          <w:marLeft w:val="1267"/>
          <w:marRight w:val="0"/>
          <w:marTop w:val="38"/>
          <w:marBottom w:val="0"/>
          <w:divBdr>
            <w:top w:val="none" w:sz="0" w:space="0" w:color="auto"/>
            <w:left w:val="none" w:sz="0" w:space="0" w:color="auto"/>
            <w:bottom w:val="none" w:sz="0" w:space="0" w:color="auto"/>
            <w:right w:val="none" w:sz="0" w:space="0" w:color="auto"/>
          </w:divBdr>
        </w:div>
        <w:div w:id="214393288">
          <w:marLeft w:val="1627"/>
          <w:marRight w:val="0"/>
          <w:marTop w:val="38"/>
          <w:marBottom w:val="0"/>
          <w:divBdr>
            <w:top w:val="none" w:sz="0" w:space="0" w:color="auto"/>
            <w:left w:val="none" w:sz="0" w:space="0" w:color="auto"/>
            <w:bottom w:val="none" w:sz="0" w:space="0" w:color="auto"/>
            <w:right w:val="none" w:sz="0" w:space="0" w:color="auto"/>
          </w:divBdr>
        </w:div>
        <w:div w:id="290331806">
          <w:marLeft w:val="1267"/>
          <w:marRight w:val="0"/>
          <w:marTop w:val="38"/>
          <w:marBottom w:val="0"/>
          <w:divBdr>
            <w:top w:val="none" w:sz="0" w:space="0" w:color="auto"/>
            <w:left w:val="none" w:sz="0" w:space="0" w:color="auto"/>
            <w:bottom w:val="none" w:sz="0" w:space="0" w:color="auto"/>
            <w:right w:val="none" w:sz="0" w:space="0" w:color="auto"/>
          </w:divBdr>
        </w:div>
        <w:div w:id="313992322">
          <w:marLeft w:val="907"/>
          <w:marRight w:val="0"/>
          <w:marTop w:val="43"/>
          <w:marBottom w:val="0"/>
          <w:divBdr>
            <w:top w:val="none" w:sz="0" w:space="0" w:color="auto"/>
            <w:left w:val="none" w:sz="0" w:space="0" w:color="auto"/>
            <w:bottom w:val="none" w:sz="0" w:space="0" w:color="auto"/>
            <w:right w:val="none" w:sz="0" w:space="0" w:color="auto"/>
          </w:divBdr>
        </w:div>
        <w:div w:id="597248664">
          <w:marLeft w:val="907"/>
          <w:marRight w:val="0"/>
          <w:marTop w:val="43"/>
          <w:marBottom w:val="0"/>
          <w:divBdr>
            <w:top w:val="none" w:sz="0" w:space="0" w:color="auto"/>
            <w:left w:val="none" w:sz="0" w:space="0" w:color="auto"/>
            <w:bottom w:val="none" w:sz="0" w:space="0" w:color="auto"/>
            <w:right w:val="none" w:sz="0" w:space="0" w:color="auto"/>
          </w:divBdr>
        </w:div>
        <w:div w:id="622076168">
          <w:marLeft w:val="547"/>
          <w:marRight w:val="0"/>
          <w:marTop w:val="48"/>
          <w:marBottom w:val="0"/>
          <w:divBdr>
            <w:top w:val="none" w:sz="0" w:space="0" w:color="auto"/>
            <w:left w:val="none" w:sz="0" w:space="0" w:color="auto"/>
            <w:bottom w:val="none" w:sz="0" w:space="0" w:color="auto"/>
            <w:right w:val="none" w:sz="0" w:space="0" w:color="auto"/>
          </w:divBdr>
        </w:div>
        <w:div w:id="692342377">
          <w:marLeft w:val="1267"/>
          <w:marRight w:val="0"/>
          <w:marTop w:val="38"/>
          <w:marBottom w:val="0"/>
          <w:divBdr>
            <w:top w:val="none" w:sz="0" w:space="0" w:color="auto"/>
            <w:left w:val="none" w:sz="0" w:space="0" w:color="auto"/>
            <w:bottom w:val="none" w:sz="0" w:space="0" w:color="auto"/>
            <w:right w:val="none" w:sz="0" w:space="0" w:color="auto"/>
          </w:divBdr>
        </w:div>
        <w:div w:id="717317283">
          <w:marLeft w:val="907"/>
          <w:marRight w:val="0"/>
          <w:marTop w:val="43"/>
          <w:marBottom w:val="0"/>
          <w:divBdr>
            <w:top w:val="none" w:sz="0" w:space="0" w:color="auto"/>
            <w:left w:val="none" w:sz="0" w:space="0" w:color="auto"/>
            <w:bottom w:val="none" w:sz="0" w:space="0" w:color="auto"/>
            <w:right w:val="none" w:sz="0" w:space="0" w:color="auto"/>
          </w:divBdr>
        </w:div>
        <w:div w:id="812984029">
          <w:marLeft w:val="907"/>
          <w:marRight w:val="0"/>
          <w:marTop w:val="43"/>
          <w:marBottom w:val="0"/>
          <w:divBdr>
            <w:top w:val="none" w:sz="0" w:space="0" w:color="auto"/>
            <w:left w:val="none" w:sz="0" w:space="0" w:color="auto"/>
            <w:bottom w:val="none" w:sz="0" w:space="0" w:color="auto"/>
            <w:right w:val="none" w:sz="0" w:space="0" w:color="auto"/>
          </w:divBdr>
        </w:div>
        <w:div w:id="831681880">
          <w:marLeft w:val="907"/>
          <w:marRight w:val="0"/>
          <w:marTop w:val="43"/>
          <w:marBottom w:val="0"/>
          <w:divBdr>
            <w:top w:val="none" w:sz="0" w:space="0" w:color="auto"/>
            <w:left w:val="none" w:sz="0" w:space="0" w:color="auto"/>
            <w:bottom w:val="none" w:sz="0" w:space="0" w:color="auto"/>
            <w:right w:val="none" w:sz="0" w:space="0" w:color="auto"/>
          </w:divBdr>
        </w:div>
        <w:div w:id="900402612">
          <w:marLeft w:val="907"/>
          <w:marRight w:val="0"/>
          <w:marTop w:val="43"/>
          <w:marBottom w:val="0"/>
          <w:divBdr>
            <w:top w:val="none" w:sz="0" w:space="0" w:color="auto"/>
            <w:left w:val="none" w:sz="0" w:space="0" w:color="auto"/>
            <w:bottom w:val="none" w:sz="0" w:space="0" w:color="auto"/>
            <w:right w:val="none" w:sz="0" w:space="0" w:color="auto"/>
          </w:divBdr>
        </w:div>
        <w:div w:id="910966176">
          <w:marLeft w:val="907"/>
          <w:marRight w:val="0"/>
          <w:marTop w:val="43"/>
          <w:marBottom w:val="0"/>
          <w:divBdr>
            <w:top w:val="none" w:sz="0" w:space="0" w:color="auto"/>
            <w:left w:val="none" w:sz="0" w:space="0" w:color="auto"/>
            <w:bottom w:val="none" w:sz="0" w:space="0" w:color="auto"/>
            <w:right w:val="none" w:sz="0" w:space="0" w:color="auto"/>
          </w:divBdr>
        </w:div>
        <w:div w:id="951478597">
          <w:marLeft w:val="907"/>
          <w:marRight w:val="0"/>
          <w:marTop w:val="43"/>
          <w:marBottom w:val="0"/>
          <w:divBdr>
            <w:top w:val="none" w:sz="0" w:space="0" w:color="auto"/>
            <w:left w:val="none" w:sz="0" w:space="0" w:color="auto"/>
            <w:bottom w:val="none" w:sz="0" w:space="0" w:color="auto"/>
            <w:right w:val="none" w:sz="0" w:space="0" w:color="auto"/>
          </w:divBdr>
        </w:div>
        <w:div w:id="963316319">
          <w:marLeft w:val="547"/>
          <w:marRight w:val="0"/>
          <w:marTop w:val="48"/>
          <w:marBottom w:val="0"/>
          <w:divBdr>
            <w:top w:val="none" w:sz="0" w:space="0" w:color="auto"/>
            <w:left w:val="none" w:sz="0" w:space="0" w:color="auto"/>
            <w:bottom w:val="none" w:sz="0" w:space="0" w:color="auto"/>
            <w:right w:val="none" w:sz="0" w:space="0" w:color="auto"/>
          </w:divBdr>
        </w:div>
        <w:div w:id="1048915209">
          <w:marLeft w:val="907"/>
          <w:marRight w:val="0"/>
          <w:marTop w:val="43"/>
          <w:marBottom w:val="0"/>
          <w:divBdr>
            <w:top w:val="none" w:sz="0" w:space="0" w:color="auto"/>
            <w:left w:val="none" w:sz="0" w:space="0" w:color="auto"/>
            <w:bottom w:val="none" w:sz="0" w:space="0" w:color="auto"/>
            <w:right w:val="none" w:sz="0" w:space="0" w:color="auto"/>
          </w:divBdr>
        </w:div>
        <w:div w:id="1049495419">
          <w:marLeft w:val="547"/>
          <w:marRight w:val="0"/>
          <w:marTop w:val="48"/>
          <w:marBottom w:val="0"/>
          <w:divBdr>
            <w:top w:val="none" w:sz="0" w:space="0" w:color="auto"/>
            <w:left w:val="none" w:sz="0" w:space="0" w:color="auto"/>
            <w:bottom w:val="none" w:sz="0" w:space="0" w:color="auto"/>
            <w:right w:val="none" w:sz="0" w:space="0" w:color="auto"/>
          </w:divBdr>
        </w:div>
        <w:div w:id="1085228149">
          <w:marLeft w:val="547"/>
          <w:marRight w:val="0"/>
          <w:marTop w:val="48"/>
          <w:marBottom w:val="0"/>
          <w:divBdr>
            <w:top w:val="none" w:sz="0" w:space="0" w:color="auto"/>
            <w:left w:val="none" w:sz="0" w:space="0" w:color="auto"/>
            <w:bottom w:val="none" w:sz="0" w:space="0" w:color="auto"/>
            <w:right w:val="none" w:sz="0" w:space="0" w:color="auto"/>
          </w:divBdr>
        </w:div>
        <w:div w:id="1151799322">
          <w:marLeft w:val="907"/>
          <w:marRight w:val="0"/>
          <w:marTop w:val="43"/>
          <w:marBottom w:val="0"/>
          <w:divBdr>
            <w:top w:val="none" w:sz="0" w:space="0" w:color="auto"/>
            <w:left w:val="none" w:sz="0" w:space="0" w:color="auto"/>
            <w:bottom w:val="none" w:sz="0" w:space="0" w:color="auto"/>
            <w:right w:val="none" w:sz="0" w:space="0" w:color="auto"/>
          </w:divBdr>
        </w:div>
        <w:div w:id="1183472175">
          <w:marLeft w:val="907"/>
          <w:marRight w:val="0"/>
          <w:marTop w:val="43"/>
          <w:marBottom w:val="0"/>
          <w:divBdr>
            <w:top w:val="none" w:sz="0" w:space="0" w:color="auto"/>
            <w:left w:val="none" w:sz="0" w:space="0" w:color="auto"/>
            <w:bottom w:val="none" w:sz="0" w:space="0" w:color="auto"/>
            <w:right w:val="none" w:sz="0" w:space="0" w:color="auto"/>
          </w:divBdr>
        </w:div>
        <w:div w:id="1259872388">
          <w:marLeft w:val="547"/>
          <w:marRight w:val="0"/>
          <w:marTop w:val="48"/>
          <w:marBottom w:val="0"/>
          <w:divBdr>
            <w:top w:val="none" w:sz="0" w:space="0" w:color="auto"/>
            <w:left w:val="none" w:sz="0" w:space="0" w:color="auto"/>
            <w:bottom w:val="none" w:sz="0" w:space="0" w:color="auto"/>
            <w:right w:val="none" w:sz="0" w:space="0" w:color="auto"/>
          </w:divBdr>
        </w:div>
        <w:div w:id="1263416482">
          <w:marLeft w:val="907"/>
          <w:marRight w:val="0"/>
          <w:marTop w:val="43"/>
          <w:marBottom w:val="0"/>
          <w:divBdr>
            <w:top w:val="none" w:sz="0" w:space="0" w:color="auto"/>
            <w:left w:val="none" w:sz="0" w:space="0" w:color="auto"/>
            <w:bottom w:val="none" w:sz="0" w:space="0" w:color="auto"/>
            <w:right w:val="none" w:sz="0" w:space="0" w:color="auto"/>
          </w:divBdr>
        </w:div>
        <w:div w:id="1271164491">
          <w:marLeft w:val="1267"/>
          <w:marRight w:val="0"/>
          <w:marTop w:val="38"/>
          <w:marBottom w:val="0"/>
          <w:divBdr>
            <w:top w:val="none" w:sz="0" w:space="0" w:color="auto"/>
            <w:left w:val="none" w:sz="0" w:space="0" w:color="auto"/>
            <w:bottom w:val="none" w:sz="0" w:space="0" w:color="auto"/>
            <w:right w:val="none" w:sz="0" w:space="0" w:color="auto"/>
          </w:divBdr>
        </w:div>
        <w:div w:id="1276794107">
          <w:marLeft w:val="907"/>
          <w:marRight w:val="0"/>
          <w:marTop w:val="43"/>
          <w:marBottom w:val="0"/>
          <w:divBdr>
            <w:top w:val="none" w:sz="0" w:space="0" w:color="auto"/>
            <w:left w:val="none" w:sz="0" w:space="0" w:color="auto"/>
            <w:bottom w:val="none" w:sz="0" w:space="0" w:color="auto"/>
            <w:right w:val="none" w:sz="0" w:space="0" w:color="auto"/>
          </w:divBdr>
        </w:div>
        <w:div w:id="1340888662">
          <w:marLeft w:val="1267"/>
          <w:marRight w:val="0"/>
          <w:marTop w:val="38"/>
          <w:marBottom w:val="0"/>
          <w:divBdr>
            <w:top w:val="none" w:sz="0" w:space="0" w:color="auto"/>
            <w:left w:val="none" w:sz="0" w:space="0" w:color="auto"/>
            <w:bottom w:val="none" w:sz="0" w:space="0" w:color="auto"/>
            <w:right w:val="none" w:sz="0" w:space="0" w:color="auto"/>
          </w:divBdr>
        </w:div>
        <w:div w:id="1436364519">
          <w:marLeft w:val="907"/>
          <w:marRight w:val="0"/>
          <w:marTop w:val="43"/>
          <w:marBottom w:val="0"/>
          <w:divBdr>
            <w:top w:val="none" w:sz="0" w:space="0" w:color="auto"/>
            <w:left w:val="none" w:sz="0" w:space="0" w:color="auto"/>
            <w:bottom w:val="none" w:sz="0" w:space="0" w:color="auto"/>
            <w:right w:val="none" w:sz="0" w:space="0" w:color="auto"/>
          </w:divBdr>
        </w:div>
        <w:div w:id="1467431661">
          <w:marLeft w:val="907"/>
          <w:marRight w:val="0"/>
          <w:marTop w:val="43"/>
          <w:marBottom w:val="0"/>
          <w:divBdr>
            <w:top w:val="none" w:sz="0" w:space="0" w:color="auto"/>
            <w:left w:val="none" w:sz="0" w:space="0" w:color="auto"/>
            <w:bottom w:val="none" w:sz="0" w:space="0" w:color="auto"/>
            <w:right w:val="none" w:sz="0" w:space="0" w:color="auto"/>
          </w:divBdr>
        </w:div>
        <w:div w:id="1553348580">
          <w:marLeft w:val="547"/>
          <w:marRight w:val="0"/>
          <w:marTop w:val="48"/>
          <w:marBottom w:val="0"/>
          <w:divBdr>
            <w:top w:val="none" w:sz="0" w:space="0" w:color="auto"/>
            <w:left w:val="none" w:sz="0" w:space="0" w:color="auto"/>
            <w:bottom w:val="none" w:sz="0" w:space="0" w:color="auto"/>
            <w:right w:val="none" w:sz="0" w:space="0" w:color="auto"/>
          </w:divBdr>
        </w:div>
        <w:div w:id="1602832168">
          <w:marLeft w:val="1267"/>
          <w:marRight w:val="0"/>
          <w:marTop w:val="38"/>
          <w:marBottom w:val="0"/>
          <w:divBdr>
            <w:top w:val="none" w:sz="0" w:space="0" w:color="auto"/>
            <w:left w:val="none" w:sz="0" w:space="0" w:color="auto"/>
            <w:bottom w:val="none" w:sz="0" w:space="0" w:color="auto"/>
            <w:right w:val="none" w:sz="0" w:space="0" w:color="auto"/>
          </w:divBdr>
        </w:div>
        <w:div w:id="1627660584">
          <w:marLeft w:val="1267"/>
          <w:marRight w:val="0"/>
          <w:marTop w:val="38"/>
          <w:marBottom w:val="0"/>
          <w:divBdr>
            <w:top w:val="none" w:sz="0" w:space="0" w:color="auto"/>
            <w:left w:val="none" w:sz="0" w:space="0" w:color="auto"/>
            <w:bottom w:val="none" w:sz="0" w:space="0" w:color="auto"/>
            <w:right w:val="none" w:sz="0" w:space="0" w:color="auto"/>
          </w:divBdr>
        </w:div>
        <w:div w:id="1720477471">
          <w:marLeft w:val="907"/>
          <w:marRight w:val="0"/>
          <w:marTop w:val="43"/>
          <w:marBottom w:val="0"/>
          <w:divBdr>
            <w:top w:val="none" w:sz="0" w:space="0" w:color="auto"/>
            <w:left w:val="none" w:sz="0" w:space="0" w:color="auto"/>
            <w:bottom w:val="none" w:sz="0" w:space="0" w:color="auto"/>
            <w:right w:val="none" w:sz="0" w:space="0" w:color="auto"/>
          </w:divBdr>
        </w:div>
        <w:div w:id="1784616922">
          <w:marLeft w:val="907"/>
          <w:marRight w:val="0"/>
          <w:marTop w:val="43"/>
          <w:marBottom w:val="0"/>
          <w:divBdr>
            <w:top w:val="none" w:sz="0" w:space="0" w:color="auto"/>
            <w:left w:val="none" w:sz="0" w:space="0" w:color="auto"/>
            <w:bottom w:val="none" w:sz="0" w:space="0" w:color="auto"/>
            <w:right w:val="none" w:sz="0" w:space="0" w:color="auto"/>
          </w:divBdr>
        </w:div>
        <w:div w:id="1788086079">
          <w:marLeft w:val="907"/>
          <w:marRight w:val="0"/>
          <w:marTop w:val="43"/>
          <w:marBottom w:val="0"/>
          <w:divBdr>
            <w:top w:val="none" w:sz="0" w:space="0" w:color="auto"/>
            <w:left w:val="none" w:sz="0" w:space="0" w:color="auto"/>
            <w:bottom w:val="none" w:sz="0" w:space="0" w:color="auto"/>
            <w:right w:val="none" w:sz="0" w:space="0" w:color="auto"/>
          </w:divBdr>
        </w:div>
        <w:div w:id="1868982785">
          <w:marLeft w:val="1267"/>
          <w:marRight w:val="0"/>
          <w:marTop w:val="38"/>
          <w:marBottom w:val="0"/>
          <w:divBdr>
            <w:top w:val="none" w:sz="0" w:space="0" w:color="auto"/>
            <w:left w:val="none" w:sz="0" w:space="0" w:color="auto"/>
            <w:bottom w:val="none" w:sz="0" w:space="0" w:color="auto"/>
            <w:right w:val="none" w:sz="0" w:space="0" w:color="auto"/>
          </w:divBdr>
        </w:div>
        <w:div w:id="1873768095">
          <w:marLeft w:val="907"/>
          <w:marRight w:val="0"/>
          <w:marTop w:val="43"/>
          <w:marBottom w:val="0"/>
          <w:divBdr>
            <w:top w:val="none" w:sz="0" w:space="0" w:color="auto"/>
            <w:left w:val="none" w:sz="0" w:space="0" w:color="auto"/>
            <w:bottom w:val="none" w:sz="0" w:space="0" w:color="auto"/>
            <w:right w:val="none" w:sz="0" w:space="0" w:color="auto"/>
          </w:divBdr>
        </w:div>
        <w:div w:id="1895000370">
          <w:marLeft w:val="1267"/>
          <w:marRight w:val="0"/>
          <w:marTop w:val="38"/>
          <w:marBottom w:val="0"/>
          <w:divBdr>
            <w:top w:val="none" w:sz="0" w:space="0" w:color="auto"/>
            <w:left w:val="none" w:sz="0" w:space="0" w:color="auto"/>
            <w:bottom w:val="none" w:sz="0" w:space="0" w:color="auto"/>
            <w:right w:val="none" w:sz="0" w:space="0" w:color="auto"/>
          </w:divBdr>
        </w:div>
      </w:divsChild>
    </w:div>
    <w:div w:id="904025676">
      <w:bodyDiv w:val="1"/>
      <w:marLeft w:val="0"/>
      <w:marRight w:val="0"/>
      <w:marTop w:val="0"/>
      <w:marBottom w:val="0"/>
      <w:divBdr>
        <w:top w:val="none" w:sz="0" w:space="0" w:color="auto"/>
        <w:left w:val="none" w:sz="0" w:space="0" w:color="auto"/>
        <w:bottom w:val="none" w:sz="0" w:space="0" w:color="auto"/>
        <w:right w:val="none" w:sz="0" w:space="0" w:color="auto"/>
      </w:divBdr>
    </w:div>
    <w:div w:id="904412443">
      <w:bodyDiv w:val="1"/>
      <w:marLeft w:val="0"/>
      <w:marRight w:val="0"/>
      <w:marTop w:val="0"/>
      <w:marBottom w:val="0"/>
      <w:divBdr>
        <w:top w:val="none" w:sz="0" w:space="0" w:color="auto"/>
        <w:left w:val="none" w:sz="0" w:space="0" w:color="auto"/>
        <w:bottom w:val="none" w:sz="0" w:space="0" w:color="auto"/>
        <w:right w:val="none" w:sz="0" w:space="0" w:color="auto"/>
      </w:divBdr>
      <w:divsChild>
        <w:div w:id="18816521">
          <w:marLeft w:val="374"/>
          <w:marRight w:val="0"/>
          <w:marTop w:val="58"/>
          <w:marBottom w:val="0"/>
          <w:divBdr>
            <w:top w:val="none" w:sz="0" w:space="0" w:color="auto"/>
            <w:left w:val="none" w:sz="0" w:space="0" w:color="auto"/>
            <w:bottom w:val="none" w:sz="0" w:space="0" w:color="auto"/>
            <w:right w:val="none" w:sz="0" w:space="0" w:color="auto"/>
          </w:divBdr>
        </w:div>
        <w:div w:id="22559944">
          <w:marLeft w:val="374"/>
          <w:marRight w:val="0"/>
          <w:marTop w:val="58"/>
          <w:marBottom w:val="0"/>
          <w:divBdr>
            <w:top w:val="none" w:sz="0" w:space="0" w:color="auto"/>
            <w:left w:val="none" w:sz="0" w:space="0" w:color="auto"/>
            <w:bottom w:val="none" w:sz="0" w:space="0" w:color="auto"/>
            <w:right w:val="none" w:sz="0" w:space="0" w:color="auto"/>
          </w:divBdr>
        </w:div>
        <w:div w:id="257452263">
          <w:marLeft w:val="374"/>
          <w:marRight w:val="0"/>
          <w:marTop w:val="58"/>
          <w:marBottom w:val="0"/>
          <w:divBdr>
            <w:top w:val="none" w:sz="0" w:space="0" w:color="auto"/>
            <w:left w:val="none" w:sz="0" w:space="0" w:color="auto"/>
            <w:bottom w:val="none" w:sz="0" w:space="0" w:color="auto"/>
            <w:right w:val="none" w:sz="0" w:space="0" w:color="auto"/>
          </w:divBdr>
        </w:div>
        <w:div w:id="379407533">
          <w:marLeft w:val="374"/>
          <w:marRight w:val="0"/>
          <w:marTop w:val="58"/>
          <w:marBottom w:val="0"/>
          <w:divBdr>
            <w:top w:val="none" w:sz="0" w:space="0" w:color="auto"/>
            <w:left w:val="none" w:sz="0" w:space="0" w:color="auto"/>
            <w:bottom w:val="none" w:sz="0" w:space="0" w:color="auto"/>
            <w:right w:val="none" w:sz="0" w:space="0" w:color="auto"/>
          </w:divBdr>
        </w:div>
        <w:div w:id="596908133">
          <w:marLeft w:val="374"/>
          <w:marRight w:val="0"/>
          <w:marTop w:val="58"/>
          <w:marBottom w:val="0"/>
          <w:divBdr>
            <w:top w:val="none" w:sz="0" w:space="0" w:color="auto"/>
            <w:left w:val="none" w:sz="0" w:space="0" w:color="auto"/>
            <w:bottom w:val="none" w:sz="0" w:space="0" w:color="auto"/>
            <w:right w:val="none" w:sz="0" w:space="0" w:color="auto"/>
          </w:divBdr>
        </w:div>
        <w:div w:id="936255832">
          <w:marLeft w:val="374"/>
          <w:marRight w:val="0"/>
          <w:marTop w:val="58"/>
          <w:marBottom w:val="0"/>
          <w:divBdr>
            <w:top w:val="none" w:sz="0" w:space="0" w:color="auto"/>
            <w:left w:val="none" w:sz="0" w:space="0" w:color="auto"/>
            <w:bottom w:val="none" w:sz="0" w:space="0" w:color="auto"/>
            <w:right w:val="none" w:sz="0" w:space="0" w:color="auto"/>
          </w:divBdr>
        </w:div>
        <w:div w:id="1024284715">
          <w:marLeft w:val="374"/>
          <w:marRight w:val="0"/>
          <w:marTop w:val="58"/>
          <w:marBottom w:val="0"/>
          <w:divBdr>
            <w:top w:val="none" w:sz="0" w:space="0" w:color="auto"/>
            <w:left w:val="none" w:sz="0" w:space="0" w:color="auto"/>
            <w:bottom w:val="none" w:sz="0" w:space="0" w:color="auto"/>
            <w:right w:val="none" w:sz="0" w:space="0" w:color="auto"/>
          </w:divBdr>
        </w:div>
        <w:div w:id="1832021821">
          <w:marLeft w:val="374"/>
          <w:marRight w:val="0"/>
          <w:marTop w:val="58"/>
          <w:marBottom w:val="0"/>
          <w:divBdr>
            <w:top w:val="none" w:sz="0" w:space="0" w:color="auto"/>
            <w:left w:val="none" w:sz="0" w:space="0" w:color="auto"/>
            <w:bottom w:val="none" w:sz="0" w:space="0" w:color="auto"/>
            <w:right w:val="none" w:sz="0" w:space="0" w:color="auto"/>
          </w:divBdr>
        </w:div>
        <w:div w:id="1919754157">
          <w:marLeft w:val="374"/>
          <w:marRight w:val="0"/>
          <w:marTop w:val="58"/>
          <w:marBottom w:val="0"/>
          <w:divBdr>
            <w:top w:val="none" w:sz="0" w:space="0" w:color="auto"/>
            <w:left w:val="none" w:sz="0" w:space="0" w:color="auto"/>
            <w:bottom w:val="none" w:sz="0" w:space="0" w:color="auto"/>
            <w:right w:val="none" w:sz="0" w:space="0" w:color="auto"/>
          </w:divBdr>
        </w:div>
      </w:divsChild>
    </w:div>
    <w:div w:id="931478002">
      <w:bodyDiv w:val="1"/>
      <w:marLeft w:val="0"/>
      <w:marRight w:val="0"/>
      <w:marTop w:val="0"/>
      <w:marBottom w:val="0"/>
      <w:divBdr>
        <w:top w:val="none" w:sz="0" w:space="0" w:color="auto"/>
        <w:left w:val="none" w:sz="0" w:space="0" w:color="auto"/>
        <w:bottom w:val="none" w:sz="0" w:space="0" w:color="auto"/>
        <w:right w:val="none" w:sz="0" w:space="0" w:color="auto"/>
      </w:divBdr>
      <w:divsChild>
        <w:div w:id="42753686">
          <w:marLeft w:val="907"/>
          <w:marRight w:val="0"/>
          <w:marTop w:val="48"/>
          <w:marBottom w:val="0"/>
          <w:divBdr>
            <w:top w:val="none" w:sz="0" w:space="0" w:color="auto"/>
            <w:left w:val="none" w:sz="0" w:space="0" w:color="auto"/>
            <w:bottom w:val="none" w:sz="0" w:space="0" w:color="auto"/>
            <w:right w:val="none" w:sz="0" w:space="0" w:color="auto"/>
          </w:divBdr>
        </w:div>
        <w:div w:id="44567299">
          <w:marLeft w:val="547"/>
          <w:marRight w:val="0"/>
          <w:marTop w:val="58"/>
          <w:marBottom w:val="0"/>
          <w:divBdr>
            <w:top w:val="none" w:sz="0" w:space="0" w:color="auto"/>
            <w:left w:val="none" w:sz="0" w:space="0" w:color="auto"/>
            <w:bottom w:val="none" w:sz="0" w:space="0" w:color="auto"/>
            <w:right w:val="none" w:sz="0" w:space="0" w:color="auto"/>
          </w:divBdr>
        </w:div>
        <w:div w:id="358971155">
          <w:marLeft w:val="907"/>
          <w:marRight w:val="0"/>
          <w:marTop w:val="48"/>
          <w:marBottom w:val="0"/>
          <w:divBdr>
            <w:top w:val="none" w:sz="0" w:space="0" w:color="auto"/>
            <w:left w:val="none" w:sz="0" w:space="0" w:color="auto"/>
            <w:bottom w:val="none" w:sz="0" w:space="0" w:color="auto"/>
            <w:right w:val="none" w:sz="0" w:space="0" w:color="auto"/>
          </w:divBdr>
        </w:div>
        <w:div w:id="460341379">
          <w:marLeft w:val="907"/>
          <w:marRight w:val="0"/>
          <w:marTop w:val="48"/>
          <w:marBottom w:val="0"/>
          <w:divBdr>
            <w:top w:val="none" w:sz="0" w:space="0" w:color="auto"/>
            <w:left w:val="none" w:sz="0" w:space="0" w:color="auto"/>
            <w:bottom w:val="none" w:sz="0" w:space="0" w:color="auto"/>
            <w:right w:val="none" w:sz="0" w:space="0" w:color="auto"/>
          </w:divBdr>
        </w:div>
        <w:div w:id="576282164">
          <w:marLeft w:val="907"/>
          <w:marRight w:val="0"/>
          <w:marTop w:val="48"/>
          <w:marBottom w:val="0"/>
          <w:divBdr>
            <w:top w:val="none" w:sz="0" w:space="0" w:color="auto"/>
            <w:left w:val="none" w:sz="0" w:space="0" w:color="auto"/>
            <w:bottom w:val="none" w:sz="0" w:space="0" w:color="auto"/>
            <w:right w:val="none" w:sz="0" w:space="0" w:color="auto"/>
          </w:divBdr>
        </w:div>
        <w:div w:id="653412084">
          <w:marLeft w:val="907"/>
          <w:marRight w:val="0"/>
          <w:marTop w:val="48"/>
          <w:marBottom w:val="0"/>
          <w:divBdr>
            <w:top w:val="none" w:sz="0" w:space="0" w:color="auto"/>
            <w:left w:val="none" w:sz="0" w:space="0" w:color="auto"/>
            <w:bottom w:val="none" w:sz="0" w:space="0" w:color="auto"/>
            <w:right w:val="none" w:sz="0" w:space="0" w:color="auto"/>
          </w:divBdr>
        </w:div>
        <w:div w:id="805006896">
          <w:marLeft w:val="547"/>
          <w:marRight w:val="0"/>
          <w:marTop w:val="58"/>
          <w:marBottom w:val="0"/>
          <w:divBdr>
            <w:top w:val="none" w:sz="0" w:space="0" w:color="auto"/>
            <w:left w:val="none" w:sz="0" w:space="0" w:color="auto"/>
            <w:bottom w:val="none" w:sz="0" w:space="0" w:color="auto"/>
            <w:right w:val="none" w:sz="0" w:space="0" w:color="auto"/>
          </w:divBdr>
        </w:div>
        <w:div w:id="860434932">
          <w:marLeft w:val="907"/>
          <w:marRight w:val="0"/>
          <w:marTop w:val="48"/>
          <w:marBottom w:val="0"/>
          <w:divBdr>
            <w:top w:val="none" w:sz="0" w:space="0" w:color="auto"/>
            <w:left w:val="none" w:sz="0" w:space="0" w:color="auto"/>
            <w:bottom w:val="none" w:sz="0" w:space="0" w:color="auto"/>
            <w:right w:val="none" w:sz="0" w:space="0" w:color="auto"/>
          </w:divBdr>
        </w:div>
        <w:div w:id="861669061">
          <w:marLeft w:val="547"/>
          <w:marRight w:val="0"/>
          <w:marTop w:val="58"/>
          <w:marBottom w:val="0"/>
          <w:divBdr>
            <w:top w:val="none" w:sz="0" w:space="0" w:color="auto"/>
            <w:left w:val="none" w:sz="0" w:space="0" w:color="auto"/>
            <w:bottom w:val="none" w:sz="0" w:space="0" w:color="auto"/>
            <w:right w:val="none" w:sz="0" w:space="0" w:color="auto"/>
          </w:divBdr>
        </w:div>
        <w:div w:id="888493498">
          <w:marLeft w:val="187"/>
          <w:marRight w:val="0"/>
          <w:marTop w:val="58"/>
          <w:marBottom w:val="0"/>
          <w:divBdr>
            <w:top w:val="none" w:sz="0" w:space="0" w:color="auto"/>
            <w:left w:val="none" w:sz="0" w:space="0" w:color="auto"/>
            <w:bottom w:val="none" w:sz="0" w:space="0" w:color="auto"/>
            <w:right w:val="none" w:sz="0" w:space="0" w:color="auto"/>
          </w:divBdr>
        </w:div>
        <w:div w:id="969362843">
          <w:marLeft w:val="547"/>
          <w:marRight w:val="0"/>
          <w:marTop w:val="58"/>
          <w:marBottom w:val="0"/>
          <w:divBdr>
            <w:top w:val="none" w:sz="0" w:space="0" w:color="auto"/>
            <w:left w:val="none" w:sz="0" w:space="0" w:color="auto"/>
            <w:bottom w:val="none" w:sz="0" w:space="0" w:color="auto"/>
            <w:right w:val="none" w:sz="0" w:space="0" w:color="auto"/>
          </w:divBdr>
        </w:div>
        <w:div w:id="1249344121">
          <w:marLeft w:val="547"/>
          <w:marRight w:val="0"/>
          <w:marTop w:val="58"/>
          <w:marBottom w:val="0"/>
          <w:divBdr>
            <w:top w:val="none" w:sz="0" w:space="0" w:color="auto"/>
            <w:left w:val="none" w:sz="0" w:space="0" w:color="auto"/>
            <w:bottom w:val="none" w:sz="0" w:space="0" w:color="auto"/>
            <w:right w:val="none" w:sz="0" w:space="0" w:color="auto"/>
          </w:divBdr>
        </w:div>
        <w:div w:id="1389956932">
          <w:marLeft w:val="547"/>
          <w:marRight w:val="0"/>
          <w:marTop w:val="58"/>
          <w:marBottom w:val="0"/>
          <w:divBdr>
            <w:top w:val="none" w:sz="0" w:space="0" w:color="auto"/>
            <w:left w:val="none" w:sz="0" w:space="0" w:color="auto"/>
            <w:bottom w:val="none" w:sz="0" w:space="0" w:color="auto"/>
            <w:right w:val="none" w:sz="0" w:space="0" w:color="auto"/>
          </w:divBdr>
        </w:div>
        <w:div w:id="1656453930">
          <w:marLeft w:val="907"/>
          <w:marRight w:val="0"/>
          <w:marTop w:val="48"/>
          <w:marBottom w:val="0"/>
          <w:divBdr>
            <w:top w:val="none" w:sz="0" w:space="0" w:color="auto"/>
            <w:left w:val="none" w:sz="0" w:space="0" w:color="auto"/>
            <w:bottom w:val="none" w:sz="0" w:space="0" w:color="auto"/>
            <w:right w:val="none" w:sz="0" w:space="0" w:color="auto"/>
          </w:divBdr>
        </w:div>
        <w:div w:id="1859615033">
          <w:marLeft w:val="547"/>
          <w:marRight w:val="0"/>
          <w:marTop w:val="58"/>
          <w:marBottom w:val="0"/>
          <w:divBdr>
            <w:top w:val="none" w:sz="0" w:space="0" w:color="auto"/>
            <w:left w:val="none" w:sz="0" w:space="0" w:color="auto"/>
            <w:bottom w:val="none" w:sz="0" w:space="0" w:color="auto"/>
            <w:right w:val="none" w:sz="0" w:space="0" w:color="auto"/>
          </w:divBdr>
        </w:div>
        <w:div w:id="1910535129">
          <w:marLeft w:val="547"/>
          <w:marRight w:val="0"/>
          <w:marTop w:val="58"/>
          <w:marBottom w:val="0"/>
          <w:divBdr>
            <w:top w:val="none" w:sz="0" w:space="0" w:color="auto"/>
            <w:left w:val="none" w:sz="0" w:space="0" w:color="auto"/>
            <w:bottom w:val="none" w:sz="0" w:space="0" w:color="auto"/>
            <w:right w:val="none" w:sz="0" w:space="0" w:color="auto"/>
          </w:divBdr>
        </w:div>
        <w:div w:id="2061856287">
          <w:marLeft w:val="547"/>
          <w:marRight w:val="0"/>
          <w:marTop w:val="58"/>
          <w:marBottom w:val="0"/>
          <w:divBdr>
            <w:top w:val="none" w:sz="0" w:space="0" w:color="auto"/>
            <w:left w:val="none" w:sz="0" w:space="0" w:color="auto"/>
            <w:bottom w:val="none" w:sz="0" w:space="0" w:color="auto"/>
            <w:right w:val="none" w:sz="0" w:space="0" w:color="auto"/>
          </w:divBdr>
        </w:div>
        <w:div w:id="2080472496">
          <w:marLeft w:val="547"/>
          <w:marRight w:val="0"/>
          <w:marTop w:val="58"/>
          <w:marBottom w:val="0"/>
          <w:divBdr>
            <w:top w:val="none" w:sz="0" w:space="0" w:color="auto"/>
            <w:left w:val="none" w:sz="0" w:space="0" w:color="auto"/>
            <w:bottom w:val="none" w:sz="0" w:space="0" w:color="auto"/>
            <w:right w:val="none" w:sz="0" w:space="0" w:color="auto"/>
          </w:divBdr>
        </w:div>
      </w:divsChild>
    </w:div>
    <w:div w:id="948975713">
      <w:bodyDiv w:val="1"/>
      <w:marLeft w:val="0"/>
      <w:marRight w:val="0"/>
      <w:marTop w:val="0"/>
      <w:marBottom w:val="0"/>
      <w:divBdr>
        <w:top w:val="none" w:sz="0" w:space="0" w:color="auto"/>
        <w:left w:val="none" w:sz="0" w:space="0" w:color="auto"/>
        <w:bottom w:val="none" w:sz="0" w:space="0" w:color="auto"/>
        <w:right w:val="none" w:sz="0" w:space="0" w:color="auto"/>
      </w:divBdr>
    </w:div>
    <w:div w:id="949314511">
      <w:bodyDiv w:val="1"/>
      <w:marLeft w:val="0"/>
      <w:marRight w:val="0"/>
      <w:marTop w:val="0"/>
      <w:marBottom w:val="0"/>
      <w:divBdr>
        <w:top w:val="none" w:sz="0" w:space="0" w:color="auto"/>
        <w:left w:val="none" w:sz="0" w:space="0" w:color="auto"/>
        <w:bottom w:val="none" w:sz="0" w:space="0" w:color="auto"/>
        <w:right w:val="none" w:sz="0" w:space="0" w:color="auto"/>
      </w:divBdr>
      <w:divsChild>
        <w:div w:id="17631724">
          <w:marLeft w:val="374"/>
          <w:marRight w:val="0"/>
          <w:marTop w:val="58"/>
          <w:marBottom w:val="0"/>
          <w:divBdr>
            <w:top w:val="none" w:sz="0" w:space="0" w:color="auto"/>
            <w:left w:val="none" w:sz="0" w:space="0" w:color="auto"/>
            <w:bottom w:val="none" w:sz="0" w:space="0" w:color="auto"/>
            <w:right w:val="none" w:sz="0" w:space="0" w:color="auto"/>
          </w:divBdr>
        </w:div>
        <w:div w:id="211308996">
          <w:marLeft w:val="374"/>
          <w:marRight w:val="0"/>
          <w:marTop w:val="58"/>
          <w:marBottom w:val="0"/>
          <w:divBdr>
            <w:top w:val="none" w:sz="0" w:space="0" w:color="auto"/>
            <w:left w:val="none" w:sz="0" w:space="0" w:color="auto"/>
            <w:bottom w:val="none" w:sz="0" w:space="0" w:color="auto"/>
            <w:right w:val="none" w:sz="0" w:space="0" w:color="auto"/>
          </w:divBdr>
        </w:div>
        <w:div w:id="274021614">
          <w:marLeft w:val="374"/>
          <w:marRight w:val="0"/>
          <w:marTop w:val="58"/>
          <w:marBottom w:val="0"/>
          <w:divBdr>
            <w:top w:val="none" w:sz="0" w:space="0" w:color="auto"/>
            <w:left w:val="none" w:sz="0" w:space="0" w:color="auto"/>
            <w:bottom w:val="none" w:sz="0" w:space="0" w:color="auto"/>
            <w:right w:val="none" w:sz="0" w:space="0" w:color="auto"/>
          </w:divBdr>
        </w:div>
        <w:div w:id="419832980">
          <w:marLeft w:val="374"/>
          <w:marRight w:val="0"/>
          <w:marTop w:val="58"/>
          <w:marBottom w:val="0"/>
          <w:divBdr>
            <w:top w:val="none" w:sz="0" w:space="0" w:color="auto"/>
            <w:left w:val="none" w:sz="0" w:space="0" w:color="auto"/>
            <w:bottom w:val="none" w:sz="0" w:space="0" w:color="auto"/>
            <w:right w:val="none" w:sz="0" w:space="0" w:color="auto"/>
          </w:divBdr>
        </w:div>
        <w:div w:id="837428597">
          <w:marLeft w:val="374"/>
          <w:marRight w:val="0"/>
          <w:marTop w:val="58"/>
          <w:marBottom w:val="0"/>
          <w:divBdr>
            <w:top w:val="none" w:sz="0" w:space="0" w:color="auto"/>
            <w:left w:val="none" w:sz="0" w:space="0" w:color="auto"/>
            <w:bottom w:val="none" w:sz="0" w:space="0" w:color="auto"/>
            <w:right w:val="none" w:sz="0" w:space="0" w:color="auto"/>
          </w:divBdr>
        </w:div>
        <w:div w:id="996305396">
          <w:marLeft w:val="374"/>
          <w:marRight w:val="0"/>
          <w:marTop w:val="58"/>
          <w:marBottom w:val="0"/>
          <w:divBdr>
            <w:top w:val="none" w:sz="0" w:space="0" w:color="auto"/>
            <w:left w:val="none" w:sz="0" w:space="0" w:color="auto"/>
            <w:bottom w:val="none" w:sz="0" w:space="0" w:color="auto"/>
            <w:right w:val="none" w:sz="0" w:space="0" w:color="auto"/>
          </w:divBdr>
        </w:div>
        <w:div w:id="1240873261">
          <w:marLeft w:val="374"/>
          <w:marRight w:val="0"/>
          <w:marTop w:val="58"/>
          <w:marBottom w:val="0"/>
          <w:divBdr>
            <w:top w:val="none" w:sz="0" w:space="0" w:color="auto"/>
            <w:left w:val="none" w:sz="0" w:space="0" w:color="auto"/>
            <w:bottom w:val="none" w:sz="0" w:space="0" w:color="auto"/>
            <w:right w:val="none" w:sz="0" w:space="0" w:color="auto"/>
          </w:divBdr>
        </w:div>
        <w:div w:id="1281183591">
          <w:marLeft w:val="374"/>
          <w:marRight w:val="0"/>
          <w:marTop w:val="58"/>
          <w:marBottom w:val="0"/>
          <w:divBdr>
            <w:top w:val="none" w:sz="0" w:space="0" w:color="auto"/>
            <w:left w:val="none" w:sz="0" w:space="0" w:color="auto"/>
            <w:bottom w:val="none" w:sz="0" w:space="0" w:color="auto"/>
            <w:right w:val="none" w:sz="0" w:space="0" w:color="auto"/>
          </w:divBdr>
        </w:div>
        <w:div w:id="1672174674">
          <w:marLeft w:val="374"/>
          <w:marRight w:val="0"/>
          <w:marTop w:val="58"/>
          <w:marBottom w:val="0"/>
          <w:divBdr>
            <w:top w:val="none" w:sz="0" w:space="0" w:color="auto"/>
            <w:left w:val="none" w:sz="0" w:space="0" w:color="auto"/>
            <w:bottom w:val="none" w:sz="0" w:space="0" w:color="auto"/>
            <w:right w:val="none" w:sz="0" w:space="0" w:color="auto"/>
          </w:divBdr>
        </w:div>
        <w:div w:id="1712456350">
          <w:marLeft w:val="374"/>
          <w:marRight w:val="0"/>
          <w:marTop w:val="58"/>
          <w:marBottom w:val="0"/>
          <w:divBdr>
            <w:top w:val="none" w:sz="0" w:space="0" w:color="auto"/>
            <w:left w:val="none" w:sz="0" w:space="0" w:color="auto"/>
            <w:bottom w:val="none" w:sz="0" w:space="0" w:color="auto"/>
            <w:right w:val="none" w:sz="0" w:space="0" w:color="auto"/>
          </w:divBdr>
        </w:div>
        <w:div w:id="1798646901">
          <w:marLeft w:val="374"/>
          <w:marRight w:val="0"/>
          <w:marTop w:val="58"/>
          <w:marBottom w:val="0"/>
          <w:divBdr>
            <w:top w:val="none" w:sz="0" w:space="0" w:color="auto"/>
            <w:left w:val="none" w:sz="0" w:space="0" w:color="auto"/>
            <w:bottom w:val="none" w:sz="0" w:space="0" w:color="auto"/>
            <w:right w:val="none" w:sz="0" w:space="0" w:color="auto"/>
          </w:divBdr>
        </w:div>
        <w:div w:id="1818256636">
          <w:marLeft w:val="374"/>
          <w:marRight w:val="0"/>
          <w:marTop w:val="58"/>
          <w:marBottom w:val="0"/>
          <w:divBdr>
            <w:top w:val="none" w:sz="0" w:space="0" w:color="auto"/>
            <w:left w:val="none" w:sz="0" w:space="0" w:color="auto"/>
            <w:bottom w:val="none" w:sz="0" w:space="0" w:color="auto"/>
            <w:right w:val="none" w:sz="0" w:space="0" w:color="auto"/>
          </w:divBdr>
        </w:div>
        <w:div w:id="1939945145">
          <w:marLeft w:val="374"/>
          <w:marRight w:val="0"/>
          <w:marTop w:val="58"/>
          <w:marBottom w:val="0"/>
          <w:divBdr>
            <w:top w:val="none" w:sz="0" w:space="0" w:color="auto"/>
            <w:left w:val="none" w:sz="0" w:space="0" w:color="auto"/>
            <w:bottom w:val="none" w:sz="0" w:space="0" w:color="auto"/>
            <w:right w:val="none" w:sz="0" w:space="0" w:color="auto"/>
          </w:divBdr>
        </w:div>
        <w:div w:id="2062902190">
          <w:marLeft w:val="374"/>
          <w:marRight w:val="0"/>
          <w:marTop w:val="58"/>
          <w:marBottom w:val="0"/>
          <w:divBdr>
            <w:top w:val="none" w:sz="0" w:space="0" w:color="auto"/>
            <w:left w:val="none" w:sz="0" w:space="0" w:color="auto"/>
            <w:bottom w:val="none" w:sz="0" w:space="0" w:color="auto"/>
            <w:right w:val="none" w:sz="0" w:space="0" w:color="auto"/>
          </w:divBdr>
        </w:div>
      </w:divsChild>
    </w:div>
    <w:div w:id="1146044086">
      <w:bodyDiv w:val="1"/>
      <w:marLeft w:val="0"/>
      <w:marRight w:val="0"/>
      <w:marTop w:val="0"/>
      <w:marBottom w:val="0"/>
      <w:divBdr>
        <w:top w:val="none" w:sz="0" w:space="0" w:color="auto"/>
        <w:left w:val="none" w:sz="0" w:space="0" w:color="auto"/>
        <w:bottom w:val="none" w:sz="0" w:space="0" w:color="auto"/>
        <w:right w:val="none" w:sz="0" w:space="0" w:color="auto"/>
      </w:divBdr>
    </w:div>
    <w:div w:id="1222791839">
      <w:bodyDiv w:val="1"/>
      <w:marLeft w:val="0"/>
      <w:marRight w:val="0"/>
      <w:marTop w:val="0"/>
      <w:marBottom w:val="0"/>
      <w:divBdr>
        <w:top w:val="none" w:sz="0" w:space="0" w:color="auto"/>
        <w:left w:val="none" w:sz="0" w:space="0" w:color="auto"/>
        <w:bottom w:val="none" w:sz="0" w:space="0" w:color="auto"/>
        <w:right w:val="none" w:sz="0" w:space="0" w:color="auto"/>
      </w:divBdr>
    </w:div>
    <w:div w:id="1227640564">
      <w:bodyDiv w:val="1"/>
      <w:marLeft w:val="0"/>
      <w:marRight w:val="0"/>
      <w:marTop w:val="0"/>
      <w:marBottom w:val="0"/>
      <w:divBdr>
        <w:top w:val="none" w:sz="0" w:space="0" w:color="auto"/>
        <w:left w:val="none" w:sz="0" w:space="0" w:color="auto"/>
        <w:bottom w:val="none" w:sz="0" w:space="0" w:color="auto"/>
        <w:right w:val="none" w:sz="0" w:space="0" w:color="auto"/>
      </w:divBdr>
    </w:div>
    <w:div w:id="1255170919">
      <w:bodyDiv w:val="1"/>
      <w:marLeft w:val="0"/>
      <w:marRight w:val="0"/>
      <w:marTop w:val="0"/>
      <w:marBottom w:val="0"/>
      <w:divBdr>
        <w:top w:val="none" w:sz="0" w:space="0" w:color="auto"/>
        <w:left w:val="none" w:sz="0" w:space="0" w:color="auto"/>
        <w:bottom w:val="none" w:sz="0" w:space="0" w:color="auto"/>
        <w:right w:val="none" w:sz="0" w:space="0" w:color="auto"/>
      </w:divBdr>
    </w:div>
    <w:div w:id="1260530567">
      <w:bodyDiv w:val="1"/>
      <w:marLeft w:val="0"/>
      <w:marRight w:val="0"/>
      <w:marTop w:val="0"/>
      <w:marBottom w:val="0"/>
      <w:divBdr>
        <w:top w:val="none" w:sz="0" w:space="0" w:color="auto"/>
        <w:left w:val="none" w:sz="0" w:space="0" w:color="auto"/>
        <w:bottom w:val="none" w:sz="0" w:space="0" w:color="auto"/>
        <w:right w:val="none" w:sz="0" w:space="0" w:color="auto"/>
      </w:divBdr>
    </w:div>
    <w:div w:id="1286889365">
      <w:bodyDiv w:val="1"/>
      <w:marLeft w:val="0"/>
      <w:marRight w:val="0"/>
      <w:marTop w:val="0"/>
      <w:marBottom w:val="0"/>
      <w:divBdr>
        <w:top w:val="none" w:sz="0" w:space="0" w:color="auto"/>
        <w:left w:val="none" w:sz="0" w:space="0" w:color="auto"/>
        <w:bottom w:val="none" w:sz="0" w:space="0" w:color="auto"/>
        <w:right w:val="none" w:sz="0" w:space="0" w:color="auto"/>
      </w:divBdr>
    </w:div>
    <w:div w:id="1447045662">
      <w:bodyDiv w:val="1"/>
      <w:marLeft w:val="0"/>
      <w:marRight w:val="0"/>
      <w:marTop w:val="0"/>
      <w:marBottom w:val="0"/>
      <w:divBdr>
        <w:top w:val="none" w:sz="0" w:space="0" w:color="auto"/>
        <w:left w:val="none" w:sz="0" w:space="0" w:color="auto"/>
        <w:bottom w:val="none" w:sz="0" w:space="0" w:color="auto"/>
        <w:right w:val="none" w:sz="0" w:space="0" w:color="auto"/>
      </w:divBdr>
    </w:div>
    <w:div w:id="1546598039">
      <w:bodyDiv w:val="1"/>
      <w:marLeft w:val="0"/>
      <w:marRight w:val="0"/>
      <w:marTop w:val="0"/>
      <w:marBottom w:val="0"/>
      <w:divBdr>
        <w:top w:val="none" w:sz="0" w:space="0" w:color="auto"/>
        <w:left w:val="none" w:sz="0" w:space="0" w:color="auto"/>
        <w:bottom w:val="none" w:sz="0" w:space="0" w:color="auto"/>
        <w:right w:val="none" w:sz="0" w:space="0" w:color="auto"/>
      </w:divBdr>
    </w:div>
    <w:div w:id="1578707608">
      <w:bodyDiv w:val="1"/>
      <w:marLeft w:val="0"/>
      <w:marRight w:val="0"/>
      <w:marTop w:val="0"/>
      <w:marBottom w:val="0"/>
      <w:divBdr>
        <w:top w:val="none" w:sz="0" w:space="0" w:color="auto"/>
        <w:left w:val="none" w:sz="0" w:space="0" w:color="auto"/>
        <w:bottom w:val="none" w:sz="0" w:space="0" w:color="auto"/>
        <w:right w:val="none" w:sz="0" w:space="0" w:color="auto"/>
      </w:divBdr>
      <w:divsChild>
        <w:div w:id="1276795084">
          <w:marLeft w:val="0"/>
          <w:marRight w:val="0"/>
          <w:marTop w:val="0"/>
          <w:marBottom w:val="0"/>
          <w:divBdr>
            <w:top w:val="none" w:sz="0" w:space="0" w:color="auto"/>
            <w:left w:val="none" w:sz="0" w:space="0" w:color="auto"/>
            <w:bottom w:val="none" w:sz="0" w:space="0" w:color="auto"/>
            <w:right w:val="none" w:sz="0" w:space="0" w:color="auto"/>
          </w:divBdr>
        </w:div>
        <w:div w:id="1775518527">
          <w:marLeft w:val="0"/>
          <w:marRight w:val="0"/>
          <w:marTop w:val="0"/>
          <w:marBottom w:val="0"/>
          <w:divBdr>
            <w:top w:val="none" w:sz="0" w:space="0" w:color="auto"/>
            <w:left w:val="none" w:sz="0" w:space="0" w:color="auto"/>
            <w:bottom w:val="none" w:sz="0" w:space="0" w:color="auto"/>
            <w:right w:val="none" w:sz="0" w:space="0" w:color="auto"/>
          </w:divBdr>
          <w:divsChild>
            <w:div w:id="269553277">
              <w:marLeft w:val="0"/>
              <w:marRight w:val="0"/>
              <w:marTop w:val="0"/>
              <w:marBottom w:val="0"/>
              <w:divBdr>
                <w:top w:val="none" w:sz="0" w:space="0" w:color="auto"/>
                <w:left w:val="none" w:sz="0" w:space="0" w:color="auto"/>
                <w:bottom w:val="none" w:sz="0" w:space="0" w:color="auto"/>
                <w:right w:val="none" w:sz="0" w:space="0" w:color="auto"/>
              </w:divBdr>
              <w:divsChild>
                <w:div w:id="2088920688">
                  <w:marLeft w:val="0"/>
                  <w:marRight w:val="0"/>
                  <w:marTop w:val="0"/>
                  <w:marBottom w:val="0"/>
                  <w:divBdr>
                    <w:top w:val="none" w:sz="0" w:space="0" w:color="auto"/>
                    <w:left w:val="none" w:sz="0" w:space="0" w:color="auto"/>
                    <w:bottom w:val="none" w:sz="0" w:space="0" w:color="auto"/>
                    <w:right w:val="none" w:sz="0" w:space="0" w:color="auto"/>
                  </w:divBdr>
                </w:div>
              </w:divsChild>
            </w:div>
            <w:div w:id="524095656">
              <w:marLeft w:val="0"/>
              <w:marRight w:val="0"/>
              <w:marTop w:val="0"/>
              <w:marBottom w:val="0"/>
              <w:divBdr>
                <w:top w:val="none" w:sz="0" w:space="0" w:color="auto"/>
                <w:left w:val="none" w:sz="0" w:space="0" w:color="auto"/>
                <w:bottom w:val="none" w:sz="0" w:space="0" w:color="auto"/>
                <w:right w:val="none" w:sz="0" w:space="0" w:color="auto"/>
              </w:divBdr>
              <w:divsChild>
                <w:div w:id="1185284457">
                  <w:marLeft w:val="0"/>
                  <w:marRight w:val="0"/>
                  <w:marTop w:val="0"/>
                  <w:marBottom w:val="0"/>
                  <w:divBdr>
                    <w:top w:val="none" w:sz="0" w:space="0" w:color="auto"/>
                    <w:left w:val="none" w:sz="0" w:space="0" w:color="auto"/>
                    <w:bottom w:val="none" w:sz="0" w:space="0" w:color="auto"/>
                    <w:right w:val="none" w:sz="0" w:space="0" w:color="auto"/>
                  </w:divBdr>
                </w:div>
              </w:divsChild>
            </w:div>
            <w:div w:id="2114126147">
              <w:marLeft w:val="0"/>
              <w:marRight w:val="0"/>
              <w:marTop w:val="0"/>
              <w:marBottom w:val="0"/>
              <w:divBdr>
                <w:top w:val="none" w:sz="0" w:space="0" w:color="auto"/>
                <w:left w:val="none" w:sz="0" w:space="0" w:color="auto"/>
                <w:bottom w:val="none" w:sz="0" w:space="0" w:color="auto"/>
                <w:right w:val="none" w:sz="0" w:space="0" w:color="auto"/>
              </w:divBdr>
              <w:divsChild>
                <w:div w:id="43799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127789">
      <w:bodyDiv w:val="1"/>
      <w:marLeft w:val="0"/>
      <w:marRight w:val="0"/>
      <w:marTop w:val="0"/>
      <w:marBottom w:val="0"/>
      <w:divBdr>
        <w:top w:val="none" w:sz="0" w:space="0" w:color="auto"/>
        <w:left w:val="none" w:sz="0" w:space="0" w:color="auto"/>
        <w:bottom w:val="none" w:sz="0" w:space="0" w:color="auto"/>
        <w:right w:val="none" w:sz="0" w:space="0" w:color="auto"/>
      </w:divBdr>
    </w:div>
    <w:div w:id="1615097049">
      <w:bodyDiv w:val="1"/>
      <w:marLeft w:val="0"/>
      <w:marRight w:val="0"/>
      <w:marTop w:val="0"/>
      <w:marBottom w:val="0"/>
      <w:divBdr>
        <w:top w:val="none" w:sz="0" w:space="0" w:color="auto"/>
        <w:left w:val="none" w:sz="0" w:space="0" w:color="auto"/>
        <w:bottom w:val="none" w:sz="0" w:space="0" w:color="auto"/>
        <w:right w:val="none" w:sz="0" w:space="0" w:color="auto"/>
      </w:divBdr>
    </w:div>
    <w:div w:id="1709991261">
      <w:bodyDiv w:val="1"/>
      <w:marLeft w:val="0"/>
      <w:marRight w:val="0"/>
      <w:marTop w:val="0"/>
      <w:marBottom w:val="0"/>
      <w:divBdr>
        <w:top w:val="none" w:sz="0" w:space="0" w:color="auto"/>
        <w:left w:val="none" w:sz="0" w:space="0" w:color="auto"/>
        <w:bottom w:val="none" w:sz="0" w:space="0" w:color="auto"/>
        <w:right w:val="none" w:sz="0" w:space="0" w:color="auto"/>
      </w:divBdr>
    </w:div>
    <w:div w:id="1715546986">
      <w:bodyDiv w:val="1"/>
      <w:marLeft w:val="0"/>
      <w:marRight w:val="0"/>
      <w:marTop w:val="0"/>
      <w:marBottom w:val="0"/>
      <w:divBdr>
        <w:top w:val="none" w:sz="0" w:space="0" w:color="auto"/>
        <w:left w:val="none" w:sz="0" w:space="0" w:color="auto"/>
        <w:bottom w:val="none" w:sz="0" w:space="0" w:color="auto"/>
        <w:right w:val="none" w:sz="0" w:space="0" w:color="auto"/>
      </w:divBdr>
      <w:divsChild>
        <w:div w:id="398216526">
          <w:marLeft w:val="187"/>
          <w:marRight w:val="0"/>
          <w:marTop w:val="0"/>
          <w:marBottom w:val="0"/>
          <w:divBdr>
            <w:top w:val="none" w:sz="0" w:space="0" w:color="auto"/>
            <w:left w:val="none" w:sz="0" w:space="0" w:color="auto"/>
            <w:bottom w:val="none" w:sz="0" w:space="0" w:color="auto"/>
            <w:right w:val="none" w:sz="0" w:space="0" w:color="auto"/>
          </w:divBdr>
        </w:div>
        <w:div w:id="485631159">
          <w:marLeft w:val="187"/>
          <w:marRight w:val="0"/>
          <w:marTop w:val="0"/>
          <w:marBottom w:val="0"/>
          <w:divBdr>
            <w:top w:val="none" w:sz="0" w:space="0" w:color="auto"/>
            <w:left w:val="none" w:sz="0" w:space="0" w:color="auto"/>
            <w:bottom w:val="none" w:sz="0" w:space="0" w:color="auto"/>
            <w:right w:val="none" w:sz="0" w:space="0" w:color="auto"/>
          </w:divBdr>
        </w:div>
        <w:div w:id="1375618934">
          <w:marLeft w:val="187"/>
          <w:marRight w:val="0"/>
          <w:marTop w:val="0"/>
          <w:marBottom w:val="0"/>
          <w:divBdr>
            <w:top w:val="none" w:sz="0" w:space="0" w:color="auto"/>
            <w:left w:val="none" w:sz="0" w:space="0" w:color="auto"/>
            <w:bottom w:val="none" w:sz="0" w:space="0" w:color="auto"/>
            <w:right w:val="none" w:sz="0" w:space="0" w:color="auto"/>
          </w:divBdr>
        </w:div>
        <w:div w:id="1677802295">
          <w:marLeft w:val="187"/>
          <w:marRight w:val="0"/>
          <w:marTop w:val="0"/>
          <w:marBottom w:val="0"/>
          <w:divBdr>
            <w:top w:val="none" w:sz="0" w:space="0" w:color="auto"/>
            <w:left w:val="none" w:sz="0" w:space="0" w:color="auto"/>
            <w:bottom w:val="none" w:sz="0" w:space="0" w:color="auto"/>
            <w:right w:val="none" w:sz="0" w:space="0" w:color="auto"/>
          </w:divBdr>
        </w:div>
        <w:div w:id="1788743610">
          <w:marLeft w:val="187"/>
          <w:marRight w:val="0"/>
          <w:marTop w:val="0"/>
          <w:marBottom w:val="0"/>
          <w:divBdr>
            <w:top w:val="none" w:sz="0" w:space="0" w:color="auto"/>
            <w:left w:val="none" w:sz="0" w:space="0" w:color="auto"/>
            <w:bottom w:val="none" w:sz="0" w:space="0" w:color="auto"/>
            <w:right w:val="none" w:sz="0" w:space="0" w:color="auto"/>
          </w:divBdr>
        </w:div>
      </w:divsChild>
    </w:div>
    <w:div w:id="1715881962">
      <w:bodyDiv w:val="1"/>
      <w:marLeft w:val="0"/>
      <w:marRight w:val="0"/>
      <w:marTop w:val="0"/>
      <w:marBottom w:val="0"/>
      <w:divBdr>
        <w:top w:val="none" w:sz="0" w:space="0" w:color="auto"/>
        <w:left w:val="none" w:sz="0" w:space="0" w:color="auto"/>
        <w:bottom w:val="none" w:sz="0" w:space="0" w:color="auto"/>
        <w:right w:val="none" w:sz="0" w:space="0" w:color="auto"/>
      </w:divBdr>
    </w:div>
    <w:div w:id="175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6047781">
          <w:marLeft w:val="547"/>
          <w:marRight w:val="0"/>
          <w:marTop w:val="58"/>
          <w:marBottom w:val="0"/>
          <w:divBdr>
            <w:top w:val="none" w:sz="0" w:space="0" w:color="auto"/>
            <w:left w:val="none" w:sz="0" w:space="0" w:color="auto"/>
            <w:bottom w:val="none" w:sz="0" w:space="0" w:color="auto"/>
            <w:right w:val="none" w:sz="0" w:space="0" w:color="auto"/>
          </w:divBdr>
        </w:div>
        <w:div w:id="288559478">
          <w:marLeft w:val="547"/>
          <w:marRight w:val="0"/>
          <w:marTop w:val="58"/>
          <w:marBottom w:val="0"/>
          <w:divBdr>
            <w:top w:val="none" w:sz="0" w:space="0" w:color="auto"/>
            <w:left w:val="none" w:sz="0" w:space="0" w:color="auto"/>
            <w:bottom w:val="none" w:sz="0" w:space="0" w:color="auto"/>
            <w:right w:val="none" w:sz="0" w:space="0" w:color="auto"/>
          </w:divBdr>
        </w:div>
        <w:div w:id="358089266">
          <w:marLeft w:val="1267"/>
          <w:marRight w:val="0"/>
          <w:marTop w:val="43"/>
          <w:marBottom w:val="0"/>
          <w:divBdr>
            <w:top w:val="none" w:sz="0" w:space="0" w:color="auto"/>
            <w:left w:val="none" w:sz="0" w:space="0" w:color="auto"/>
            <w:bottom w:val="none" w:sz="0" w:space="0" w:color="auto"/>
            <w:right w:val="none" w:sz="0" w:space="0" w:color="auto"/>
          </w:divBdr>
        </w:div>
        <w:div w:id="367948156">
          <w:marLeft w:val="907"/>
          <w:marRight w:val="0"/>
          <w:marTop w:val="48"/>
          <w:marBottom w:val="0"/>
          <w:divBdr>
            <w:top w:val="none" w:sz="0" w:space="0" w:color="auto"/>
            <w:left w:val="none" w:sz="0" w:space="0" w:color="auto"/>
            <w:bottom w:val="none" w:sz="0" w:space="0" w:color="auto"/>
            <w:right w:val="none" w:sz="0" w:space="0" w:color="auto"/>
          </w:divBdr>
        </w:div>
        <w:div w:id="394816309">
          <w:marLeft w:val="907"/>
          <w:marRight w:val="0"/>
          <w:marTop w:val="48"/>
          <w:marBottom w:val="0"/>
          <w:divBdr>
            <w:top w:val="none" w:sz="0" w:space="0" w:color="auto"/>
            <w:left w:val="none" w:sz="0" w:space="0" w:color="auto"/>
            <w:bottom w:val="none" w:sz="0" w:space="0" w:color="auto"/>
            <w:right w:val="none" w:sz="0" w:space="0" w:color="auto"/>
          </w:divBdr>
        </w:div>
        <w:div w:id="415246904">
          <w:marLeft w:val="547"/>
          <w:marRight w:val="0"/>
          <w:marTop w:val="58"/>
          <w:marBottom w:val="0"/>
          <w:divBdr>
            <w:top w:val="none" w:sz="0" w:space="0" w:color="auto"/>
            <w:left w:val="none" w:sz="0" w:space="0" w:color="auto"/>
            <w:bottom w:val="none" w:sz="0" w:space="0" w:color="auto"/>
            <w:right w:val="none" w:sz="0" w:space="0" w:color="auto"/>
          </w:divBdr>
        </w:div>
        <w:div w:id="545871420">
          <w:marLeft w:val="907"/>
          <w:marRight w:val="0"/>
          <w:marTop w:val="48"/>
          <w:marBottom w:val="0"/>
          <w:divBdr>
            <w:top w:val="none" w:sz="0" w:space="0" w:color="auto"/>
            <w:left w:val="none" w:sz="0" w:space="0" w:color="auto"/>
            <w:bottom w:val="none" w:sz="0" w:space="0" w:color="auto"/>
            <w:right w:val="none" w:sz="0" w:space="0" w:color="auto"/>
          </w:divBdr>
        </w:div>
        <w:div w:id="607204473">
          <w:marLeft w:val="547"/>
          <w:marRight w:val="0"/>
          <w:marTop w:val="58"/>
          <w:marBottom w:val="0"/>
          <w:divBdr>
            <w:top w:val="none" w:sz="0" w:space="0" w:color="auto"/>
            <w:left w:val="none" w:sz="0" w:space="0" w:color="auto"/>
            <w:bottom w:val="none" w:sz="0" w:space="0" w:color="auto"/>
            <w:right w:val="none" w:sz="0" w:space="0" w:color="auto"/>
          </w:divBdr>
        </w:div>
        <w:div w:id="771900337">
          <w:marLeft w:val="1267"/>
          <w:marRight w:val="0"/>
          <w:marTop w:val="43"/>
          <w:marBottom w:val="0"/>
          <w:divBdr>
            <w:top w:val="none" w:sz="0" w:space="0" w:color="auto"/>
            <w:left w:val="none" w:sz="0" w:space="0" w:color="auto"/>
            <w:bottom w:val="none" w:sz="0" w:space="0" w:color="auto"/>
            <w:right w:val="none" w:sz="0" w:space="0" w:color="auto"/>
          </w:divBdr>
        </w:div>
        <w:div w:id="850412656">
          <w:marLeft w:val="187"/>
          <w:marRight w:val="0"/>
          <w:marTop w:val="58"/>
          <w:marBottom w:val="0"/>
          <w:divBdr>
            <w:top w:val="none" w:sz="0" w:space="0" w:color="auto"/>
            <w:left w:val="none" w:sz="0" w:space="0" w:color="auto"/>
            <w:bottom w:val="none" w:sz="0" w:space="0" w:color="auto"/>
            <w:right w:val="none" w:sz="0" w:space="0" w:color="auto"/>
          </w:divBdr>
        </w:div>
        <w:div w:id="966088952">
          <w:marLeft w:val="907"/>
          <w:marRight w:val="0"/>
          <w:marTop w:val="48"/>
          <w:marBottom w:val="0"/>
          <w:divBdr>
            <w:top w:val="none" w:sz="0" w:space="0" w:color="auto"/>
            <w:left w:val="none" w:sz="0" w:space="0" w:color="auto"/>
            <w:bottom w:val="none" w:sz="0" w:space="0" w:color="auto"/>
            <w:right w:val="none" w:sz="0" w:space="0" w:color="auto"/>
          </w:divBdr>
        </w:div>
        <w:div w:id="980690986">
          <w:marLeft w:val="547"/>
          <w:marRight w:val="0"/>
          <w:marTop w:val="58"/>
          <w:marBottom w:val="0"/>
          <w:divBdr>
            <w:top w:val="none" w:sz="0" w:space="0" w:color="auto"/>
            <w:left w:val="none" w:sz="0" w:space="0" w:color="auto"/>
            <w:bottom w:val="none" w:sz="0" w:space="0" w:color="auto"/>
            <w:right w:val="none" w:sz="0" w:space="0" w:color="auto"/>
          </w:divBdr>
        </w:div>
        <w:div w:id="1011953136">
          <w:marLeft w:val="907"/>
          <w:marRight w:val="0"/>
          <w:marTop w:val="48"/>
          <w:marBottom w:val="0"/>
          <w:divBdr>
            <w:top w:val="none" w:sz="0" w:space="0" w:color="auto"/>
            <w:left w:val="none" w:sz="0" w:space="0" w:color="auto"/>
            <w:bottom w:val="none" w:sz="0" w:space="0" w:color="auto"/>
            <w:right w:val="none" w:sz="0" w:space="0" w:color="auto"/>
          </w:divBdr>
        </w:div>
        <w:div w:id="1034768661">
          <w:marLeft w:val="1267"/>
          <w:marRight w:val="0"/>
          <w:marTop w:val="43"/>
          <w:marBottom w:val="0"/>
          <w:divBdr>
            <w:top w:val="none" w:sz="0" w:space="0" w:color="auto"/>
            <w:left w:val="none" w:sz="0" w:space="0" w:color="auto"/>
            <w:bottom w:val="none" w:sz="0" w:space="0" w:color="auto"/>
            <w:right w:val="none" w:sz="0" w:space="0" w:color="auto"/>
          </w:divBdr>
        </w:div>
        <w:div w:id="1133333389">
          <w:marLeft w:val="1267"/>
          <w:marRight w:val="0"/>
          <w:marTop w:val="43"/>
          <w:marBottom w:val="0"/>
          <w:divBdr>
            <w:top w:val="none" w:sz="0" w:space="0" w:color="auto"/>
            <w:left w:val="none" w:sz="0" w:space="0" w:color="auto"/>
            <w:bottom w:val="none" w:sz="0" w:space="0" w:color="auto"/>
            <w:right w:val="none" w:sz="0" w:space="0" w:color="auto"/>
          </w:divBdr>
        </w:div>
        <w:div w:id="1237979393">
          <w:marLeft w:val="907"/>
          <w:marRight w:val="0"/>
          <w:marTop w:val="48"/>
          <w:marBottom w:val="0"/>
          <w:divBdr>
            <w:top w:val="none" w:sz="0" w:space="0" w:color="auto"/>
            <w:left w:val="none" w:sz="0" w:space="0" w:color="auto"/>
            <w:bottom w:val="none" w:sz="0" w:space="0" w:color="auto"/>
            <w:right w:val="none" w:sz="0" w:space="0" w:color="auto"/>
          </w:divBdr>
        </w:div>
        <w:div w:id="1256749012">
          <w:marLeft w:val="1267"/>
          <w:marRight w:val="0"/>
          <w:marTop w:val="43"/>
          <w:marBottom w:val="0"/>
          <w:divBdr>
            <w:top w:val="none" w:sz="0" w:space="0" w:color="auto"/>
            <w:left w:val="none" w:sz="0" w:space="0" w:color="auto"/>
            <w:bottom w:val="none" w:sz="0" w:space="0" w:color="auto"/>
            <w:right w:val="none" w:sz="0" w:space="0" w:color="auto"/>
          </w:divBdr>
        </w:div>
        <w:div w:id="1318798580">
          <w:marLeft w:val="1267"/>
          <w:marRight w:val="0"/>
          <w:marTop w:val="43"/>
          <w:marBottom w:val="0"/>
          <w:divBdr>
            <w:top w:val="none" w:sz="0" w:space="0" w:color="auto"/>
            <w:left w:val="none" w:sz="0" w:space="0" w:color="auto"/>
            <w:bottom w:val="none" w:sz="0" w:space="0" w:color="auto"/>
            <w:right w:val="none" w:sz="0" w:space="0" w:color="auto"/>
          </w:divBdr>
        </w:div>
        <w:div w:id="1431315660">
          <w:marLeft w:val="907"/>
          <w:marRight w:val="0"/>
          <w:marTop w:val="48"/>
          <w:marBottom w:val="0"/>
          <w:divBdr>
            <w:top w:val="none" w:sz="0" w:space="0" w:color="auto"/>
            <w:left w:val="none" w:sz="0" w:space="0" w:color="auto"/>
            <w:bottom w:val="none" w:sz="0" w:space="0" w:color="auto"/>
            <w:right w:val="none" w:sz="0" w:space="0" w:color="auto"/>
          </w:divBdr>
        </w:div>
        <w:div w:id="1438870788">
          <w:marLeft w:val="1267"/>
          <w:marRight w:val="0"/>
          <w:marTop w:val="43"/>
          <w:marBottom w:val="0"/>
          <w:divBdr>
            <w:top w:val="none" w:sz="0" w:space="0" w:color="auto"/>
            <w:left w:val="none" w:sz="0" w:space="0" w:color="auto"/>
            <w:bottom w:val="none" w:sz="0" w:space="0" w:color="auto"/>
            <w:right w:val="none" w:sz="0" w:space="0" w:color="auto"/>
          </w:divBdr>
        </w:div>
        <w:div w:id="1561789327">
          <w:marLeft w:val="907"/>
          <w:marRight w:val="0"/>
          <w:marTop w:val="48"/>
          <w:marBottom w:val="0"/>
          <w:divBdr>
            <w:top w:val="none" w:sz="0" w:space="0" w:color="auto"/>
            <w:left w:val="none" w:sz="0" w:space="0" w:color="auto"/>
            <w:bottom w:val="none" w:sz="0" w:space="0" w:color="auto"/>
            <w:right w:val="none" w:sz="0" w:space="0" w:color="auto"/>
          </w:divBdr>
        </w:div>
        <w:div w:id="1760447228">
          <w:marLeft w:val="907"/>
          <w:marRight w:val="0"/>
          <w:marTop w:val="48"/>
          <w:marBottom w:val="0"/>
          <w:divBdr>
            <w:top w:val="none" w:sz="0" w:space="0" w:color="auto"/>
            <w:left w:val="none" w:sz="0" w:space="0" w:color="auto"/>
            <w:bottom w:val="none" w:sz="0" w:space="0" w:color="auto"/>
            <w:right w:val="none" w:sz="0" w:space="0" w:color="auto"/>
          </w:divBdr>
        </w:div>
        <w:div w:id="1826580351">
          <w:marLeft w:val="1267"/>
          <w:marRight w:val="0"/>
          <w:marTop w:val="43"/>
          <w:marBottom w:val="0"/>
          <w:divBdr>
            <w:top w:val="none" w:sz="0" w:space="0" w:color="auto"/>
            <w:left w:val="none" w:sz="0" w:space="0" w:color="auto"/>
            <w:bottom w:val="none" w:sz="0" w:space="0" w:color="auto"/>
            <w:right w:val="none" w:sz="0" w:space="0" w:color="auto"/>
          </w:divBdr>
        </w:div>
        <w:div w:id="1838613431">
          <w:marLeft w:val="547"/>
          <w:marRight w:val="0"/>
          <w:marTop w:val="58"/>
          <w:marBottom w:val="0"/>
          <w:divBdr>
            <w:top w:val="none" w:sz="0" w:space="0" w:color="auto"/>
            <w:left w:val="none" w:sz="0" w:space="0" w:color="auto"/>
            <w:bottom w:val="none" w:sz="0" w:space="0" w:color="auto"/>
            <w:right w:val="none" w:sz="0" w:space="0" w:color="auto"/>
          </w:divBdr>
        </w:div>
        <w:div w:id="1960449478">
          <w:marLeft w:val="1267"/>
          <w:marRight w:val="0"/>
          <w:marTop w:val="43"/>
          <w:marBottom w:val="0"/>
          <w:divBdr>
            <w:top w:val="none" w:sz="0" w:space="0" w:color="auto"/>
            <w:left w:val="none" w:sz="0" w:space="0" w:color="auto"/>
            <w:bottom w:val="none" w:sz="0" w:space="0" w:color="auto"/>
            <w:right w:val="none" w:sz="0" w:space="0" w:color="auto"/>
          </w:divBdr>
        </w:div>
        <w:div w:id="2114549081">
          <w:marLeft w:val="187"/>
          <w:marRight w:val="0"/>
          <w:marTop w:val="58"/>
          <w:marBottom w:val="0"/>
          <w:divBdr>
            <w:top w:val="none" w:sz="0" w:space="0" w:color="auto"/>
            <w:left w:val="none" w:sz="0" w:space="0" w:color="auto"/>
            <w:bottom w:val="none" w:sz="0" w:space="0" w:color="auto"/>
            <w:right w:val="none" w:sz="0" w:space="0" w:color="auto"/>
          </w:divBdr>
        </w:div>
        <w:div w:id="2114857611">
          <w:marLeft w:val="1267"/>
          <w:marRight w:val="0"/>
          <w:marTop w:val="43"/>
          <w:marBottom w:val="0"/>
          <w:divBdr>
            <w:top w:val="none" w:sz="0" w:space="0" w:color="auto"/>
            <w:left w:val="none" w:sz="0" w:space="0" w:color="auto"/>
            <w:bottom w:val="none" w:sz="0" w:space="0" w:color="auto"/>
            <w:right w:val="none" w:sz="0" w:space="0" w:color="auto"/>
          </w:divBdr>
        </w:div>
      </w:divsChild>
    </w:div>
    <w:div w:id="1759714850">
      <w:bodyDiv w:val="1"/>
      <w:marLeft w:val="0"/>
      <w:marRight w:val="0"/>
      <w:marTop w:val="0"/>
      <w:marBottom w:val="0"/>
      <w:divBdr>
        <w:top w:val="none" w:sz="0" w:space="0" w:color="auto"/>
        <w:left w:val="none" w:sz="0" w:space="0" w:color="auto"/>
        <w:bottom w:val="none" w:sz="0" w:space="0" w:color="auto"/>
        <w:right w:val="none" w:sz="0" w:space="0" w:color="auto"/>
      </w:divBdr>
    </w:div>
    <w:div w:id="1775713748">
      <w:bodyDiv w:val="1"/>
      <w:marLeft w:val="0"/>
      <w:marRight w:val="0"/>
      <w:marTop w:val="0"/>
      <w:marBottom w:val="0"/>
      <w:divBdr>
        <w:top w:val="none" w:sz="0" w:space="0" w:color="auto"/>
        <w:left w:val="none" w:sz="0" w:space="0" w:color="auto"/>
        <w:bottom w:val="none" w:sz="0" w:space="0" w:color="auto"/>
        <w:right w:val="none" w:sz="0" w:space="0" w:color="auto"/>
      </w:divBdr>
    </w:div>
    <w:div w:id="1792166353">
      <w:bodyDiv w:val="1"/>
      <w:marLeft w:val="0"/>
      <w:marRight w:val="0"/>
      <w:marTop w:val="0"/>
      <w:marBottom w:val="0"/>
      <w:divBdr>
        <w:top w:val="none" w:sz="0" w:space="0" w:color="auto"/>
        <w:left w:val="none" w:sz="0" w:space="0" w:color="auto"/>
        <w:bottom w:val="none" w:sz="0" w:space="0" w:color="auto"/>
        <w:right w:val="none" w:sz="0" w:space="0" w:color="auto"/>
      </w:divBdr>
    </w:div>
    <w:div w:id="1806702271">
      <w:bodyDiv w:val="1"/>
      <w:marLeft w:val="0"/>
      <w:marRight w:val="0"/>
      <w:marTop w:val="0"/>
      <w:marBottom w:val="0"/>
      <w:divBdr>
        <w:top w:val="none" w:sz="0" w:space="0" w:color="auto"/>
        <w:left w:val="none" w:sz="0" w:space="0" w:color="auto"/>
        <w:bottom w:val="none" w:sz="0" w:space="0" w:color="auto"/>
        <w:right w:val="none" w:sz="0" w:space="0" w:color="auto"/>
      </w:divBdr>
      <w:divsChild>
        <w:div w:id="1354190401">
          <w:marLeft w:val="0"/>
          <w:marRight w:val="0"/>
          <w:marTop w:val="0"/>
          <w:marBottom w:val="0"/>
          <w:divBdr>
            <w:top w:val="none" w:sz="0" w:space="0" w:color="auto"/>
            <w:left w:val="none" w:sz="0" w:space="0" w:color="auto"/>
            <w:bottom w:val="none" w:sz="0" w:space="0" w:color="auto"/>
            <w:right w:val="none" w:sz="0" w:space="0" w:color="auto"/>
          </w:divBdr>
          <w:divsChild>
            <w:div w:id="1639259455">
              <w:marLeft w:val="0"/>
              <w:marRight w:val="0"/>
              <w:marTop w:val="0"/>
              <w:marBottom w:val="0"/>
              <w:divBdr>
                <w:top w:val="none" w:sz="0" w:space="0" w:color="auto"/>
                <w:left w:val="none" w:sz="0" w:space="0" w:color="auto"/>
                <w:bottom w:val="none" w:sz="0" w:space="0" w:color="auto"/>
                <w:right w:val="none" w:sz="0" w:space="0" w:color="auto"/>
              </w:divBdr>
            </w:div>
          </w:divsChild>
        </w:div>
        <w:div w:id="600800542">
          <w:marLeft w:val="0"/>
          <w:marRight w:val="0"/>
          <w:marTop w:val="0"/>
          <w:marBottom w:val="0"/>
          <w:divBdr>
            <w:top w:val="none" w:sz="0" w:space="0" w:color="auto"/>
            <w:left w:val="none" w:sz="0" w:space="0" w:color="auto"/>
            <w:bottom w:val="none" w:sz="0" w:space="0" w:color="auto"/>
            <w:right w:val="none" w:sz="0" w:space="0" w:color="auto"/>
          </w:divBdr>
        </w:div>
        <w:div w:id="1018506635">
          <w:marLeft w:val="0"/>
          <w:marRight w:val="0"/>
          <w:marTop w:val="0"/>
          <w:marBottom w:val="0"/>
          <w:divBdr>
            <w:top w:val="none" w:sz="0" w:space="0" w:color="auto"/>
            <w:left w:val="none" w:sz="0" w:space="0" w:color="auto"/>
            <w:bottom w:val="none" w:sz="0" w:space="0" w:color="auto"/>
            <w:right w:val="none" w:sz="0" w:space="0" w:color="auto"/>
          </w:divBdr>
        </w:div>
        <w:div w:id="77411093">
          <w:marLeft w:val="0"/>
          <w:marRight w:val="0"/>
          <w:marTop w:val="0"/>
          <w:marBottom w:val="0"/>
          <w:divBdr>
            <w:top w:val="none" w:sz="0" w:space="0" w:color="auto"/>
            <w:left w:val="none" w:sz="0" w:space="0" w:color="auto"/>
            <w:bottom w:val="none" w:sz="0" w:space="0" w:color="auto"/>
            <w:right w:val="none" w:sz="0" w:space="0" w:color="auto"/>
          </w:divBdr>
          <w:divsChild>
            <w:div w:id="515316321">
              <w:marLeft w:val="0"/>
              <w:marRight w:val="0"/>
              <w:marTop w:val="0"/>
              <w:marBottom w:val="0"/>
              <w:divBdr>
                <w:top w:val="none" w:sz="0" w:space="0" w:color="auto"/>
                <w:left w:val="none" w:sz="0" w:space="0" w:color="auto"/>
                <w:bottom w:val="none" w:sz="0" w:space="0" w:color="auto"/>
                <w:right w:val="none" w:sz="0" w:space="0" w:color="auto"/>
              </w:divBdr>
              <w:divsChild>
                <w:div w:id="155524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3187">
          <w:marLeft w:val="0"/>
          <w:marRight w:val="0"/>
          <w:marTop w:val="0"/>
          <w:marBottom w:val="0"/>
          <w:divBdr>
            <w:top w:val="none" w:sz="0" w:space="0" w:color="auto"/>
            <w:left w:val="none" w:sz="0" w:space="0" w:color="auto"/>
            <w:bottom w:val="none" w:sz="0" w:space="0" w:color="auto"/>
            <w:right w:val="none" w:sz="0" w:space="0" w:color="auto"/>
          </w:divBdr>
          <w:divsChild>
            <w:div w:id="989290956">
              <w:marLeft w:val="0"/>
              <w:marRight w:val="0"/>
              <w:marTop w:val="0"/>
              <w:marBottom w:val="0"/>
              <w:divBdr>
                <w:top w:val="none" w:sz="0" w:space="0" w:color="auto"/>
                <w:left w:val="none" w:sz="0" w:space="0" w:color="auto"/>
                <w:bottom w:val="none" w:sz="0" w:space="0" w:color="auto"/>
                <w:right w:val="none" w:sz="0" w:space="0" w:color="auto"/>
              </w:divBdr>
              <w:divsChild>
                <w:div w:id="84882480">
                  <w:marLeft w:val="0"/>
                  <w:marRight w:val="0"/>
                  <w:marTop w:val="0"/>
                  <w:marBottom w:val="0"/>
                  <w:divBdr>
                    <w:top w:val="none" w:sz="0" w:space="0" w:color="auto"/>
                    <w:left w:val="none" w:sz="0" w:space="0" w:color="auto"/>
                    <w:bottom w:val="none" w:sz="0" w:space="0" w:color="auto"/>
                    <w:right w:val="none" w:sz="0" w:space="0" w:color="auto"/>
                  </w:divBdr>
                  <w:divsChild>
                    <w:div w:id="92079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95488">
              <w:marLeft w:val="0"/>
              <w:marRight w:val="0"/>
              <w:marTop w:val="0"/>
              <w:marBottom w:val="0"/>
              <w:divBdr>
                <w:top w:val="none" w:sz="0" w:space="0" w:color="auto"/>
                <w:left w:val="none" w:sz="0" w:space="0" w:color="auto"/>
                <w:bottom w:val="none" w:sz="0" w:space="0" w:color="auto"/>
                <w:right w:val="none" w:sz="0" w:space="0" w:color="auto"/>
              </w:divBdr>
              <w:divsChild>
                <w:div w:id="1519544694">
                  <w:marLeft w:val="0"/>
                  <w:marRight w:val="0"/>
                  <w:marTop w:val="0"/>
                  <w:marBottom w:val="0"/>
                  <w:divBdr>
                    <w:top w:val="none" w:sz="0" w:space="0" w:color="auto"/>
                    <w:left w:val="none" w:sz="0" w:space="0" w:color="auto"/>
                    <w:bottom w:val="none" w:sz="0" w:space="0" w:color="auto"/>
                    <w:right w:val="none" w:sz="0" w:space="0" w:color="auto"/>
                  </w:divBdr>
                  <w:divsChild>
                    <w:div w:id="6036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61806">
              <w:marLeft w:val="0"/>
              <w:marRight w:val="0"/>
              <w:marTop w:val="0"/>
              <w:marBottom w:val="0"/>
              <w:divBdr>
                <w:top w:val="none" w:sz="0" w:space="0" w:color="auto"/>
                <w:left w:val="none" w:sz="0" w:space="0" w:color="auto"/>
                <w:bottom w:val="none" w:sz="0" w:space="0" w:color="auto"/>
                <w:right w:val="none" w:sz="0" w:space="0" w:color="auto"/>
              </w:divBdr>
              <w:divsChild>
                <w:div w:id="215826094">
                  <w:marLeft w:val="0"/>
                  <w:marRight w:val="0"/>
                  <w:marTop w:val="0"/>
                  <w:marBottom w:val="0"/>
                  <w:divBdr>
                    <w:top w:val="none" w:sz="0" w:space="0" w:color="auto"/>
                    <w:left w:val="none" w:sz="0" w:space="0" w:color="auto"/>
                    <w:bottom w:val="none" w:sz="0" w:space="0" w:color="auto"/>
                    <w:right w:val="none" w:sz="0" w:space="0" w:color="auto"/>
                  </w:divBdr>
                  <w:divsChild>
                    <w:div w:id="204016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30160">
              <w:marLeft w:val="0"/>
              <w:marRight w:val="0"/>
              <w:marTop w:val="0"/>
              <w:marBottom w:val="0"/>
              <w:divBdr>
                <w:top w:val="none" w:sz="0" w:space="0" w:color="auto"/>
                <w:left w:val="none" w:sz="0" w:space="0" w:color="auto"/>
                <w:bottom w:val="none" w:sz="0" w:space="0" w:color="auto"/>
                <w:right w:val="none" w:sz="0" w:space="0" w:color="auto"/>
              </w:divBdr>
              <w:divsChild>
                <w:div w:id="1402210875">
                  <w:marLeft w:val="0"/>
                  <w:marRight w:val="0"/>
                  <w:marTop w:val="0"/>
                  <w:marBottom w:val="0"/>
                  <w:divBdr>
                    <w:top w:val="none" w:sz="0" w:space="0" w:color="auto"/>
                    <w:left w:val="none" w:sz="0" w:space="0" w:color="auto"/>
                    <w:bottom w:val="none" w:sz="0" w:space="0" w:color="auto"/>
                    <w:right w:val="none" w:sz="0" w:space="0" w:color="auto"/>
                  </w:divBdr>
                  <w:divsChild>
                    <w:div w:id="200874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345633">
              <w:marLeft w:val="0"/>
              <w:marRight w:val="0"/>
              <w:marTop w:val="0"/>
              <w:marBottom w:val="0"/>
              <w:divBdr>
                <w:top w:val="none" w:sz="0" w:space="0" w:color="auto"/>
                <w:left w:val="none" w:sz="0" w:space="0" w:color="auto"/>
                <w:bottom w:val="none" w:sz="0" w:space="0" w:color="auto"/>
                <w:right w:val="none" w:sz="0" w:space="0" w:color="auto"/>
              </w:divBdr>
              <w:divsChild>
                <w:div w:id="1276526415">
                  <w:marLeft w:val="0"/>
                  <w:marRight w:val="0"/>
                  <w:marTop w:val="0"/>
                  <w:marBottom w:val="0"/>
                  <w:divBdr>
                    <w:top w:val="none" w:sz="0" w:space="0" w:color="auto"/>
                    <w:left w:val="none" w:sz="0" w:space="0" w:color="auto"/>
                    <w:bottom w:val="none" w:sz="0" w:space="0" w:color="auto"/>
                    <w:right w:val="none" w:sz="0" w:space="0" w:color="auto"/>
                  </w:divBdr>
                  <w:divsChild>
                    <w:div w:id="53720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47316">
              <w:marLeft w:val="0"/>
              <w:marRight w:val="0"/>
              <w:marTop w:val="0"/>
              <w:marBottom w:val="0"/>
              <w:divBdr>
                <w:top w:val="none" w:sz="0" w:space="0" w:color="auto"/>
                <w:left w:val="none" w:sz="0" w:space="0" w:color="auto"/>
                <w:bottom w:val="none" w:sz="0" w:space="0" w:color="auto"/>
                <w:right w:val="none" w:sz="0" w:space="0" w:color="auto"/>
              </w:divBdr>
              <w:divsChild>
                <w:div w:id="1890995275">
                  <w:marLeft w:val="0"/>
                  <w:marRight w:val="0"/>
                  <w:marTop w:val="0"/>
                  <w:marBottom w:val="0"/>
                  <w:divBdr>
                    <w:top w:val="none" w:sz="0" w:space="0" w:color="auto"/>
                    <w:left w:val="none" w:sz="0" w:space="0" w:color="auto"/>
                    <w:bottom w:val="none" w:sz="0" w:space="0" w:color="auto"/>
                    <w:right w:val="none" w:sz="0" w:space="0" w:color="auto"/>
                  </w:divBdr>
                  <w:divsChild>
                    <w:div w:id="93575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85733">
              <w:marLeft w:val="0"/>
              <w:marRight w:val="0"/>
              <w:marTop w:val="0"/>
              <w:marBottom w:val="0"/>
              <w:divBdr>
                <w:top w:val="none" w:sz="0" w:space="0" w:color="auto"/>
                <w:left w:val="none" w:sz="0" w:space="0" w:color="auto"/>
                <w:bottom w:val="none" w:sz="0" w:space="0" w:color="auto"/>
                <w:right w:val="none" w:sz="0" w:space="0" w:color="auto"/>
              </w:divBdr>
              <w:divsChild>
                <w:div w:id="319623491">
                  <w:marLeft w:val="0"/>
                  <w:marRight w:val="0"/>
                  <w:marTop w:val="0"/>
                  <w:marBottom w:val="0"/>
                  <w:divBdr>
                    <w:top w:val="none" w:sz="0" w:space="0" w:color="auto"/>
                    <w:left w:val="none" w:sz="0" w:space="0" w:color="auto"/>
                    <w:bottom w:val="none" w:sz="0" w:space="0" w:color="auto"/>
                    <w:right w:val="none" w:sz="0" w:space="0" w:color="auto"/>
                  </w:divBdr>
                  <w:divsChild>
                    <w:div w:id="3837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732">
              <w:marLeft w:val="0"/>
              <w:marRight w:val="0"/>
              <w:marTop w:val="0"/>
              <w:marBottom w:val="0"/>
              <w:divBdr>
                <w:top w:val="none" w:sz="0" w:space="0" w:color="auto"/>
                <w:left w:val="none" w:sz="0" w:space="0" w:color="auto"/>
                <w:bottom w:val="none" w:sz="0" w:space="0" w:color="auto"/>
                <w:right w:val="none" w:sz="0" w:space="0" w:color="auto"/>
              </w:divBdr>
              <w:divsChild>
                <w:div w:id="1980453240">
                  <w:marLeft w:val="0"/>
                  <w:marRight w:val="0"/>
                  <w:marTop w:val="0"/>
                  <w:marBottom w:val="0"/>
                  <w:divBdr>
                    <w:top w:val="none" w:sz="0" w:space="0" w:color="auto"/>
                    <w:left w:val="none" w:sz="0" w:space="0" w:color="auto"/>
                    <w:bottom w:val="none" w:sz="0" w:space="0" w:color="auto"/>
                    <w:right w:val="none" w:sz="0" w:space="0" w:color="auto"/>
                  </w:divBdr>
                  <w:divsChild>
                    <w:div w:id="80794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779058">
              <w:marLeft w:val="0"/>
              <w:marRight w:val="0"/>
              <w:marTop w:val="0"/>
              <w:marBottom w:val="0"/>
              <w:divBdr>
                <w:top w:val="none" w:sz="0" w:space="0" w:color="auto"/>
                <w:left w:val="none" w:sz="0" w:space="0" w:color="auto"/>
                <w:bottom w:val="none" w:sz="0" w:space="0" w:color="auto"/>
                <w:right w:val="none" w:sz="0" w:space="0" w:color="auto"/>
              </w:divBdr>
              <w:divsChild>
                <w:div w:id="56827278">
                  <w:marLeft w:val="0"/>
                  <w:marRight w:val="0"/>
                  <w:marTop w:val="0"/>
                  <w:marBottom w:val="0"/>
                  <w:divBdr>
                    <w:top w:val="none" w:sz="0" w:space="0" w:color="auto"/>
                    <w:left w:val="none" w:sz="0" w:space="0" w:color="auto"/>
                    <w:bottom w:val="none" w:sz="0" w:space="0" w:color="auto"/>
                    <w:right w:val="none" w:sz="0" w:space="0" w:color="auto"/>
                  </w:divBdr>
                  <w:divsChild>
                    <w:div w:id="8303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46672">
              <w:marLeft w:val="0"/>
              <w:marRight w:val="0"/>
              <w:marTop w:val="0"/>
              <w:marBottom w:val="0"/>
              <w:divBdr>
                <w:top w:val="none" w:sz="0" w:space="0" w:color="auto"/>
                <w:left w:val="none" w:sz="0" w:space="0" w:color="auto"/>
                <w:bottom w:val="none" w:sz="0" w:space="0" w:color="auto"/>
                <w:right w:val="none" w:sz="0" w:space="0" w:color="auto"/>
              </w:divBdr>
              <w:divsChild>
                <w:div w:id="1076198982">
                  <w:marLeft w:val="0"/>
                  <w:marRight w:val="0"/>
                  <w:marTop w:val="0"/>
                  <w:marBottom w:val="0"/>
                  <w:divBdr>
                    <w:top w:val="none" w:sz="0" w:space="0" w:color="auto"/>
                    <w:left w:val="none" w:sz="0" w:space="0" w:color="auto"/>
                    <w:bottom w:val="none" w:sz="0" w:space="0" w:color="auto"/>
                    <w:right w:val="none" w:sz="0" w:space="0" w:color="auto"/>
                  </w:divBdr>
                  <w:divsChild>
                    <w:div w:id="20764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589468">
              <w:marLeft w:val="0"/>
              <w:marRight w:val="0"/>
              <w:marTop w:val="0"/>
              <w:marBottom w:val="0"/>
              <w:divBdr>
                <w:top w:val="none" w:sz="0" w:space="0" w:color="auto"/>
                <w:left w:val="none" w:sz="0" w:space="0" w:color="auto"/>
                <w:bottom w:val="none" w:sz="0" w:space="0" w:color="auto"/>
                <w:right w:val="none" w:sz="0" w:space="0" w:color="auto"/>
              </w:divBdr>
              <w:divsChild>
                <w:div w:id="1134106238">
                  <w:marLeft w:val="0"/>
                  <w:marRight w:val="0"/>
                  <w:marTop w:val="0"/>
                  <w:marBottom w:val="0"/>
                  <w:divBdr>
                    <w:top w:val="none" w:sz="0" w:space="0" w:color="auto"/>
                    <w:left w:val="none" w:sz="0" w:space="0" w:color="auto"/>
                    <w:bottom w:val="none" w:sz="0" w:space="0" w:color="auto"/>
                    <w:right w:val="none" w:sz="0" w:space="0" w:color="auto"/>
                  </w:divBdr>
                  <w:divsChild>
                    <w:div w:id="169799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263972">
              <w:marLeft w:val="0"/>
              <w:marRight w:val="0"/>
              <w:marTop w:val="0"/>
              <w:marBottom w:val="0"/>
              <w:divBdr>
                <w:top w:val="none" w:sz="0" w:space="0" w:color="auto"/>
                <w:left w:val="none" w:sz="0" w:space="0" w:color="auto"/>
                <w:bottom w:val="none" w:sz="0" w:space="0" w:color="auto"/>
                <w:right w:val="none" w:sz="0" w:space="0" w:color="auto"/>
              </w:divBdr>
              <w:divsChild>
                <w:div w:id="1550340161">
                  <w:marLeft w:val="0"/>
                  <w:marRight w:val="0"/>
                  <w:marTop w:val="0"/>
                  <w:marBottom w:val="0"/>
                  <w:divBdr>
                    <w:top w:val="none" w:sz="0" w:space="0" w:color="auto"/>
                    <w:left w:val="none" w:sz="0" w:space="0" w:color="auto"/>
                    <w:bottom w:val="none" w:sz="0" w:space="0" w:color="auto"/>
                    <w:right w:val="none" w:sz="0" w:space="0" w:color="auto"/>
                  </w:divBdr>
                  <w:divsChild>
                    <w:div w:id="934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364336">
              <w:marLeft w:val="0"/>
              <w:marRight w:val="0"/>
              <w:marTop w:val="0"/>
              <w:marBottom w:val="0"/>
              <w:divBdr>
                <w:top w:val="none" w:sz="0" w:space="0" w:color="auto"/>
                <w:left w:val="none" w:sz="0" w:space="0" w:color="auto"/>
                <w:bottom w:val="none" w:sz="0" w:space="0" w:color="auto"/>
                <w:right w:val="none" w:sz="0" w:space="0" w:color="auto"/>
              </w:divBdr>
              <w:divsChild>
                <w:div w:id="2141533976">
                  <w:marLeft w:val="0"/>
                  <w:marRight w:val="0"/>
                  <w:marTop w:val="0"/>
                  <w:marBottom w:val="0"/>
                  <w:divBdr>
                    <w:top w:val="none" w:sz="0" w:space="0" w:color="auto"/>
                    <w:left w:val="none" w:sz="0" w:space="0" w:color="auto"/>
                    <w:bottom w:val="none" w:sz="0" w:space="0" w:color="auto"/>
                    <w:right w:val="none" w:sz="0" w:space="0" w:color="auto"/>
                  </w:divBdr>
                  <w:divsChild>
                    <w:div w:id="104190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643687">
              <w:marLeft w:val="0"/>
              <w:marRight w:val="0"/>
              <w:marTop w:val="0"/>
              <w:marBottom w:val="0"/>
              <w:divBdr>
                <w:top w:val="none" w:sz="0" w:space="0" w:color="auto"/>
                <w:left w:val="none" w:sz="0" w:space="0" w:color="auto"/>
                <w:bottom w:val="none" w:sz="0" w:space="0" w:color="auto"/>
                <w:right w:val="none" w:sz="0" w:space="0" w:color="auto"/>
              </w:divBdr>
            </w:div>
          </w:divsChild>
        </w:div>
        <w:div w:id="2042901606">
          <w:marLeft w:val="0"/>
          <w:marRight w:val="0"/>
          <w:marTop w:val="0"/>
          <w:marBottom w:val="0"/>
          <w:divBdr>
            <w:top w:val="none" w:sz="0" w:space="0" w:color="auto"/>
            <w:left w:val="none" w:sz="0" w:space="0" w:color="auto"/>
            <w:bottom w:val="none" w:sz="0" w:space="0" w:color="auto"/>
            <w:right w:val="none" w:sz="0" w:space="0" w:color="auto"/>
          </w:divBdr>
          <w:divsChild>
            <w:div w:id="1433013455">
              <w:marLeft w:val="0"/>
              <w:marRight w:val="0"/>
              <w:marTop w:val="0"/>
              <w:marBottom w:val="0"/>
              <w:divBdr>
                <w:top w:val="none" w:sz="0" w:space="0" w:color="auto"/>
                <w:left w:val="none" w:sz="0" w:space="0" w:color="auto"/>
                <w:bottom w:val="none" w:sz="0" w:space="0" w:color="auto"/>
                <w:right w:val="none" w:sz="0" w:space="0" w:color="auto"/>
              </w:divBdr>
              <w:divsChild>
                <w:div w:id="1484811804">
                  <w:marLeft w:val="0"/>
                  <w:marRight w:val="0"/>
                  <w:marTop w:val="0"/>
                  <w:marBottom w:val="0"/>
                  <w:divBdr>
                    <w:top w:val="none" w:sz="0" w:space="0" w:color="auto"/>
                    <w:left w:val="none" w:sz="0" w:space="0" w:color="auto"/>
                    <w:bottom w:val="none" w:sz="0" w:space="0" w:color="auto"/>
                    <w:right w:val="none" w:sz="0" w:space="0" w:color="auto"/>
                  </w:divBdr>
                  <w:divsChild>
                    <w:div w:id="33076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51955">
              <w:marLeft w:val="0"/>
              <w:marRight w:val="0"/>
              <w:marTop w:val="0"/>
              <w:marBottom w:val="0"/>
              <w:divBdr>
                <w:top w:val="none" w:sz="0" w:space="0" w:color="auto"/>
                <w:left w:val="none" w:sz="0" w:space="0" w:color="auto"/>
                <w:bottom w:val="none" w:sz="0" w:space="0" w:color="auto"/>
                <w:right w:val="none" w:sz="0" w:space="0" w:color="auto"/>
              </w:divBdr>
              <w:divsChild>
                <w:div w:id="1501000027">
                  <w:marLeft w:val="0"/>
                  <w:marRight w:val="0"/>
                  <w:marTop w:val="0"/>
                  <w:marBottom w:val="0"/>
                  <w:divBdr>
                    <w:top w:val="none" w:sz="0" w:space="0" w:color="auto"/>
                    <w:left w:val="none" w:sz="0" w:space="0" w:color="auto"/>
                    <w:bottom w:val="none" w:sz="0" w:space="0" w:color="auto"/>
                    <w:right w:val="none" w:sz="0" w:space="0" w:color="auto"/>
                  </w:divBdr>
                  <w:divsChild>
                    <w:div w:id="180920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45657">
              <w:marLeft w:val="0"/>
              <w:marRight w:val="0"/>
              <w:marTop w:val="0"/>
              <w:marBottom w:val="0"/>
              <w:divBdr>
                <w:top w:val="none" w:sz="0" w:space="0" w:color="auto"/>
                <w:left w:val="none" w:sz="0" w:space="0" w:color="auto"/>
                <w:bottom w:val="none" w:sz="0" w:space="0" w:color="auto"/>
                <w:right w:val="none" w:sz="0" w:space="0" w:color="auto"/>
              </w:divBdr>
            </w:div>
          </w:divsChild>
        </w:div>
        <w:div w:id="1689025005">
          <w:marLeft w:val="0"/>
          <w:marRight w:val="0"/>
          <w:marTop w:val="0"/>
          <w:marBottom w:val="0"/>
          <w:divBdr>
            <w:top w:val="none" w:sz="0" w:space="0" w:color="auto"/>
            <w:left w:val="none" w:sz="0" w:space="0" w:color="auto"/>
            <w:bottom w:val="none" w:sz="0" w:space="0" w:color="auto"/>
            <w:right w:val="none" w:sz="0" w:space="0" w:color="auto"/>
          </w:divBdr>
          <w:divsChild>
            <w:div w:id="946695697">
              <w:marLeft w:val="0"/>
              <w:marRight w:val="0"/>
              <w:marTop w:val="0"/>
              <w:marBottom w:val="0"/>
              <w:divBdr>
                <w:top w:val="none" w:sz="0" w:space="0" w:color="auto"/>
                <w:left w:val="none" w:sz="0" w:space="0" w:color="auto"/>
                <w:bottom w:val="none" w:sz="0" w:space="0" w:color="auto"/>
                <w:right w:val="none" w:sz="0" w:space="0" w:color="auto"/>
              </w:divBdr>
            </w:div>
            <w:div w:id="127280899">
              <w:marLeft w:val="0"/>
              <w:marRight w:val="0"/>
              <w:marTop w:val="0"/>
              <w:marBottom w:val="0"/>
              <w:divBdr>
                <w:top w:val="none" w:sz="0" w:space="0" w:color="auto"/>
                <w:left w:val="none" w:sz="0" w:space="0" w:color="auto"/>
                <w:bottom w:val="none" w:sz="0" w:space="0" w:color="auto"/>
                <w:right w:val="none" w:sz="0" w:space="0" w:color="auto"/>
              </w:divBdr>
              <w:divsChild>
                <w:div w:id="658190386">
                  <w:marLeft w:val="0"/>
                  <w:marRight w:val="0"/>
                  <w:marTop w:val="0"/>
                  <w:marBottom w:val="0"/>
                  <w:divBdr>
                    <w:top w:val="none" w:sz="0" w:space="0" w:color="auto"/>
                    <w:left w:val="none" w:sz="0" w:space="0" w:color="auto"/>
                    <w:bottom w:val="none" w:sz="0" w:space="0" w:color="auto"/>
                    <w:right w:val="none" w:sz="0" w:space="0" w:color="auto"/>
                  </w:divBdr>
                  <w:divsChild>
                    <w:div w:id="5383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83700">
              <w:marLeft w:val="0"/>
              <w:marRight w:val="0"/>
              <w:marTop w:val="0"/>
              <w:marBottom w:val="0"/>
              <w:divBdr>
                <w:top w:val="none" w:sz="0" w:space="0" w:color="auto"/>
                <w:left w:val="none" w:sz="0" w:space="0" w:color="auto"/>
                <w:bottom w:val="none" w:sz="0" w:space="0" w:color="auto"/>
                <w:right w:val="none" w:sz="0" w:space="0" w:color="auto"/>
              </w:divBdr>
              <w:divsChild>
                <w:div w:id="344719482">
                  <w:marLeft w:val="0"/>
                  <w:marRight w:val="0"/>
                  <w:marTop w:val="0"/>
                  <w:marBottom w:val="0"/>
                  <w:divBdr>
                    <w:top w:val="none" w:sz="0" w:space="0" w:color="auto"/>
                    <w:left w:val="none" w:sz="0" w:space="0" w:color="auto"/>
                    <w:bottom w:val="none" w:sz="0" w:space="0" w:color="auto"/>
                    <w:right w:val="none" w:sz="0" w:space="0" w:color="auto"/>
                  </w:divBdr>
                  <w:divsChild>
                    <w:div w:id="75716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423247">
              <w:marLeft w:val="0"/>
              <w:marRight w:val="0"/>
              <w:marTop w:val="0"/>
              <w:marBottom w:val="0"/>
              <w:divBdr>
                <w:top w:val="none" w:sz="0" w:space="0" w:color="auto"/>
                <w:left w:val="none" w:sz="0" w:space="0" w:color="auto"/>
                <w:bottom w:val="none" w:sz="0" w:space="0" w:color="auto"/>
                <w:right w:val="none" w:sz="0" w:space="0" w:color="auto"/>
              </w:divBdr>
              <w:divsChild>
                <w:div w:id="382296415">
                  <w:marLeft w:val="0"/>
                  <w:marRight w:val="0"/>
                  <w:marTop w:val="0"/>
                  <w:marBottom w:val="0"/>
                  <w:divBdr>
                    <w:top w:val="none" w:sz="0" w:space="0" w:color="auto"/>
                    <w:left w:val="none" w:sz="0" w:space="0" w:color="auto"/>
                    <w:bottom w:val="none" w:sz="0" w:space="0" w:color="auto"/>
                    <w:right w:val="none" w:sz="0" w:space="0" w:color="auto"/>
                  </w:divBdr>
                  <w:divsChild>
                    <w:div w:id="136297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38944">
              <w:marLeft w:val="0"/>
              <w:marRight w:val="0"/>
              <w:marTop w:val="0"/>
              <w:marBottom w:val="0"/>
              <w:divBdr>
                <w:top w:val="none" w:sz="0" w:space="0" w:color="auto"/>
                <w:left w:val="none" w:sz="0" w:space="0" w:color="auto"/>
                <w:bottom w:val="none" w:sz="0" w:space="0" w:color="auto"/>
                <w:right w:val="none" w:sz="0" w:space="0" w:color="auto"/>
              </w:divBdr>
              <w:divsChild>
                <w:div w:id="578709304">
                  <w:marLeft w:val="0"/>
                  <w:marRight w:val="0"/>
                  <w:marTop w:val="0"/>
                  <w:marBottom w:val="0"/>
                  <w:divBdr>
                    <w:top w:val="none" w:sz="0" w:space="0" w:color="auto"/>
                    <w:left w:val="none" w:sz="0" w:space="0" w:color="auto"/>
                    <w:bottom w:val="none" w:sz="0" w:space="0" w:color="auto"/>
                    <w:right w:val="none" w:sz="0" w:space="0" w:color="auto"/>
                  </w:divBdr>
                  <w:divsChild>
                    <w:div w:id="88652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40879">
              <w:marLeft w:val="0"/>
              <w:marRight w:val="0"/>
              <w:marTop w:val="0"/>
              <w:marBottom w:val="0"/>
              <w:divBdr>
                <w:top w:val="none" w:sz="0" w:space="0" w:color="auto"/>
                <w:left w:val="none" w:sz="0" w:space="0" w:color="auto"/>
                <w:bottom w:val="none" w:sz="0" w:space="0" w:color="auto"/>
                <w:right w:val="none" w:sz="0" w:space="0" w:color="auto"/>
              </w:divBdr>
              <w:divsChild>
                <w:div w:id="723140624">
                  <w:marLeft w:val="0"/>
                  <w:marRight w:val="0"/>
                  <w:marTop w:val="0"/>
                  <w:marBottom w:val="0"/>
                  <w:divBdr>
                    <w:top w:val="none" w:sz="0" w:space="0" w:color="auto"/>
                    <w:left w:val="none" w:sz="0" w:space="0" w:color="auto"/>
                    <w:bottom w:val="none" w:sz="0" w:space="0" w:color="auto"/>
                    <w:right w:val="none" w:sz="0" w:space="0" w:color="auto"/>
                  </w:divBdr>
                  <w:divsChild>
                    <w:div w:id="146770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2409">
              <w:marLeft w:val="0"/>
              <w:marRight w:val="0"/>
              <w:marTop w:val="0"/>
              <w:marBottom w:val="0"/>
              <w:divBdr>
                <w:top w:val="none" w:sz="0" w:space="0" w:color="auto"/>
                <w:left w:val="none" w:sz="0" w:space="0" w:color="auto"/>
                <w:bottom w:val="none" w:sz="0" w:space="0" w:color="auto"/>
                <w:right w:val="none" w:sz="0" w:space="0" w:color="auto"/>
              </w:divBdr>
              <w:divsChild>
                <w:div w:id="901983602">
                  <w:marLeft w:val="0"/>
                  <w:marRight w:val="0"/>
                  <w:marTop w:val="0"/>
                  <w:marBottom w:val="0"/>
                  <w:divBdr>
                    <w:top w:val="none" w:sz="0" w:space="0" w:color="auto"/>
                    <w:left w:val="none" w:sz="0" w:space="0" w:color="auto"/>
                    <w:bottom w:val="none" w:sz="0" w:space="0" w:color="auto"/>
                    <w:right w:val="none" w:sz="0" w:space="0" w:color="auto"/>
                  </w:divBdr>
                  <w:divsChild>
                    <w:div w:id="106079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7376">
              <w:marLeft w:val="0"/>
              <w:marRight w:val="0"/>
              <w:marTop w:val="0"/>
              <w:marBottom w:val="0"/>
              <w:divBdr>
                <w:top w:val="none" w:sz="0" w:space="0" w:color="auto"/>
                <w:left w:val="none" w:sz="0" w:space="0" w:color="auto"/>
                <w:bottom w:val="none" w:sz="0" w:space="0" w:color="auto"/>
                <w:right w:val="none" w:sz="0" w:space="0" w:color="auto"/>
              </w:divBdr>
              <w:divsChild>
                <w:div w:id="373968151">
                  <w:marLeft w:val="0"/>
                  <w:marRight w:val="0"/>
                  <w:marTop w:val="0"/>
                  <w:marBottom w:val="0"/>
                  <w:divBdr>
                    <w:top w:val="none" w:sz="0" w:space="0" w:color="auto"/>
                    <w:left w:val="none" w:sz="0" w:space="0" w:color="auto"/>
                    <w:bottom w:val="none" w:sz="0" w:space="0" w:color="auto"/>
                    <w:right w:val="none" w:sz="0" w:space="0" w:color="auto"/>
                  </w:divBdr>
                  <w:divsChild>
                    <w:div w:id="191643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81411">
              <w:marLeft w:val="0"/>
              <w:marRight w:val="0"/>
              <w:marTop w:val="0"/>
              <w:marBottom w:val="0"/>
              <w:divBdr>
                <w:top w:val="none" w:sz="0" w:space="0" w:color="auto"/>
                <w:left w:val="none" w:sz="0" w:space="0" w:color="auto"/>
                <w:bottom w:val="none" w:sz="0" w:space="0" w:color="auto"/>
                <w:right w:val="none" w:sz="0" w:space="0" w:color="auto"/>
              </w:divBdr>
              <w:divsChild>
                <w:div w:id="1322392351">
                  <w:marLeft w:val="0"/>
                  <w:marRight w:val="0"/>
                  <w:marTop w:val="0"/>
                  <w:marBottom w:val="0"/>
                  <w:divBdr>
                    <w:top w:val="none" w:sz="0" w:space="0" w:color="auto"/>
                    <w:left w:val="none" w:sz="0" w:space="0" w:color="auto"/>
                    <w:bottom w:val="none" w:sz="0" w:space="0" w:color="auto"/>
                    <w:right w:val="none" w:sz="0" w:space="0" w:color="auto"/>
                  </w:divBdr>
                  <w:divsChild>
                    <w:div w:id="165518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98611">
              <w:marLeft w:val="0"/>
              <w:marRight w:val="0"/>
              <w:marTop w:val="0"/>
              <w:marBottom w:val="0"/>
              <w:divBdr>
                <w:top w:val="none" w:sz="0" w:space="0" w:color="auto"/>
                <w:left w:val="none" w:sz="0" w:space="0" w:color="auto"/>
                <w:bottom w:val="none" w:sz="0" w:space="0" w:color="auto"/>
                <w:right w:val="none" w:sz="0" w:space="0" w:color="auto"/>
              </w:divBdr>
              <w:divsChild>
                <w:div w:id="1767769232">
                  <w:marLeft w:val="0"/>
                  <w:marRight w:val="0"/>
                  <w:marTop w:val="0"/>
                  <w:marBottom w:val="0"/>
                  <w:divBdr>
                    <w:top w:val="none" w:sz="0" w:space="0" w:color="auto"/>
                    <w:left w:val="none" w:sz="0" w:space="0" w:color="auto"/>
                    <w:bottom w:val="none" w:sz="0" w:space="0" w:color="auto"/>
                    <w:right w:val="none" w:sz="0" w:space="0" w:color="auto"/>
                  </w:divBdr>
                  <w:divsChild>
                    <w:div w:id="172020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1343">
              <w:marLeft w:val="0"/>
              <w:marRight w:val="0"/>
              <w:marTop w:val="0"/>
              <w:marBottom w:val="0"/>
              <w:divBdr>
                <w:top w:val="none" w:sz="0" w:space="0" w:color="auto"/>
                <w:left w:val="none" w:sz="0" w:space="0" w:color="auto"/>
                <w:bottom w:val="none" w:sz="0" w:space="0" w:color="auto"/>
                <w:right w:val="none" w:sz="0" w:space="0" w:color="auto"/>
              </w:divBdr>
              <w:divsChild>
                <w:div w:id="661156725">
                  <w:marLeft w:val="0"/>
                  <w:marRight w:val="0"/>
                  <w:marTop w:val="0"/>
                  <w:marBottom w:val="0"/>
                  <w:divBdr>
                    <w:top w:val="none" w:sz="0" w:space="0" w:color="auto"/>
                    <w:left w:val="none" w:sz="0" w:space="0" w:color="auto"/>
                    <w:bottom w:val="none" w:sz="0" w:space="0" w:color="auto"/>
                    <w:right w:val="none" w:sz="0" w:space="0" w:color="auto"/>
                  </w:divBdr>
                  <w:divsChild>
                    <w:div w:id="123053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2955">
              <w:marLeft w:val="0"/>
              <w:marRight w:val="0"/>
              <w:marTop w:val="0"/>
              <w:marBottom w:val="0"/>
              <w:divBdr>
                <w:top w:val="none" w:sz="0" w:space="0" w:color="auto"/>
                <w:left w:val="none" w:sz="0" w:space="0" w:color="auto"/>
                <w:bottom w:val="none" w:sz="0" w:space="0" w:color="auto"/>
                <w:right w:val="none" w:sz="0" w:space="0" w:color="auto"/>
              </w:divBdr>
              <w:divsChild>
                <w:div w:id="1017077335">
                  <w:marLeft w:val="0"/>
                  <w:marRight w:val="0"/>
                  <w:marTop w:val="0"/>
                  <w:marBottom w:val="0"/>
                  <w:divBdr>
                    <w:top w:val="none" w:sz="0" w:space="0" w:color="auto"/>
                    <w:left w:val="none" w:sz="0" w:space="0" w:color="auto"/>
                    <w:bottom w:val="none" w:sz="0" w:space="0" w:color="auto"/>
                    <w:right w:val="none" w:sz="0" w:space="0" w:color="auto"/>
                  </w:divBdr>
                  <w:divsChild>
                    <w:div w:id="95317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07052">
              <w:marLeft w:val="0"/>
              <w:marRight w:val="0"/>
              <w:marTop w:val="0"/>
              <w:marBottom w:val="0"/>
              <w:divBdr>
                <w:top w:val="none" w:sz="0" w:space="0" w:color="auto"/>
                <w:left w:val="none" w:sz="0" w:space="0" w:color="auto"/>
                <w:bottom w:val="none" w:sz="0" w:space="0" w:color="auto"/>
                <w:right w:val="none" w:sz="0" w:space="0" w:color="auto"/>
              </w:divBdr>
              <w:divsChild>
                <w:div w:id="654645200">
                  <w:marLeft w:val="0"/>
                  <w:marRight w:val="0"/>
                  <w:marTop w:val="0"/>
                  <w:marBottom w:val="0"/>
                  <w:divBdr>
                    <w:top w:val="none" w:sz="0" w:space="0" w:color="auto"/>
                    <w:left w:val="none" w:sz="0" w:space="0" w:color="auto"/>
                    <w:bottom w:val="none" w:sz="0" w:space="0" w:color="auto"/>
                    <w:right w:val="none" w:sz="0" w:space="0" w:color="auto"/>
                  </w:divBdr>
                  <w:divsChild>
                    <w:div w:id="173384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13447">
              <w:marLeft w:val="0"/>
              <w:marRight w:val="0"/>
              <w:marTop w:val="0"/>
              <w:marBottom w:val="0"/>
              <w:divBdr>
                <w:top w:val="none" w:sz="0" w:space="0" w:color="auto"/>
                <w:left w:val="none" w:sz="0" w:space="0" w:color="auto"/>
                <w:bottom w:val="none" w:sz="0" w:space="0" w:color="auto"/>
                <w:right w:val="none" w:sz="0" w:space="0" w:color="auto"/>
              </w:divBdr>
              <w:divsChild>
                <w:div w:id="1305813991">
                  <w:marLeft w:val="0"/>
                  <w:marRight w:val="0"/>
                  <w:marTop w:val="0"/>
                  <w:marBottom w:val="0"/>
                  <w:divBdr>
                    <w:top w:val="none" w:sz="0" w:space="0" w:color="auto"/>
                    <w:left w:val="none" w:sz="0" w:space="0" w:color="auto"/>
                    <w:bottom w:val="none" w:sz="0" w:space="0" w:color="auto"/>
                    <w:right w:val="none" w:sz="0" w:space="0" w:color="auto"/>
                  </w:divBdr>
                  <w:divsChild>
                    <w:div w:id="122441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1489">
              <w:marLeft w:val="0"/>
              <w:marRight w:val="0"/>
              <w:marTop w:val="0"/>
              <w:marBottom w:val="0"/>
              <w:divBdr>
                <w:top w:val="none" w:sz="0" w:space="0" w:color="auto"/>
                <w:left w:val="none" w:sz="0" w:space="0" w:color="auto"/>
                <w:bottom w:val="none" w:sz="0" w:space="0" w:color="auto"/>
                <w:right w:val="none" w:sz="0" w:space="0" w:color="auto"/>
              </w:divBdr>
              <w:divsChild>
                <w:div w:id="413748790">
                  <w:marLeft w:val="0"/>
                  <w:marRight w:val="0"/>
                  <w:marTop w:val="0"/>
                  <w:marBottom w:val="0"/>
                  <w:divBdr>
                    <w:top w:val="none" w:sz="0" w:space="0" w:color="auto"/>
                    <w:left w:val="none" w:sz="0" w:space="0" w:color="auto"/>
                    <w:bottom w:val="none" w:sz="0" w:space="0" w:color="auto"/>
                    <w:right w:val="none" w:sz="0" w:space="0" w:color="auto"/>
                  </w:divBdr>
                  <w:divsChild>
                    <w:div w:id="21759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02503">
              <w:marLeft w:val="0"/>
              <w:marRight w:val="0"/>
              <w:marTop w:val="0"/>
              <w:marBottom w:val="0"/>
              <w:divBdr>
                <w:top w:val="none" w:sz="0" w:space="0" w:color="auto"/>
                <w:left w:val="none" w:sz="0" w:space="0" w:color="auto"/>
                <w:bottom w:val="none" w:sz="0" w:space="0" w:color="auto"/>
                <w:right w:val="none" w:sz="0" w:space="0" w:color="auto"/>
              </w:divBdr>
              <w:divsChild>
                <w:div w:id="1570654927">
                  <w:marLeft w:val="0"/>
                  <w:marRight w:val="0"/>
                  <w:marTop w:val="0"/>
                  <w:marBottom w:val="0"/>
                  <w:divBdr>
                    <w:top w:val="none" w:sz="0" w:space="0" w:color="auto"/>
                    <w:left w:val="none" w:sz="0" w:space="0" w:color="auto"/>
                    <w:bottom w:val="none" w:sz="0" w:space="0" w:color="auto"/>
                    <w:right w:val="none" w:sz="0" w:space="0" w:color="auto"/>
                  </w:divBdr>
                  <w:divsChild>
                    <w:div w:id="15079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22777">
              <w:marLeft w:val="0"/>
              <w:marRight w:val="0"/>
              <w:marTop w:val="0"/>
              <w:marBottom w:val="0"/>
              <w:divBdr>
                <w:top w:val="none" w:sz="0" w:space="0" w:color="auto"/>
                <w:left w:val="none" w:sz="0" w:space="0" w:color="auto"/>
                <w:bottom w:val="none" w:sz="0" w:space="0" w:color="auto"/>
                <w:right w:val="none" w:sz="0" w:space="0" w:color="auto"/>
              </w:divBdr>
              <w:divsChild>
                <w:div w:id="1022704277">
                  <w:marLeft w:val="0"/>
                  <w:marRight w:val="0"/>
                  <w:marTop w:val="0"/>
                  <w:marBottom w:val="0"/>
                  <w:divBdr>
                    <w:top w:val="none" w:sz="0" w:space="0" w:color="auto"/>
                    <w:left w:val="none" w:sz="0" w:space="0" w:color="auto"/>
                    <w:bottom w:val="none" w:sz="0" w:space="0" w:color="auto"/>
                    <w:right w:val="none" w:sz="0" w:space="0" w:color="auto"/>
                  </w:divBdr>
                  <w:divsChild>
                    <w:div w:id="76172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033205">
              <w:marLeft w:val="0"/>
              <w:marRight w:val="0"/>
              <w:marTop w:val="0"/>
              <w:marBottom w:val="0"/>
              <w:divBdr>
                <w:top w:val="none" w:sz="0" w:space="0" w:color="auto"/>
                <w:left w:val="none" w:sz="0" w:space="0" w:color="auto"/>
                <w:bottom w:val="none" w:sz="0" w:space="0" w:color="auto"/>
                <w:right w:val="none" w:sz="0" w:space="0" w:color="auto"/>
              </w:divBdr>
              <w:divsChild>
                <w:div w:id="1651127771">
                  <w:marLeft w:val="0"/>
                  <w:marRight w:val="0"/>
                  <w:marTop w:val="0"/>
                  <w:marBottom w:val="0"/>
                  <w:divBdr>
                    <w:top w:val="none" w:sz="0" w:space="0" w:color="auto"/>
                    <w:left w:val="none" w:sz="0" w:space="0" w:color="auto"/>
                    <w:bottom w:val="none" w:sz="0" w:space="0" w:color="auto"/>
                    <w:right w:val="none" w:sz="0" w:space="0" w:color="auto"/>
                  </w:divBdr>
                  <w:divsChild>
                    <w:div w:id="24499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67935">
              <w:marLeft w:val="0"/>
              <w:marRight w:val="0"/>
              <w:marTop w:val="0"/>
              <w:marBottom w:val="0"/>
              <w:divBdr>
                <w:top w:val="none" w:sz="0" w:space="0" w:color="auto"/>
                <w:left w:val="none" w:sz="0" w:space="0" w:color="auto"/>
                <w:bottom w:val="none" w:sz="0" w:space="0" w:color="auto"/>
                <w:right w:val="none" w:sz="0" w:space="0" w:color="auto"/>
              </w:divBdr>
              <w:divsChild>
                <w:div w:id="1447500347">
                  <w:marLeft w:val="0"/>
                  <w:marRight w:val="0"/>
                  <w:marTop w:val="0"/>
                  <w:marBottom w:val="0"/>
                  <w:divBdr>
                    <w:top w:val="none" w:sz="0" w:space="0" w:color="auto"/>
                    <w:left w:val="none" w:sz="0" w:space="0" w:color="auto"/>
                    <w:bottom w:val="none" w:sz="0" w:space="0" w:color="auto"/>
                    <w:right w:val="none" w:sz="0" w:space="0" w:color="auto"/>
                  </w:divBdr>
                  <w:divsChild>
                    <w:div w:id="5042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23834">
              <w:marLeft w:val="0"/>
              <w:marRight w:val="0"/>
              <w:marTop w:val="0"/>
              <w:marBottom w:val="0"/>
              <w:divBdr>
                <w:top w:val="none" w:sz="0" w:space="0" w:color="auto"/>
                <w:left w:val="none" w:sz="0" w:space="0" w:color="auto"/>
                <w:bottom w:val="none" w:sz="0" w:space="0" w:color="auto"/>
                <w:right w:val="none" w:sz="0" w:space="0" w:color="auto"/>
              </w:divBdr>
              <w:divsChild>
                <w:div w:id="1486894151">
                  <w:marLeft w:val="0"/>
                  <w:marRight w:val="0"/>
                  <w:marTop w:val="0"/>
                  <w:marBottom w:val="0"/>
                  <w:divBdr>
                    <w:top w:val="none" w:sz="0" w:space="0" w:color="auto"/>
                    <w:left w:val="none" w:sz="0" w:space="0" w:color="auto"/>
                    <w:bottom w:val="none" w:sz="0" w:space="0" w:color="auto"/>
                    <w:right w:val="none" w:sz="0" w:space="0" w:color="auto"/>
                  </w:divBdr>
                  <w:divsChild>
                    <w:div w:id="87111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388752">
              <w:marLeft w:val="0"/>
              <w:marRight w:val="0"/>
              <w:marTop w:val="0"/>
              <w:marBottom w:val="0"/>
              <w:divBdr>
                <w:top w:val="none" w:sz="0" w:space="0" w:color="auto"/>
                <w:left w:val="none" w:sz="0" w:space="0" w:color="auto"/>
                <w:bottom w:val="none" w:sz="0" w:space="0" w:color="auto"/>
                <w:right w:val="none" w:sz="0" w:space="0" w:color="auto"/>
              </w:divBdr>
              <w:divsChild>
                <w:div w:id="1806268084">
                  <w:marLeft w:val="0"/>
                  <w:marRight w:val="0"/>
                  <w:marTop w:val="0"/>
                  <w:marBottom w:val="0"/>
                  <w:divBdr>
                    <w:top w:val="none" w:sz="0" w:space="0" w:color="auto"/>
                    <w:left w:val="none" w:sz="0" w:space="0" w:color="auto"/>
                    <w:bottom w:val="none" w:sz="0" w:space="0" w:color="auto"/>
                    <w:right w:val="none" w:sz="0" w:space="0" w:color="auto"/>
                  </w:divBdr>
                  <w:divsChild>
                    <w:div w:id="70872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8254">
              <w:marLeft w:val="0"/>
              <w:marRight w:val="0"/>
              <w:marTop w:val="0"/>
              <w:marBottom w:val="0"/>
              <w:divBdr>
                <w:top w:val="none" w:sz="0" w:space="0" w:color="auto"/>
                <w:left w:val="none" w:sz="0" w:space="0" w:color="auto"/>
                <w:bottom w:val="none" w:sz="0" w:space="0" w:color="auto"/>
                <w:right w:val="none" w:sz="0" w:space="0" w:color="auto"/>
              </w:divBdr>
              <w:divsChild>
                <w:div w:id="281231748">
                  <w:marLeft w:val="0"/>
                  <w:marRight w:val="0"/>
                  <w:marTop w:val="0"/>
                  <w:marBottom w:val="0"/>
                  <w:divBdr>
                    <w:top w:val="none" w:sz="0" w:space="0" w:color="auto"/>
                    <w:left w:val="none" w:sz="0" w:space="0" w:color="auto"/>
                    <w:bottom w:val="none" w:sz="0" w:space="0" w:color="auto"/>
                    <w:right w:val="none" w:sz="0" w:space="0" w:color="auto"/>
                  </w:divBdr>
                  <w:divsChild>
                    <w:div w:id="82111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5486">
              <w:marLeft w:val="0"/>
              <w:marRight w:val="0"/>
              <w:marTop w:val="0"/>
              <w:marBottom w:val="0"/>
              <w:divBdr>
                <w:top w:val="none" w:sz="0" w:space="0" w:color="auto"/>
                <w:left w:val="none" w:sz="0" w:space="0" w:color="auto"/>
                <w:bottom w:val="none" w:sz="0" w:space="0" w:color="auto"/>
                <w:right w:val="none" w:sz="0" w:space="0" w:color="auto"/>
              </w:divBdr>
              <w:divsChild>
                <w:div w:id="1772430637">
                  <w:marLeft w:val="0"/>
                  <w:marRight w:val="0"/>
                  <w:marTop w:val="0"/>
                  <w:marBottom w:val="0"/>
                  <w:divBdr>
                    <w:top w:val="none" w:sz="0" w:space="0" w:color="auto"/>
                    <w:left w:val="none" w:sz="0" w:space="0" w:color="auto"/>
                    <w:bottom w:val="none" w:sz="0" w:space="0" w:color="auto"/>
                    <w:right w:val="none" w:sz="0" w:space="0" w:color="auto"/>
                  </w:divBdr>
                  <w:divsChild>
                    <w:div w:id="170605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9548">
              <w:marLeft w:val="0"/>
              <w:marRight w:val="0"/>
              <w:marTop w:val="0"/>
              <w:marBottom w:val="0"/>
              <w:divBdr>
                <w:top w:val="none" w:sz="0" w:space="0" w:color="auto"/>
                <w:left w:val="none" w:sz="0" w:space="0" w:color="auto"/>
                <w:bottom w:val="none" w:sz="0" w:space="0" w:color="auto"/>
                <w:right w:val="none" w:sz="0" w:space="0" w:color="auto"/>
              </w:divBdr>
              <w:divsChild>
                <w:div w:id="1456830502">
                  <w:marLeft w:val="0"/>
                  <w:marRight w:val="0"/>
                  <w:marTop w:val="0"/>
                  <w:marBottom w:val="0"/>
                  <w:divBdr>
                    <w:top w:val="none" w:sz="0" w:space="0" w:color="auto"/>
                    <w:left w:val="none" w:sz="0" w:space="0" w:color="auto"/>
                    <w:bottom w:val="none" w:sz="0" w:space="0" w:color="auto"/>
                    <w:right w:val="none" w:sz="0" w:space="0" w:color="auto"/>
                  </w:divBdr>
                  <w:divsChild>
                    <w:div w:id="60689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06384">
              <w:marLeft w:val="0"/>
              <w:marRight w:val="0"/>
              <w:marTop w:val="0"/>
              <w:marBottom w:val="0"/>
              <w:divBdr>
                <w:top w:val="none" w:sz="0" w:space="0" w:color="auto"/>
                <w:left w:val="none" w:sz="0" w:space="0" w:color="auto"/>
                <w:bottom w:val="none" w:sz="0" w:space="0" w:color="auto"/>
                <w:right w:val="none" w:sz="0" w:space="0" w:color="auto"/>
              </w:divBdr>
              <w:divsChild>
                <w:div w:id="612637712">
                  <w:marLeft w:val="0"/>
                  <w:marRight w:val="0"/>
                  <w:marTop w:val="0"/>
                  <w:marBottom w:val="0"/>
                  <w:divBdr>
                    <w:top w:val="none" w:sz="0" w:space="0" w:color="auto"/>
                    <w:left w:val="none" w:sz="0" w:space="0" w:color="auto"/>
                    <w:bottom w:val="none" w:sz="0" w:space="0" w:color="auto"/>
                    <w:right w:val="none" w:sz="0" w:space="0" w:color="auto"/>
                  </w:divBdr>
                  <w:divsChild>
                    <w:div w:id="186072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3178">
              <w:marLeft w:val="0"/>
              <w:marRight w:val="0"/>
              <w:marTop w:val="0"/>
              <w:marBottom w:val="0"/>
              <w:divBdr>
                <w:top w:val="none" w:sz="0" w:space="0" w:color="auto"/>
                <w:left w:val="none" w:sz="0" w:space="0" w:color="auto"/>
                <w:bottom w:val="none" w:sz="0" w:space="0" w:color="auto"/>
                <w:right w:val="none" w:sz="0" w:space="0" w:color="auto"/>
              </w:divBdr>
              <w:divsChild>
                <w:div w:id="1433163159">
                  <w:marLeft w:val="0"/>
                  <w:marRight w:val="0"/>
                  <w:marTop w:val="0"/>
                  <w:marBottom w:val="0"/>
                  <w:divBdr>
                    <w:top w:val="none" w:sz="0" w:space="0" w:color="auto"/>
                    <w:left w:val="none" w:sz="0" w:space="0" w:color="auto"/>
                    <w:bottom w:val="none" w:sz="0" w:space="0" w:color="auto"/>
                    <w:right w:val="none" w:sz="0" w:space="0" w:color="auto"/>
                  </w:divBdr>
                  <w:divsChild>
                    <w:div w:id="14752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89983">
              <w:marLeft w:val="0"/>
              <w:marRight w:val="0"/>
              <w:marTop w:val="0"/>
              <w:marBottom w:val="0"/>
              <w:divBdr>
                <w:top w:val="none" w:sz="0" w:space="0" w:color="auto"/>
                <w:left w:val="none" w:sz="0" w:space="0" w:color="auto"/>
                <w:bottom w:val="none" w:sz="0" w:space="0" w:color="auto"/>
                <w:right w:val="none" w:sz="0" w:space="0" w:color="auto"/>
              </w:divBdr>
              <w:divsChild>
                <w:div w:id="994188648">
                  <w:marLeft w:val="0"/>
                  <w:marRight w:val="0"/>
                  <w:marTop w:val="0"/>
                  <w:marBottom w:val="0"/>
                  <w:divBdr>
                    <w:top w:val="none" w:sz="0" w:space="0" w:color="auto"/>
                    <w:left w:val="none" w:sz="0" w:space="0" w:color="auto"/>
                    <w:bottom w:val="none" w:sz="0" w:space="0" w:color="auto"/>
                    <w:right w:val="none" w:sz="0" w:space="0" w:color="auto"/>
                  </w:divBdr>
                  <w:divsChild>
                    <w:div w:id="100705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3106">
              <w:marLeft w:val="0"/>
              <w:marRight w:val="0"/>
              <w:marTop w:val="0"/>
              <w:marBottom w:val="0"/>
              <w:divBdr>
                <w:top w:val="none" w:sz="0" w:space="0" w:color="auto"/>
                <w:left w:val="none" w:sz="0" w:space="0" w:color="auto"/>
                <w:bottom w:val="none" w:sz="0" w:space="0" w:color="auto"/>
                <w:right w:val="none" w:sz="0" w:space="0" w:color="auto"/>
              </w:divBdr>
              <w:divsChild>
                <w:div w:id="1397630333">
                  <w:marLeft w:val="0"/>
                  <w:marRight w:val="0"/>
                  <w:marTop w:val="0"/>
                  <w:marBottom w:val="0"/>
                  <w:divBdr>
                    <w:top w:val="none" w:sz="0" w:space="0" w:color="auto"/>
                    <w:left w:val="none" w:sz="0" w:space="0" w:color="auto"/>
                    <w:bottom w:val="none" w:sz="0" w:space="0" w:color="auto"/>
                    <w:right w:val="none" w:sz="0" w:space="0" w:color="auto"/>
                  </w:divBdr>
                  <w:divsChild>
                    <w:div w:id="100702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77640">
              <w:marLeft w:val="0"/>
              <w:marRight w:val="0"/>
              <w:marTop w:val="0"/>
              <w:marBottom w:val="0"/>
              <w:divBdr>
                <w:top w:val="none" w:sz="0" w:space="0" w:color="auto"/>
                <w:left w:val="none" w:sz="0" w:space="0" w:color="auto"/>
                <w:bottom w:val="none" w:sz="0" w:space="0" w:color="auto"/>
                <w:right w:val="none" w:sz="0" w:space="0" w:color="auto"/>
              </w:divBdr>
              <w:divsChild>
                <w:div w:id="939676916">
                  <w:marLeft w:val="0"/>
                  <w:marRight w:val="0"/>
                  <w:marTop w:val="0"/>
                  <w:marBottom w:val="0"/>
                  <w:divBdr>
                    <w:top w:val="none" w:sz="0" w:space="0" w:color="auto"/>
                    <w:left w:val="none" w:sz="0" w:space="0" w:color="auto"/>
                    <w:bottom w:val="none" w:sz="0" w:space="0" w:color="auto"/>
                    <w:right w:val="none" w:sz="0" w:space="0" w:color="auto"/>
                  </w:divBdr>
                  <w:divsChild>
                    <w:div w:id="20135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03343">
              <w:marLeft w:val="0"/>
              <w:marRight w:val="0"/>
              <w:marTop w:val="0"/>
              <w:marBottom w:val="0"/>
              <w:divBdr>
                <w:top w:val="none" w:sz="0" w:space="0" w:color="auto"/>
                <w:left w:val="none" w:sz="0" w:space="0" w:color="auto"/>
                <w:bottom w:val="none" w:sz="0" w:space="0" w:color="auto"/>
                <w:right w:val="none" w:sz="0" w:space="0" w:color="auto"/>
              </w:divBdr>
              <w:divsChild>
                <w:div w:id="1652632627">
                  <w:marLeft w:val="0"/>
                  <w:marRight w:val="0"/>
                  <w:marTop w:val="0"/>
                  <w:marBottom w:val="0"/>
                  <w:divBdr>
                    <w:top w:val="none" w:sz="0" w:space="0" w:color="auto"/>
                    <w:left w:val="none" w:sz="0" w:space="0" w:color="auto"/>
                    <w:bottom w:val="none" w:sz="0" w:space="0" w:color="auto"/>
                    <w:right w:val="none" w:sz="0" w:space="0" w:color="auto"/>
                  </w:divBdr>
                  <w:divsChild>
                    <w:div w:id="77929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15259">
              <w:marLeft w:val="0"/>
              <w:marRight w:val="0"/>
              <w:marTop w:val="0"/>
              <w:marBottom w:val="0"/>
              <w:divBdr>
                <w:top w:val="none" w:sz="0" w:space="0" w:color="auto"/>
                <w:left w:val="none" w:sz="0" w:space="0" w:color="auto"/>
                <w:bottom w:val="none" w:sz="0" w:space="0" w:color="auto"/>
                <w:right w:val="none" w:sz="0" w:space="0" w:color="auto"/>
              </w:divBdr>
              <w:divsChild>
                <w:div w:id="864564055">
                  <w:marLeft w:val="0"/>
                  <w:marRight w:val="0"/>
                  <w:marTop w:val="0"/>
                  <w:marBottom w:val="0"/>
                  <w:divBdr>
                    <w:top w:val="none" w:sz="0" w:space="0" w:color="auto"/>
                    <w:left w:val="none" w:sz="0" w:space="0" w:color="auto"/>
                    <w:bottom w:val="none" w:sz="0" w:space="0" w:color="auto"/>
                    <w:right w:val="none" w:sz="0" w:space="0" w:color="auto"/>
                  </w:divBdr>
                  <w:divsChild>
                    <w:div w:id="118374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1928">
              <w:marLeft w:val="0"/>
              <w:marRight w:val="0"/>
              <w:marTop w:val="0"/>
              <w:marBottom w:val="0"/>
              <w:divBdr>
                <w:top w:val="none" w:sz="0" w:space="0" w:color="auto"/>
                <w:left w:val="none" w:sz="0" w:space="0" w:color="auto"/>
                <w:bottom w:val="none" w:sz="0" w:space="0" w:color="auto"/>
                <w:right w:val="none" w:sz="0" w:space="0" w:color="auto"/>
              </w:divBdr>
              <w:divsChild>
                <w:div w:id="1106345830">
                  <w:marLeft w:val="0"/>
                  <w:marRight w:val="0"/>
                  <w:marTop w:val="0"/>
                  <w:marBottom w:val="0"/>
                  <w:divBdr>
                    <w:top w:val="none" w:sz="0" w:space="0" w:color="auto"/>
                    <w:left w:val="none" w:sz="0" w:space="0" w:color="auto"/>
                    <w:bottom w:val="none" w:sz="0" w:space="0" w:color="auto"/>
                    <w:right w:val="none" w:sz="0" w:space="0" w:color="auto"/>
                  </w:divBdr>
                  <w:divsChild>
                    <w:div w:id="154999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939793">
              <w:marLeft w:val="0"/>
              <w:marRight w:val="0"/>
              <w:marTop w:val="0"/>
              <w:marBottom w:val="0"/>
              <w:divBdr>
                <w:top w:val="none" w:sz="0" w:space="0" w:color="auto"/>
                <w:left w:val="none" w:sz="0" w:space="0" w:color="auto"/>
                <w:bottom w:val="none" w:sz="0" w:space="0" w:color="auto"/>
                <w:right w:val="none" w:sz="0" w:space="0" w:color="auto"/>
              </w:divBdr>
              <w:divsChild>
                <w:div w:id="1602833131">
                  <w:marLeft w:val="0"/>
                  <w:marRight w:val="0"/>
                  <w:marTop w:val="0"/>
                  <w:marBottom w:val="0"/>
                  <w:divBdr>
                    <w:top w:val="none" w:sz="0" w:space="0" w:color="auto"/>
                    <w:left w:val="none" w:sz="0" w:space="0" w:color="auto"/>
                    <w:bottom w:val="none" w:sz="0" w:space="0" w:color="auto"/>
                    <w:right w:val="none" w:sz="0" w:space="0" w:color="auto"/>
                  </w:divBdr>
                  <w:divsChild>
                    <w:div w:id="65695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57548">
              <w:marLeft w:val="0"/>
              <w:marRight w:val="0"/>
              <w:marTop w:val="0"/>
              <w:marBottom w:val="0"/>
              <w:divBdr>
                <w:top w:val="none" w:sz="0" w:space="0" w:color="auto"/>
                <w:left w:val="none" w:sz="0" w:space="0" w:color="auto"/>
                <w:bottom w:val="none" w:sz="0" w:space="0" w:color="auto"/>
                <w:right w:val="none" w:sz="0" w:space="0" w:color="auto"/>
              </w:divBdr>
              <w:divsChild>
                <w:div w:id="47144893">
                  <w:marLeft w:val="0"/>
                  <w:marRight w:val="0"/>
                  <w:marTop w:val="0"/>
                  <w:marBottom w:val="0"/>
                  <w:divBdr>
                    <w:top w:val="none" w:sz="0" w:space="0" w:color="auto"/>
                    <w:left w:val="none" w:sz="0" w:space="0" w:color="auto"/>
                    <w:bottom w:val="none" w:sz="0" w:space="0" w:color="auto"/>
                    <w:right w:val="none" w:sz="0" w:space="0" w:color="auto"/>
                  </w:divBdr>
                  <w:divsChild>
                    <w:div w:id="178371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467693">
              <w:marLeft w:val="0"/>
              <w:marRight w:val="0"/>
              <w:marTop w:val="0"/>
              <w:marBottom w:val="0"/>
              <w:divBdr>
                <w:top w:val="none" w:sz="0" w:space="0" w:color="auto"/>
                <w:left w:val="none" w:sz="0" w:space="0" w:color="auto"/>
                <w:bottom w:val="none" w:sz="0" w:space="0" w:color="auto"/>
                <w:right w:val="none" w:sz="0" w:space="0" w:color="auto"/>
              </w:divBdr>
              <w:divsChild>
                <w:div w:id="1419399672">
                  <w:marLeft w:val="0"/>
                  <w:marRight w:val="0"/>
                  <w:marTop w:val="0"/>
                  <w:marBottom w:val="0"/>
                  <w:divBdr>
                    <w:top w:val="none" w:sz="0" w:space="0" w:color="auto"/>
                    <w:left w:val="none" w:sz="0" w:space="0" w:color="auto"/>
                    <w:bottom w:val="none" w:sz="0" w:space="0" w:color="auto"/>
                    <w:right w:val="none" w:sz="0" w:space="0" w:color="auto"/>
                  </w:divBdr>
                  <w:divsChild>
                    <w:div w:id="14117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1996">
              <w:marLeft w:val="0"/>
              <w:marRight w:val="0"/>
              <w:marTop w:val="0"/>
              <w:marBottom w:val="0"/>
              <w:divBdr>
                <w:top w:val="none" w:sz="0" w:space="0" w:color="auto"/>
                <w:left w:val="none" w:sz="0" w:space="0" w:color="auto"/>
                <w:bottom w:val="none" w:sz="0" w:space="0" w:color="auto"/>
                <w:right w:val="none" w:sz="0" w:space="0" w:color="auto"/>
              </w:divBdr>
              <w:divsChild>
                <w:div w:id="1828588475">
                  <w:marLeft w:val="0"/>
                  <w:marRight w:val="0"/>
                  <w:marTop w:val="0"/>
                  <w:marBottom w:val="0"/>
                  <w:divBdr>
                    <w:top w:val="none" w:sz="0" w:space="0" w:color="auto"/>
                    <w:left w:val="none" w:sz="0" w:space="0" w:color="auto"/>
                    <w:bottom w:val="none" w:sz="0" w:space="0" w:color="auto"/>
                    <w:right w:val="none" w:sz="0" w:space="0" w:color="auto"/>
                  </w:divBdr>
                  <w:divsChild>
                    <w:div w:id="209462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039919">
              <w:marLeft w:val="0"/>
              <w:marRight w:val="0"/>
              <w:marTop w:val="0"/>
              <w:marBottom w:val="0"/>
              <w:divBdr>
                <w:top w:val="none" w:sz="0" w:space="0" w:color="auto"/>
                <w:left w:val="none" w:sz="0" w:space="0" w:color="auto"/>
                <w:bottom w:val="none" w:sz="0" w:space="0" w:color="auto"/>
                <w:right w:val="none" w:sz="0" w:space="0" w:color="auto"/>
              </w:divBdr>
              <w:divsChild>
                <w:div w:id="133453534">
                  <w:marLeft w:val="0"/>
                  <w:marRight w:val="0"/>
                  <w:marTop w:val="0"/>
                  <w:marBottom w:val="0"/>
                  <w:divBdr>
                    <w:top w:val="none" w:sz="0" w:space="0" w:color="auto"/>
                    <w:left w:val="none" w:sz="0" w:space="0" w:color="auto"/>
                    <w:bottom w:val="none" w:sz="0" w:space="0" w:color="auto"/>
                    <w:right w:val="none" w:sz="0" w:space="0" w:color="auto"/>
                  </w:divBdr>
                  <w:divsChild>
                    <w:div w:id="80231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2383">
              <w:marLeft w:val="0"/>
              <w:marRight w:val="0"/>
              <w:marTop w:val="0"/>
              <w:marBottom w:val="0"/>
              <w:divBdr>
                <w:top w:val="none" w:sz="0" w:space="0" w:color="auto"/>
                <w:left w:val="none" w:sz="0" w:space="0" w:color="auto"/>
                <w:bottom w:val="none" w:sz="0" w:space="0" w:color="auto"/>
                <w:right w:val="none" w:sz="0" w:space="0" w:color="auto"/>
              </w:divBdr>
              <w:divsChild>
                <w:div w:id="1130511728">
                  <w:marLeft w:val="0"/>
                  <w:marRight w:val="0"/>
                  <w:marTop w:val="0"/>
                  <w:marBottom w:val="0"/>
                  <w:divBdr>
                    <w:top w:val="none" w:sz="0" w:space="0" w:color="auto"/>
                    <w:left w:val="none" w:sz="0" w:space="0" w:color="auto"/>
                    <w:bottom w:val="none" w:sz="0" w:space="0" w:color="auto"/>
                    <w:right w:val="none" w:sz="0" w:space="0" w:color="auto"/>
                  </w:divBdr>
                  <w:divsChild>
                    <w:div w:id="160217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227384">
              <w:marLeft w:val="0"/>
              <w:marRight w:val="0"/>
              <w:marTop w:val="0"/>
              <w:marBottom w:val="0"/>
              <w:divBdr>
                <w:top w:val="none" w:sz="0" w:space="0" w:color="auto"/>
                <w:left w:val="none" w:sz="0" w:space="0" w:color="auto"/>
                <w:bottom w:val="none" w:sz="0" w:space="0" w:color="auto"/>
                <w:right w:val="none" w:sz="0" w:space="0" w:color="auto"/>
              </w:divBdr>
              <w:divsChild>
                <w:div w:id="2003043749">
                  <w:marLeft w:val="0"/>
                  <w:marRight w:val="0"/>
                  <w:marTop w:val="0"/>
                  <w:marBottom w:val="0"/>
                  <w:divBdr>
                    <w:top w:val="none" w:sz="0" w:space="0" w:color="auto"/>
                    <w:left w:val="none" w:sz="0" w:space="0" w:color="auto"/>
                    <w:bottom w:val="none" w:sz="0" w:space="0" w:color="auto"/>
                    <w:right w:val="none" w:sz="0" w:space="0" w:color="auto"/>
                  </w:divBdr>
                  <w:divsChild>
                    <w:div w:id="67974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154908">
              <w:marLeft w:val="0"/>
              <w:marRight w:val="0"/>
              <w:marTop w:val="0"/>
              <w:marBottom w:val="0"/>
              <w:divBdr>
                <w:top w:val="none" w:sz="0" w:space="0" w:color="auto"/>
                <w:left w:val="none" w:sz="0" w:space="0" w:color="auto"/>
                <w:bottom w:val="none" w:sz="0" w:space="0" w:color="auto"/>
                <w:right w:val="none" w:sz="0" w:space="0" w:color="auto"/>
              </w:divBdr>
              <w:divsChild>
                <w:div w:id="2143108586">
                  <w:marLeft w:val="0"/>
                  <w:marRight w:val="0"/>
                  <w:marTop w:val="0"/>
                  <w:marBottom w:val="0"/>
                  <w:divBdr>
                    <w:top w:val="none" w:sz="0" w:space="0" w:color="auto"/>
                    <w:left w:val="none" w:sz="0" w:space="0" w:color="auto"/>
                    <w:bottom w:val="none" w:sz="0" w:space="0" w:color="auto"/>
                    <w:right w:val="none" w:sz="0" w:space="0" w:color="auto"/>
                  </w:divBdr>
                  <w:divsChild>
                    <w:div w:id="132142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305008">
              <w:marLeft w:val="0"/>
              <w:marRight w:val="0"/>
              <w:marTop w:val="0"/>
              <w:marBottom w:val="0"/>
              <w:divBdr>
                <w:top w:val="none" w:sz="0" w:space="0" w:color="auto"/>
                <w:left w:val="none" w:sz="0" w:space="0" w:color="auto"/>
                <w:bottom w:val="none" w:sz="0" w:space="0" w:color="auto"/>
                <w:right w:val="none" w:sz="0" w:space="0" w:color="auto"/>
              </w:divBdr>
              <w:divsChild>
                <w:div w:id="615454494">
                  <w:marLeft w:val="0"/>
                  <w:marRight w:val="0"/>
                  <w:marTop w:val="0"/>
                  <w:marBottom w:val="0"/>
                  <w:divBdr>
                    <w:top w:val="none" w:sz="0" w:space="0" w:color="auto"/>
                    <w:left w:val="none" w:sz="0" w:space="0" w:color="auto"/>
                    <w:bottom w:val="none" w:sz="0" w:space="0" w:color="auto"/>
                    <w:right w:val="none" w:sz="0" w:space="0" w:color="auto"/>
                  </w:divBdr>
                  <w:divsChild>
                    <w:div w:id="67091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14538">
              <w:marLeft w:val="0"/>
              <w:marRight w:val="0"/>
              <w:marTop w:val="0"/>
              <w:marBottom w:val="0"/>
              <w:divBdr>
                <w:top w:val="none" w:sz="0" w:space="0" w:color="auto"/>
                <w:left w:val="none" w:sz="0" w:space="0" w:color="auto"/>
                <w:bottom w:val="none" w:sz="0" w:space="0" w:color="auto"/>
                <w:right w:val="none" w:sz="0" w:space="0" w:color="auto"/>
              </w:divBdr>
              <w:divsChild>
                <w:div w:id="1766880517">
                  <w:marLeft w:val="0"/>
                  <w:marRight w:val="0"/>
                  <w:marTop w:val="0"/>
                  <w:marBottom w:val="0"/>
                  <w:divBdr>
                    <w:top w:val="none" w:sz="0" w:space="0" w:color="auto"/>
                    <w:left w:val="none" w:sz="0" w:space="0" w:color="auto"/>
                    <w:bottom w:val="none" w:sz="0" w:space="0" w:color="auto"/>
                    <w:right w:val="none" w:sz="0" w:space="0" w:color="auto"/>
                  </w:divBdr>
                  <w:divsChild>
                    <w:div w:id="76673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12683">
              <w:marLeft w:val="0"/>
              <w:marRight w:val="0"/>
              <w:marTop w:val="0"/>
              <w:marBottom w:val="0"/>
              <w:divBdr>
                <w:top w:val="none" w:sz="0" w:space="0" w:color="auto"/>
                <w:left w:val="none" w:sz="0" w:space="0" w:color="auto"/>
                <w:bottom w:val="none" w:sz="0" w:space="0" w:color="auto"/>
                <w:right w:val="none" w:sz="0" w:space="0" w:color="auto"/>
              </w:divBdr>
              <w:divsChild>
                <w:div w:id="1545167896">
                  <w:marLeft w:val="0"/>
                  <w:marRight w:val="0"/>
                  <w:marTop w:val="0"/>
                  <w:marBottom w:val="0"/>
                  <w:divBdr>
                    <w:top w:val="none" w:sz="0" w:space="0" w:color="auto"/>
                    <w:left w:val="none" w:sz="0" w:space="0" w:color="auto"/>
                    <w:bottom w:val="none" w:sz="0" w:space="0" w:color="auto"/>
                    <w:right w:val="none" w:sz="0" w:space="0" w:color="auto"/>
                  </w:divBdr>
                  <w:divsChild>
                    <w:div w:id="10272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439681">
              <w:marLeft w:val="0"/>
              <w:marRight w:val="0"/>
              <w:marTop w:val="0"/>
              <w:marBottom w:val="0"/>
              <w:divBdr>
                <w:top w:val="none" w:sz="0" w:space="0" w:color="auto"/>
                <w:left w:val="none" w:sz="0" w:space="0" w:color="auto"/>
                <w:bottom w:val="none" w:sz="0" w:space="0" w:color="auto"/>
                <w:right w:val="none" w:sz="0" w:space="0" w:color="auto"/>
              </w:divBdr>
              <w:divsChild>
                <w:div w:id="1433042151">
                  <w:marLeft w:val="0"/>
                  <w:marRight w:val="0"/>
                  <w:marTop w:val="0"/>
                  <w:marBottom w:val="0"/>
                  <w:divBdr>
                    <w:top w:val="none" w:sz="0" w:space="0" w:color="auto"/>
                    <w:left w:val="none" w:sz="0" w:space="0" w:color="auto"/>
                    <w:bottom w:val="none" w:sz="0" w:space="0" w:color="auto"/>
                    <w:right w:val="none" w:sz="0" w:space="0" w:color="auto"/>
                  </w:divBdr>
                  <w:divsChild>
                    <w:div w:id="16072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1628">
              <w:marLeft w:val="0"/>
              <w:marRight w:val="0"/>
              <w:marTop w:val="0"/>
              <w:marBottom w:val="0"/>
              <w:divBdr>
                <w:top w:val="none" w:sz="0" w:space="0" w:color="auto"/>
                <w:left w:val="none" w:sz="0" w:space="0" w:color="auto"/>
                <w:bottom w:val="none" w:sz="0" w:space="0" w:color="auto"/>
                <w:right w:val="none" w:sz="0" w:space="0" w:color="auto"/>
              </w:divBdr>
              <w:divsChild>
                <w:div w:id="947081410">
                  <w:marLeft w:val="0"/>
                  <w:marRight w:val="0"/>
                  <w:marTop w:val="0"/>
                  <w:marBottom w:val="0"/>
                  <w:divBdr>
                    <w:top w:val="none" w:sz="0" w:space="0" w:color="auto"/>
                    <w:left w:val="none" w:sz="0" w:space="0" w:color="auto"/>
                    <w:bottom w:val="none" w:sz="0" w:space="0" w:color="auto"/>
                    <w:right w:val="none" w:sz="0" w:space="0" w:color="auto"/>
                  </w:divBdr>
                  <w:divsChild>
                    <w:div w:id="17138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8271">
              <w:marLeft w:val="0"/>
              <w:marRight w:val="0"/>
              <w:marTop w:val="0"/>
              <w:marBottom w:val="0"/>
              <w:divBdr>
                <w:top w:val="none" w:sz="0" w:space="0" w:color="auto"/>
                <w:left w:val="none" w:sz="0" w:space="0" w:color="auto"/>
                <w:bottom w:val="none" w:sz="0" w:space="0" w:color="auto"/>
                <w:right w:val="none" w:sz="0" w:space="0" w:color="auto"/>
              </w:divBdr>
              <w:divsChild>
                <w:div w:id="1685127979">
                  <w:marLeft w:val="0"/>
                  <w:marRight w:val="0"/>
                  <w:marTop w:val="0"/>
                  <w:marBottom w:val="0"/>
                  <w:divBdr>
                    <w:top w:val="none" w:sz="0" w:space="0" w:color="auto"/>
                    <w:left w:val="none" w:sz="0" w:space="0" w:color="auto"/>
                    <w:bottom w:val="none" w:sz="0" w:space="0" w:color="auto"/>
                    <w:right w:val="none" w:sz="0" w:space="0" w:color="auto"/>
                  </w:divBdr>
                  <w:divsChild>
                    <w:div w:id="152544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679882">
              <w:marLeft w:val="0"/>
              <w:marRight w:val="0"/>
              <w:marTop w:val="0"/>
              <w:marBottom w:val="0"/>
              <w:divBdr>
                <w:top w:val="none" w:sz="0" w:space="0" w:color="auto"/>
                <w:left w:val="none" w:sz="0" w:space="0" w:color="auto"/>
                <w:bottom w:val="none" w:sz="0" w:space="0" w:color="auto"/>
                <w:right w:val="none" w:sz="0" w:space="0" w:color="auto"/>
              </w:divBdr>
              <w:divsChild>
                <w:div w:id="2110541340">
                  <w:marLeft w:val="0"/>
                  <w:marRight w:val="0"/>
                  <w:marTop w:val="0"/>
                  <w:marBottom w:val="0"/>
                  <w:divBdr>
                    <w:top w:val="none" w:sz="0" w:space="0" w:color="auto"/>
                    <w:left w:val="none" w:sz="0" w:space="0" w:color="auto"/>
                    <w:bottom w:val="none" w:sz="0" w:space="0" w:color="auto"/>
                    <w:right w:val="none" w:sz="0" w:space="0" w:color="auto"/>
                  </w:divBdr>
                  <w:divsChild>
                    <w:div w:id="71778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8644">
              <w:marLeft w:val="0"/>
              <w:marRight w:val="0"/>
              <w:marTop w:val="0"/>
              <w:marBottom w:val="0"/>
              <w:divBdr>
                <w:top w:val="none" w:sz="0" w:space="0" w:color="auto"/>
                <w:left w:val="none" w:sz="0" w:space="0" w:color="auto"/>
                <w:bottom w:val="none" w:sz="0" w:space="0" w:color="auto"/>
                <w:right w:val="none" w:sz="0" w:space="0" w:color="auto"/>
              </w:divBdr>
              <w:divsChild>
                <w:div w:id="1759718553">
                  <w:marLeft w:val="0"/>
                  <w:marRight w:val="0"/>
                  <w:marTop w:val="0"/>
                  <w:marBottom w:val="0"/>
                  <w:divBdr>
                    <w:top w:val="none" w:sz="0" w:space="0" w:color="auto"/>
                    <w:left w:val="none" w:sz="0" w:space="0" w:color="auto"/>
                    <w:bottom w:val="none" w:sz="0" w:space="0" w:color="auto"/>
                    <w:right w:val="none" w:sz="0" w:space="0" w:color="auto"/>
                  </w:divBdr>
                  <w:divsChild>
                    <w:div w:id="127586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19471">
              <w:marLeft w:val="0"/>
              <w:marRight w:val="0"/>
              <w:marTop w:val="0"/>
              <w:marBottom w:val="0"/>
              <w:divBdr>
                <w:top w:val="none" w:sz="0" w:space="0" w:color="auto"/>
                <w:left w:val="none" w:sz="0" w:space="0" w:color="auto"/>
                <w:bottom w:val="none" w:sz="0" w:space="0" w:color="auto"/>
                <w:right w:val="none" w:sz="0" w:space="0" w:color="auto"/>
              </w:divBdr>
              <w:divsChild>
                <w:div w:id="381711054">
                  <w:marLeft w:val="0"/>
                  <w:marRight w:val="0"/>
                  <w:marTop w:val="0"/>
                  <w:marBottom w:val="0"/>
                  <w:divBdr>
                    <w:top w:val="none" w:sz="0" w:space="0" w:color="auto"/>
                    <w:left w:val="none" w:sz="0" w:space="0" w:color="auto"/>
                    <w:bottom w:val="none" w:sz="0" w:space="0" w:color="auto"/>
                    <w:right w:val="none" w:sz="0" w:space="0" w:color="auto"/>
                  </w:divBdr>
                  <w:divsChild>
                    <w:div w:id="191157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558558">
              <w:marLeft w:val="0"/>
              <w:marRight w:val="0"/>
              <w:marTop w:val="0"/>
              <w:marBottom w:val="0"/>
              <w:divBdr>
                <w:top w:val="none" w:sz="0" w:space="0" w:color="auto"/>
                <w:left w:val="none" w:sz="0" w:space="0" w:color="auto"/>
                <w:bottom w:val="none" w:sz="0" w:space="0" w:color="auto"/>
                <w:right w:val="none" w:sz="0" w:space="0" w:color="auto"/>
              </w:divBdr>
              <w:divsChild>
                <w:div w:id="6493436">
                  <w:marLeft w:val="0"/>
                  <w:marRight w:val="0"/>
                  <w:marTop w:val="0"/>
                  <w:marBottom w:val="0"/>
                  <w:divBdr>
                    <w:top w:val="none" w:sz="0" w:space="0" w:color="auto"/>
                    <w:left w:val="none" w:sz="0" w:space="0" w:color="auto"/>
                    <w:bottom w:val="none" w:sz="0" w:space="0" w:color="auto"/>
                    <w:right w:val="none" w:sz="0" w:space="0" w:color="auto"/>
                  </w:divBdr>
                  <w:divsChild>
                    <w:div w:id="10565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64756">
              <w:marLeft w:val="0"/>
              <w:marRight w:val="0"/>
              <w:marTop w:val="0"/>
              <w:marBottom w:val="0"/>
              <w:divBdr>
                <w:top w:val="none" w:sz="0" w:space="0" w:color="auto"/>
                <w:left w:val="none" w:sz="0" w:space="0" w:color="auto"/>
                <w:bottom w:val="none" w:sz="0" w:space="0" w:color="auto"/>
                <w:right w:val="none" w:sz="0" w:space="0" w:color="auto"/>
              </w:divBdr>
              <w:divsChild>
                <w:div w:id="471101828">
                  <w:marLeft w:val="0"/>
                  <w:marRight w:val="0"/>
                  <w:marTop w:val="0"/>
                  <w:marBottom w:val="0"/>
                  <w:divBdr>
                    <w:top w:val="none" w:sz="0" w:space="0" w:color="auto"/>
                    <w:left w:val="none" w:sz="0" w:space="0" w:color="auto"/>
                    <w:bottom w:val="none" w:sz="0" w:space="0" w:color="auto"/>
                    <w:right w:val="none" w:sz="0" w:space="0" w:color="auto"/>
                  </w:divBdr>
                  <w:divsChild>
                    <w:div w:id="59783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278116">
              <w:marLeft w:val="0"/>
              <w:marRight w:val="0"/>
              <w:marTop w:val="0"/>
              <w:marBottom w:val="0"/>
              <w:divBdr>
                <w:top w:val="none" w:sz="0" w:space="0" w:color="auto"/>
                <w:left w:val="none" w:sz="0" w:space="0" w:color="auto"/>
                <w:bottom w:val="none" w:sz="0" w:space="0" w:color="auto"/>
                <w:right w:val="none" w:sz="0" w:space="0" w:color="auto"/>
              </w:divBdr>
              <w:divsChild>
                <w:div w:id="1161308569">
                  <w:marLeft w:val="0"/>
                  <w:marRight w:val="0"/>
                  <w:marTop w:val="0"/>
                  <w:marBottom w:val="0"/>
                  <w:divBdr>
                    <w:top w:val="none" w:sz="0" w:space="0" w:color="auto"/>
                    <w:left w:val="none" w:sz="0" w:space="0" w:color="auto"/>
                    <w:bottom w:val="none" w:sz="0" w:space="0" w:color="auto"/>
                    <w:right w:val="none" w:sz="0" w:space="0" w:color="auto"/>
                  </w:divBdr>
                  <w:divsChild>
                    <w:div w:id="21375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05138">
              <w:marLeft w:val="0"/>
              <w:marRight w:val="0"/>
              <w:marTop w:val="0"/>
              <w:marBottom w:val="0"/>
              <w:divBdr>
                <w:top w:val="none" w:sz="0" w:space="0" w:color="auto"/>
                <w:left w:val="none" w:sz="0" w:space="0" w:color="auto"/>
                <w:bottom w:val="none" w:sz="0" w:space="0" w:color="auto"/>
                <w:right w:val="none" w:sz="0" w:space="0" w:color="auto"/>
              </w:divBdr>
            </w:div>
          </w:divsChild>
        </w:div>
        <w:div w:id="1774323149">
          <w:marLeft w:val="0"/>
          <w:marRight w:val="0"/>
          <w:marTop w:val="0"/>
          <w:marBottom w:val="0"/>
          <w:divBdr>
            <w:top w:val="none" w:sz="0" w:space="0" w:color="auto"/>
            <w:left w:val="none" w:sz="0" w:space="0" w:color="auto"/>
            <w:bottom w:val="none" w:sz="0" w:space="0" w:color="auto"/>
            <w:right w:val="none" w:sz="0" w:space="0" w:color="auto"/>
          </w:divBdr>
          <w:divsChild>
            <w:div w:id="1563716128">
              <w:marLeft w:val="0"/>
              <w:marRight w:val="0"/>
              <w:marTop w:val="0"/>
              <w:marBottom w:val="0"/>
              <w:divBdr>
                <w:top w:val="none" w:sz="0" w:space="0" w:color="auto"/>
                <w:left w:val="none" w:sz="0" w:space="0" w:color="auto"/>
                <w:bottom w:val="none" w:sz="0" w:space="0" w:color="auto"/>
                <w:right w:val="none" w:sz="0" w:space="0" w:color="auto"/>
              </w:divBdr>
              <w:divsChild>
                <w:div w:id="573052705">
                  <w:marLeft w:val="0"/>
                  <w:marRight w:val="0"/>
                  <w:marTop w:val="0"/>
                  <w:marBottom w:val="0"/>
                  <w:divBdr>
                    <w:top w:val="none" w:sz="0" w:space="0" w:color="auto"/>
                    <w:left w:val="none" w:sz="0" w:space="0" w:color="auto"/>
                    <w:bottom w:val="none" w:sz="0" w:space="0" w:color="auto"/>
                    <w:right w:val="none" w:sz="0" w:space="0" w:color="auto"/>
                  </w:divBdr>
                  <w:divsChild>
                    <w:div w:id="37546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73120">
              <w:marLeft w:val="0"/>
              <w:marRight w:val="0"/>
              <w:marTop w:val="0"/>
              <w:marBottom w:val="0"/>
              <w:divBdr>
                <w:top w:val="none" w:sz="0" w:space="0" w:color="auto"/>
                <w:left w:val="none" w:sz="0" w:space="0" w:color="auto"/>
                <w:bottom w:val="none" w:sz="0" w:space="0" w:color="auto"/>
                <w:right w:val="none" w:sz="0" w:space="0" w:color="auto"/>
              </w:divBdr>
              <w:divsChild>
                <w:div w:id="572860380">
                  <w:marLeft w:val="0"/>
                  <w:marRight w:val="0"/>
                  <w:marTop w:val="0"/>
                  <w:marBottom w:val="0"/>
                  <w:divBdr>
                    <w:top w:val="none" w:sz="0" w:space="0" w:color="auto"/>
                    <w:left w:val="none" w:sz="0" w:space="0" w:color="auto"/>
                    <w:bottom w:val="none" w:sz="0" w:space="0" w:color="auto"/>
                    <w:right w:val="none" w:sz="0" w:space="0" w:color="auto"/>
                  </w:divBdr>
                  <w:divsChild>
                    <w:div w:id="20689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09857">
              <w:marLeft w:val="0"/>
              <w:marRight w:val="0"/>
              <w:marTop w:val="0"/>
              <w:marBottom w:val="0"/>
              <w:divBdr>
                <w:top w:val="none" w:sz="0" w:space="0" w:color="auto"/>
                <w:left w:val="none" w:sz="0" w:space="0" w:color="auto"/>
                <w:bottom w:val="none" w:sz="0" w:space="0" w:color="auto"/>
                <w:right w:val="none" w:sz="0" w:space="0" w:color="auto"/>
              </w:divBdr>
              <w:divsChild>
                <w:div w:id="491529601">
                  <w:marLeft w:val="0"/>
                  <w:marRight w:val="0"/>
                  <w:marTop w:val="0"/>
                  <w:marBottom w:val="0"/>
                  <w:divBdr>
                    <w:top w:val="none" w:sz="0" w:space="0" w:color="auto"/>
                    <w:left w:val="none" w:sz="0" w:space="0" w:color="auto"/>
                    <w:bottom w:val="none" w:sz="0" w:space="0" w:color="auto"/>
                    <w:right w:val="none" w:sz="0" w:space="0" w:color="auto"/>
                  </w:divBdr>
                  <w:divsChild>
                    <w:div w:id="13754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73141">
              <w:marLeft w:val="0"/>
              <w:marRight w:val="0"/>
              <w:marTop w:val="0"/>
              <w:marBottom w:val="0"/>
              <w:divBdr>
                <w:top w:val="none" w:sz="0" w:space="0" w:color="auto"/>
                <w:left w:val="none" w:sz="0" w:space="0" w:color="auto"/>
                <w:bottom w:val="none" w:sz="0" w:space="0" w:color="auto"/>
                <w:right w:val="none" w:sz="0" w:space="0" w:color="auto"/>
              </w:divBdr>
              <w:divsChild>
                <w:div w:id="1258977310">
                  <w:marLeft w:val="0"/>
                  <w:marRight w:val="0"/>
                  <w:marTop w:val="0"/>
                  <w:marBottom w:val="0"/>
                  <w:divBdr>
                    <w:top w:val="none" w:sz="0" w:space="0" w:color="auto"/>
                    <w:left w:val="none" w:sz="0" w:space="0" w:color="auto"/>
                    <w:bottom w:val="none" w:sz="0" w:space="0" w:color="auto"/>
                    <w:right w:val="none" w:sz="0" w:space="0" w:color="auto"/>
                  </w:divBdr>
                  <w:divsChild>
                    <w:div w:id="92002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97962">
              <w:marLeft w:val="0"/>
              <w:marRight w:val="0"/>
              <w:marTop w:val="0"/>
              <w:marBottom w:val="0"/>
              <w:divBdr>
                <w:top w:val="none" w:sz="0" w:space="0" w:color="auto"/>
                <w:left w:val="none" w:sz="0" w:space="0" w:color="auto"/>
                <w:bottom w:val="none" w:sz="0" w:space="0" w:color="auto"/>
                <w:right w:val="none" w:sz="0" w:space="0" w:color="auto"/>
              </w:divBdr>
            </w:div>
          </w:divsChild>
        </w:div>
        <w:div w:id="857087231">
          <w:marLeft w:val="0"/>
          <w:marRight w:val="0"/>
          <w:marTop w:val="0"/>
          <w:marBottom w:val="0"/>
          <w:divBdr>
            <w:top w:val="none" w:sz="0" w:space="0" w:color="auto"/>
            <w:left w:val="none" w:sz="0" w:space="0" w:color="auto"/>
            <w:bottom w:val="none" w:sz="0" w:space="0" w:color="auto"/>
            <w:right w:val="none" w:sz="0" w:space="0" w:color="auto"/>
          </w:divBdr>
          <w:divsChild>
            <w:div w:id="1119763754">
              <w:marLeft w:val="0"/>
              <w:marRight w:val="0"/>
              <w:marTop w:val="0"/>
              <w:marBottom w:val="0"/>
              <w:divBdr>
                <w:top w:val="none" w:sz="0" w:space="0" w:color="auto"/>
                <w:left w:val="none" w:sz="0" w:space="0" w:color="auto"/>
                <w:bottom w:val="none" w:sz="0" w:space="0" w:color="auto"/>
                <w:right w:val="none" w:sz="0" w:space="0" w:color="auto"/>
              </w:divBdr>
              <w:divsChild>
                <w:div w:id="575358936">
                  <w:marLeft w:val="0"/>
                  <w:marRight w:val="0"/>
                  <w:marTop w:val="0"/>
                  <w:marBottom w:val="0"/>
                  <w:divBdr>
                    <w:top w:val="none" w:sz="0" w:space="0" w:color="auto"/>
                    <w:left w:val="none" w:sz="0" w:space="0" w:color="auto"/>
                    <w:bottom w:val="none" w:sz="0" w:space="0" w:color="auto"/>
                    <w:right w:val="none" w:sz="0" w:space="0" w:color="auto"/>
                  </w:divBdr>
                  <w:divsChild>
                    <w:div w:id="48713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98043">
              <w:marLeft w:val="0"/>
              <w:marRight w:val="0"/>
              <w:marTop w:val="0"/>
              <w:marBottom w:val="0"/>
              <w:divBdr>
                <w:top w:val="none" w:sz="0" w:space="0" w:color="auto"/>
                <w:left w:val="none" w:sz="0" w:space="0" w:color="auto"/>
                <w:bottom w:val="none" w:sz="0" w:space="0" w:color="auto"/>
                <w:right w:val="none" w:sz="0" w:space="0" w:color="auto"/>
              </w:divBdr>
              <w:divsChild>
                <w:div w:id="22370007">
                  <w:marLeft w:val="0"/>
                  <w:marRight w:val="0"/>
                  <w:marTop w:val="0"/>
                  <w:marBottom w:val="0"/>
                  <w:divBdr>
                    <w:top w:val="none" w:sz="0" w:space="0" w:color="auto"/>
                    <w:left w:val="none" w:sz="0" w:space="0" w:color="auto"/>
                    <w:bottom w:val="none" w:sz="0" w:space="0" w:color="auto"/>
                    <w:right w:val="none" w:sz="0" w:space="0" w:color="auto"/>
                  </w:divBdr>
                  <w:divsChild>
                    <w:div w:id="30323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89180">
              <w:marLeft w:val="0"/>
              <w:marRight w:val="0"/>
              <w:marTop w:val="0"/>
              <w:marBottom w:val="0"/>
              <w:divBdr>
                <w:top w:val="none" w:sz="0" w:space="0" w:color="auto"/>
                <w:left w:val="none" w:sz="0" w:space="0" w:color="auto"/>
                <w:bottom w:val="none" w:sz="0" w:space="0" w:color="auto"/>
                <w:right w:val="none" w:sz="0" w:space="0" w:color="auto"/>
              </w:divBdr>
              <w:divsChild>
                <w:div w:id="1293828192">
                  <w:marLeft w:val="0"/>
                  <w:marRight w:val="0"/>
                  <w:marTop w:val="0"/>
                  <w:marBottom w:val="0"/>
                  <w:divBdr>
                    <w:top w:val="none" w:sz="0" w:space="0" w:color="auto"/>
                    <w:left w:val="none" w:sz="0" w:space="0" w:color="auto"/>
                    <w:bottom w:val="none" w:sz="0" w:space="0" w:color="auto"/>
                    <w:right w:val="none" w:sz="0" w:space="0" w:color="auto"/>
                  </w:divBdr>
                  <w:divsChild>
                    <w:div w:id="13529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59284">
              <w:marLeft w:val="0"/>
              <w:marRight w:val="0"/>
              <w:marTop w:val="0"/>
              <w:marBottom w:val="0"/>
              <w:divBdr>
                <w:top w:val="none" w:sz="0" w:space="0" w:color="auto"/>
                <w:left w:val="none" w:sz="0" w:space="0" w:color="auto"/>
                <w:bottom w:val="none" w:sz="0" w:space="0" w:color="auto"/>
                <w:right w:val="none" w:sz="0" w:space="0" w:color="auto"/>
              </w:divBdr>
              <w:divsChild>
                <w:div w:id="1762289414">
                  <w:marLeft w:val="0"/>
                  <w:marRight w:val="0"/>
                  <w:marTop w:val="0"/>
                  <w:marBottom w:val="0"/>
                  <w:divBdr>
                    <w:top w:val="none" w:sz="0" w:space="0" w:color="auto"/>
                    <w:left w:val="none" w:sz="0" w:space="0" w:color="auto"/>
                    <w:bottom w:val="none" w:sz="0" w:space="0" w:color="auto"/>
                    <w:right w:val="none" w:sz="0" w:space="0" w:color="auto"/>
                  </w:divBdr>
                  <w:divsChild>
                    <w:div w:id="82628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51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41894">
      <w:bodyDiv w:val="1"/>
      <w:marLeft w:val="0"/>
      <w:marRight w:val="0"/>
      <w:marTop w:val="0"/>
      <w:marBottom w:val="0"/>
      <w:divBdr>
        <w:top w:val="none" w:sz="0" w:space="0" w:color="auto"/>
        <w:left w:val="none" w:sz="0" w:space="0" w:color="auto"/>
        <w:bottom w:val="none" w:sz="0" w:space="0" w:color="auto"/>
        <w:right w:val="none" w:sz="0" w:space="0" w:color="auto"/>
      </w:divBdr>
    </w:div>
    <w:div w:id="2089500930">
      <w:bodyDiv w:val="1"/>
      <w:marLeft w:val="0"/>
      <w:marRight w:val="0"/>
      <w:marTop w:val="0"/>
      <w:marBottom w:val="0"/>
      <w:divBdr>
        <w:top w:val="none" w:sz="0" w:space="0" w:color="auto"/>
        <w:left w:val="none" w:sz="0" w:space="0" w:color="auto"/>
        <w:bottom w:val="none" w:sz="0" w:space="0" w:color="auto"/>
        <w:right w:val="none" w:sz="0" w:space="0" w:color="auto"/>
      </w:divBdr>
      <w:divsChild>
        <w:div w:id="225603297">
          <w:marLeft w:val="547"/>
          <w:marRight w:val="0"/>
          <w:marTop w:val="48"/>
          <w:marBottom w:val="0"/>
          <w:divBdr>
            <w:top w:val="none" w:sz="0" w:space="0" w:color="auto"/>
            <w:left w:val="none" w:sz="0" w:space="0" w:color="auto"/>
            <w:bottom w:val="none" w:sz="0" w:space="0" w:color="auto"/>
            <w:right w:val="none" w:sz="0" w:space="0" w:color="auto"/>
          </w:divBdr>
        </w:div>
        <w:div w:id="365520013">
          <w:marLeft w:val="907"/>
          <w:marRight w:val="0"/>
          <w:marTop w:val="43"/>
          <w:marBottom w:val="0"/>
          <w:divBdr>
            <w:top w:val="none" w:sz="0" w:space="0" w:color="auto"/>
            <w:left w:val="none" w:sz="0" w:space="0" w:color="auto"/>
            <w:bottom w:val="none" w:sz="0" w:space="0" w:color="auto"/>
            <w:right w:val="none" w:sz="0" w:space="0" w:color="auto"/>
          </w:divBdr>
        </w:div>
        <w:div w:id="375155885">
          <w:marLeft w:val="547"/>
          <w:marRight w:val="0"/>
          <w:marTop w:val="48"/>
          <w:marBottom w:val="0"/>
          <w:divBdr>
            <w:top w:val="none" w:sz="0" w:space="0" w:color="auto"/>
            <w:left w:val="none" w:sz="0" w:space="0" w:color="auto"/>
            <w:bottom w:val="none" w:sz="0" w:space="0" w:color="auto"/>
            <w:right w:val="none" w:sz="0" w:space="0" w:color="auto"/>
          </w:divBdr>
        </w:div>
        <w:div w:id="385491634">
          <w:marLeft w:val="547"/>
          <w:marRight w:val="0"/>
          <w:marTop w:val="48"/>
          <w:marBottom w:val="0"/>
          <w:divBdr>
            <w:top w:val="none" w:sz="0" w:space="0" w:color="auto"/>
            <w:left w:val="none" w:sz="0" w:space="0" w:color="auto"/>
            <w:bottom w:val="none" w:sz="0" w:space="0" w:color="auto"/>
            <w:right w:val="none" w:sz="0" w:space="0" w:color="auto"/>
          </w:divBdr>
        </w:div>
        <w:div w:id="487012725">
          <w:marLeft w:val="187"/>
          <w:marRight w:val="0"/>
          <w:marTop w:val="58"/>
          <w:marBottom w:val="0"/>
          <w:divBdr>
            <w:top w:val="none" w:sz="0" w:space="0" w:color="auto"/>
            <w:left w:val="none" w:sz="0" w:space="0" w:color="auto"/>
            <w:bottom w:val="none" w:sz="0" w:space="0" w:color="auto"/>
            <w:right w:val="none" w:sz="0" w:space="0" w:color="auto"/>
          </w:divBdr>
        </w:div>
        <w:div w:id="490296995">
          <w:marLeft w:val="547"/>
          <w:marRight w:val="0"/>
          <w:marTop w:val="48"/>
          <w:marBottom w:val="0"/>
          <w:divBdr>
            <w:top w:val="none" w:sz="0" w:space="0" w:color="auto"/>
            <w:left w:val="none" w:sz="0" w:space="0" w:color="auto"/>
            <w:bottom w:val="none" w:sz="0" w:space="0" w:color="auto"/>
            <w:right w:val="none" w:sz="0" w:space="0" w:color="auto"/>
          </w:divBdr>
        </w:div>
        <w:div w:id="502625870">
          <w:marLeft w:val="907"/>
          <w:marRight w:val="0"/>
          <w:marTop w:val="43"/>
          <w:marBottom w:val="0"/>
          <w:divBdr>
            <w:top w:val="none" w:sz="0" w:space="0" w:color="auto"/>
            <w:left w:val="none" w:sz="0" w:space="0" w:color="auto"/>
            <w:bottom w:val="none" w:sz="0" w:space="0" w:color="auto"/>
            <w:right w:val="none" w:sz="0" w:space="0" w:color="auto"/>
          </w:divBdr>
        </w:div>
        <w:div w:id="519273073">
          <w:marLeft w:val="547"/>
          <w:marRight w:val="0"/>
          <w:marTop w:val="48"/>
          <w:marBottom w:val="0"/>
          <w:divBdr>
            <w:top w:val="none" w:sz="0" w:space="0" w:color="auto"/>
            <w:left w:val="none" w:sz="0" w:space="0" w:color="auto"/>
            <w:bottom w:val="none" w:sz="0" w:space="0" w:color="auto"/>
            <w:right w:val="none" w:sz="0" w:space="0" w:color="auto"/>
          </w:divBdr>
        </w:div>
        <w:div w:id="553469257">
          <w:marLeft w:val="907"/>
          <w:marRight w:val="0"/>
          <w:marTop w:val="43"/>
          <w:marBottom w:val="0"/>
          <w:divBdr>
            <w:top w:val="none" w:sz="0" w:space="0" w:color="auto"/>
            <w:left w:val="none" w:sz="0" w:space="0" w:color="auto"/>
            <w:bottom w:val="none" w:sz="0" w:space="0" w:color="auto"/>
            <w:right w:val="none" w:sz="0" w:space="0" w:color="auto"/>
          </w:divBdr>
        </w:div>
        <w:div w:id="596868572">
          <w:marLeft w:val="907"/>
          <w:marRight w:val="0"/>
          <w:marTop w:val="43"/>
          <w:marBottom w:val="0"/>
          <w:divBdr>
            <w:top w:val="none" w:sz="0" w:space="0" w:color="auto"/>
            <w:left w:val="none" w:sz="0" w:space="0" w:color="auto"/>
            <w:bottom w:val="none" w:sz="0" w:space="0" w:color="auto"/>
            <w:right w:val="none" w:sz="0" w:space="0" w:color="auto"/>
          </w:divBdr>
        </w:div>
        <w:div w:id="606036668">
          <w:marLeft w:val="187"/>
          <w:marRight w:val="0"/>
          <w:marTop w:val="58"/>
          <w:marBottom w:val="0"/>
          <w:divBdr>
            <w:top w:val="none" w:sz="0" w:space="0" w:color="auto"/>
            <w:left w:val="none" w:sz="0" w:space="0" w:color="auto"/>
            <w:bottom w:val="none" w:sz="0" w:space="0" w:color="auto"/>
            <w:right w:val="none" w:sz="0" w:space="0" w:color="auto"/>
          </w:divBdr>
        </w:div>
        <w:div w:id="747001531">
          <w:marLeft w:val="187"/>
          <w:marRight w:val="0"/>
          <w:marTop w:val="58"/>
          <w:marBottom w:val="0"/>
          <w:divBdr>
            <w:top w:val="none" w:sz="0" w:space="0" w:color="auto"/>
            <w:left w:val="none" w:sz="0" w:space="0" w:color="auto"/>
            <w:bottom w:val="none" w:sz="0" w:space="0" w:color="auto"/>
            <w:right w:val="none" w:sz="0" w:space="0" w:color="auto"/>
          </w:divBdr>
        </w:div>
        <w:div w:id="1030302063">
          <w:marLeft w:val="907"/>
          <w:marRight w:val="0"/>
          <w:marTop w:val="43"/>
          <w:marBottom w:val="0"/>
          <w:divBdr>
            <w:top w:val="none" w:sz="0" w:space="0" w:color="auto"/>
            <w:left w:val="none" w:sz="0" w:space="0" w:color="auto"/>
            <w:bottom w:val="none" w:sz="0" w:space="0" w:color="auto"/>
            <w:right w:val="none" w:sz="0" w:space="0" w:color="auto"/>
          </w:divBdr>
        </w:div>
        <w:div w:id="1285960570">
          <w:marLeft w:val="907"/>
          <w:marRight w:val="0"/>
          <w:marTop w:val="43"/>
          <w:marBottom w:val="0"/>
          <w:divBdr>
            <w:top w:val="none" w:sz="0" w:space="0" w:color="auto"/>
            <w:left w:val="none" w:sz="0" w:space="0" w:color="auto"/>
            <w:bottom w:val="none" w:sz="0" w:space="0" w:color="auto"/>
            <w:right w:val="none" w:sz="0" w:space="0" w:color="auto"/>
          </w:divBdr>
        </w:div>
        <w:div w:id="1308122082">
          <w:marLeft w:val="907"/>
          <w:marRight w:val="0"/>
          <w:marTop w:val="43"/>
          <w:marBottom w:val="0"/>
          <w:divBdr>
            <w:top w:val="none" w:sz="0" w:space="0" w:color="auto"/>
            <w:left w:val="none" w:sz="0" w:space="0" w:color="auto"/>
            <w:bottom w:val="none" w:sz="0" w:space="0" w:color="auto"/>
            <w:right w:val="none" w:sz="0" w:space="0" w:color="auto"/>
          </w:divBdr>
        </w:div>
        <w:div w:id="1531646683">
          <w:marLeft w:val="547"/>
          <w:marRight w:val="0"/>
          <w:marTop w:val="48"/>
          <w:marBottom w:val="0"/>
          <w:divBdr>
            <w:top w:val="none" w:sz="0" w:space="0" w:color="auto"/>
            <w:left w:val="none" w:sz="0" w:space="0" w:color="auto"/>
            <w:bottom w:val="none" w:sz="0" w:space="0" w:color="auto"/>
            <w:right w:val="none" w:sz="0" w:space="0" w:color="auto"/>
          </w:divBdr>
        </w:div>
        <w:div w:id="1563633474">
          <w:marLeft w:val="907"/>
          <w:marRight w:val="0"/>
          <w:marTop w:val="43"/>
          <w:marBottom w:val="0"/>
          <w:divBdr>
            <w:top w:val="none" w:sz="0" w:space="0" w:color="auto"/>
            <w:left w:val="none" w:sz="0" w:space="0" w:color="auto"/>
            <w:bottom w:val="none" w:sz="0" w:space="0" w:color="auto"/>
            <w:right w:val="none" w:sz="0" w:space="0" w:color="auto"/>
          </w:divBdr>
        </w:div>
        <w:div w:id="1567715337">
          <w:marLeft w:val="907"/>
          <w:marRight w:val="0"/>
          <w:marTop w:val="43"/>
          <w:marBottom w:val="0"/>
          <w:divBdr>
            <w:top w:val="none" w:sz="0" w:space="0" w:color="auto"/>
            <w:left w:val="none" w:sz="0" w:space="0" w:color="auto"/>
            <w:bottom w:val="none" w:sz="0" w:space="0" w:color="auto"/>
            <w:right w:val="none" w:sz="0" w:space="0" w:color="auto"/>
          </w:divBdr>
        </w:div>
        <w:div w:id="1580673091">
          <w:marLeft w:val="547"/>
          <w:marRight w:val="0"/>
          <w:marTop w:val="48"/>
          <w:marBottom w:val="0"/>
          <w:divBdr>
            <w:top w:val="none" w:sz="0" w:space="0" w:color="auto"/>
            <w:left w:val="none" w:sz="0" w:space="0" w:color="auto"/>
            <w:bottom w:val="none" w:sz="0" w:space="0" w:color="auto"/>
            <w:right w:val="none" w:sz="0" w:space="0" w:color="auto"/>
          </w:divBdr>
        </w:div>
        <w:div w:id="1776364117">
          <w:marLeft w:val="547"/>
          <w:marRight w:val="0"/>
          <w:marTop w:val="48"/>
          <w:marBottom w:val="0"/>
          <w:divBdr>
            <w:top w:val="none" w:sz="0" w:space="0" w:color="auto"/>
            <w:left w:val="none" w:sz="0" w:space="0" w:color="auto"/>
            <w:bottom w:val="none" w:sz="0" w:space="0" w:color="auto"/>
            <w:right w:val="none" w:sz="0" w:space="0" w:color="auto"/>
          </w:divBdr>
        </w:div>
        <w:div w:id="1794203295">
          <w:marLeft w:val="907"/>
          <w:marRight w:val="0"/>
          <w:marTop w:val="43"/>
          <w:marBottom w:val="0"/>
          <w:divBdr>
            <w:top w:val="none" w:sz="0" w:space="0" w:color="auto"/>
            <w:left w:val="none" w:sz="0" w:space="0" w:color="auto"/>
            <w:bottom w:val="none" w:sz="0" w:space="0" w:color="auto"/>
            <w:right w:val="none" w:sz="0" w:space="0" w:color="auto"/>
          </w:divBdr>
        </w:div>
        <w:div w:id="2014337830">
          <w:marLeft w:val="547"/>
          <w:marRight w:val="0"/>
          <w:marTop w:val="48"/>
          <w:marBottom w:val="0"/>
          <w:divBdr>
            <w:top w:val="none" w:sz="0" w:space="0" w:color="auto"/>
            <w:left w:val="none" w:sz="0" w:space="0" w:color="auto"/>
            <w:bottom w:val="none" w:sz="0" w:space="0" w:color="auto"/>
            <w:right w:val="none" w:sz="0" w:space="0" w:color="auto"/>
          </w:divBdr>
        </w:div>
        <w:div w:id="2015301873">
          <w:marLeft w:val="907"/>
          <w:marRight w:val="0"/>
          <w:marTop w:val="43"/>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mp"/><Relationship Id="rId18" Type="http://schemas.openxmlformats.org/officeDocument/2006/relationships/hyperlink" Target="https://www.aicpa.org/interestareas/frc/assuranceadvisoryservices/soctoolkit-serviceorgs.html" TargetMode="External"/><Relationship Id="rId26" Type="http://schemas.openxmlformats.org/officeDocument/2006/relationships/image" Target="media/image16.tmp"/><Relationship Id="rId39" Type="http://schemas.openxmlformats.org/officeDocument/2006/relationships/image" Target="media/image29.tmp"/><Relationship Id="rId21" Type="http://schemas.openxmlformats.org/officeDocument/2006/relationships/image" Target="media/image11.tmp"/><Relationship Id="rId34" Type="http://schemas.openxmlformats.org/officeDocument/2006/relationships/image" Target="media/image24.tmp"/><Relationship Id="rId42" Type="http://schemas.openxmlformats.org/officeDocument/2006/relationships/image" Target="media/image32.tmp"/><Relationship Id="rId47" Type="http://schemas.openxmlformats.org/officeDocument/2006/relationships/image" Target="media/image37.tmp"/><Relationship Id="rId50" Type="http://schemas.openxmlformats.org/officeDocument/2006/relationships/image" Target="media/image40.tmp"/><Relationship Id="rId55" Type="http://schemas.openxmlformats.org/officeDocument/2006/relationships/image" Target="media/image45.tmp"/><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tmp"/><Relationship Id="rId20" Type="http://schemas.openxmlformats.org/officeDocument/2006/relationships/image" Target="media/image10.tmp"/><Relationship Id="rId29" Type="http://schemas.openxmlformats.org/officeDocument/2006/relationships/image" Target="media/image19.tmp"/><Relationship Id="rId41" Type="http://schemas.openxmlformats.org/officeDocument/2006/relationships/image" Target="media/image31.tmp"/><Relationship Id="rId54" Type="http://schemas.openxmlformats.org/officeDocument/2006/relationships/image" Target="media/image44.png"/><Relationship Id="rId62" Type="http://schemas.openxmlformats.org/officeDocument/2006/relationships/image" Target="media/image52.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tmp"/><Relationship Id="rId32" Type="http://schemas.openxmlformats.org/officeDocument/2006/relationships/image" Target="media/image22.tmp"/><Relationship Id="rId37" Type="http://schemas.openxmlformats.org/officeDocument/2006/relationships/image" Target="media/image27.tmp"/><Relationship Id="rId40" Type="http://schemas.openxmlformats.org/officeDocument/2006/relationships/image" Target="media/image30.tmp"/><Relationship Id="rId45" Type="http://schemas.openxmlformats.org/officeDocument/2006/relationships/image" Target="media/image35.tmp"/><Relationship Id="rId53" Type="http://schemas.openxmlformats.org/officeDocument/2006/relationships/image" Target="media/image43.tmp"/><Relationship Id="rId58" Type="http://schemas.openxmlformats.org/officeDocument/2006/relationships/image" Target="media/image48.tmp"/><Relationship Id="rId5" Type="http://schemas.openxmlformats.org/officeDocument/2006/relationships/webSettings" Target="webSettings.xml"/><Relationship Id="rId15" Type="http://schemas.openxmlformats.org/officeDocument/2006/relationships/image" Target="media/image7.tmp"/><Relationship Id="rId23" Type="http://schemas.openxmlformats.org/officeDocument/2006/relationships/image" Target="media/image13.tmp"/><Relationship Id="rId28" Type="http://schemas.openxmlformats.org/officeDocument/2006/relationships/image" Target="media/image18.tmp"/><Relationship Id="rId36" Type="http://schemas.openxmlformats.org/officeDocument/2006/relationships/image" Target="media/image26.tmp"/><Relationship Id="rId49" Type="http://schemas.openxmlformats.org/officeDocument/2006/relationships/image" Target="media/image39.tmp"/><Relationship Id="rId57" Type="http://schemas.openxmlformats.org/officeDocument/2006/relationships/image" Target="media/image47.tmp"/><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hyperlink" Target="https://www.aicpa.org/content/dam/aicpa/interestareas/frc/assuranceadvisoryservices/downloadabledocuments/infoformanagementofsvcorg.pdf" TargetMode="External"/><Relationship Id="rId31" Type="http://schemas.openxmlformats.org/officeDocument/2006/relationships/image" Target="media/image21.tmp"/><Relationship Id="rId44" Type="http://schemas.openxmlformats.org/officeDocument/2006/relationships/image" Target="media/image34.tmp"/><Relationship Id="rId52" Type="http://schemas.openxmlformats.org/officeDocument/2006/relationships/image" Target="media/image42.tmp"/><Relationship Id="rId60" Type="http://schemas.openxmlformats.org/officeDocument/2006/relationships/image" Target="media/image50.tmp"/><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tmp"/><Relationship Id="rId22" Type="http://schemas.openxmlformats.org/officeDocument/2006/relationships/image" Target="media/image12.tmp"/><Relationship Id="rId27" Type="http://schemas.openxmlformats.org/officeDocument/2006/relationships/image" Target="media/image17.tmp"/><Relationship Id="rId30" Type="http://schemas.openxmlformats.org/officeDocument/2006/relationships/image" Target="media/image20.tmp"/><Relationship Id="rId35" Type="http://schemas.openxmlformats.org/officeDocument/2006/relationships/image" Target="media/image25.png"/><Relationship Id="rId43" Type="http://schemas.openxmlformats.org/officeDocument/2006/relationships/image" Target="media/image33.tmp"/><Relationship Id="rId48" Type="http://schemas.openxmlformats.org/officeDocument/2006/relationships/image" Target="media/image38.tmp"/><Relationship Id="rId56" Type="http://schemas.openxmlformats.org/officeDocument/2006/relationships/image" Target="media/image46.tmp"/><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1.tmp"/><Relationship Id="rId3" Type="http://schemas.openxmlformats.org/officeDocument/2006/relationships/styles" Target="styles.xml"/><Relationship Id="rId12" Type="http://schemas.openxmlformats.org/officeDocument/2006/relationships/image" Target="media/image4.tmp"/><Relationship Id="rId17" Type="http://schemas.openxmlformats.org/officeDocument/2006/relationships/image" Target="media/image9.tmp"/><Relationship Id="rId25" Type="http://schemas.openxmlformats.org/officeDocument/2006/relationships/image" Target="media/image15.tmp"/><Relationship Id="rId33" Type="http://schemas.openxmlformats.org/officeDocument/2006/relationships/image" Target="media/image23.tmp"/><Relationship Id="rId38" Type="http://schemas.openxmlformats.org/officeDocument/2006/relationships/image" Target="media/image28.tmp"/><Relationship Id="rId46" Type="http://schemas.openxmlformats.org/officeDocument/2006/relationships/image" Target="media/image36.tmp"/><Relationship Id="rId59" Type="http://schemas.openxmlformats.org/officeDocument/2006/relationships/image" Target="media/image49.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76882C2-3187-4AA3-B4C2-991FBC4121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2587</TotalTime>
  <Pages>27</Pages>
  <Words>21971</Words>
  <Characters>142687</Characters>
  <Application>Microsoft Office Word</Application>
  <DocSecurity>0</DocSecurity>
  <Lines>1189</Lines>
  <Paragraphs>328</Paragraphs>
  <ScaleCrop>false</ScaleCrop>
  <HeadingPairs>
    <vt:vector size="2" baseType="variant">
      <vt:variant>
        <vt:lpstr>Title</vt:lpstr>
      </vt:variant>
      <vt:variant>
        <vt:i4>1</vt:i4>
      </vt:variant>
    </vt:vector>
  </HeadingPairs>
  <TitlesOfParts>
    <vt:vector size="1" baseType="lpstr">
      <vt:lpstr>Requirement types:</vt:lpstr>
    </vt:vector>
  </TitlesOfParts>
  <Company/>
  <LinksUpToDate>false</LinksUpToDate>
  <CharactersWithSpaces>164330</CharactersWithSpaces>
  <SharedDoc>false</SharedDoc>
  <HLinks>
    <vt:vector size="6924" baseType="variant">
      <vt:variant>
        <vt:i4>3932194</vt:i4>
      </vt:variant>
      <vt:variant>
        <vt:i4>5808</vt:i4>
      </vt:variant>
      <vt:variant>
        <vt:i4>0</vt:i4>
      </vt:variant>
      <vt:variant>
        <vt:i4>5</vt:i4>
      </vt:variant>
      <vt:variant>
        <vt:lpwstr>http://www.scotiabank.com/</vt:lpwstr>
      </vt:variant>
      <vt:variant>
        <vt:lpwstr/>
      </vt:variant>
      <vt:variant>
        <vt:i4>1441835</vt:i4>
      </vt:variant>
      <vt:variant>
        <vt:i4>5805</vt:i4>
      </vt:variant>
      <vt:variant>
        <vt:i4>0</vt:i4>
      </vt:variant>
      <vt:variant>
        <vt:i4>5</vt:i4>
      </vt:variant>
      <vt:variant>
        <vt:lpwstr/>
      </vt:variant>
      <vt:variant>
        <vt:lpwstr>_STEP</vt:lpwstr>
      </vt:variant>
      <vt:variant>
        <vt:i4>6881375</vt:i4>
      </vt:variant>
      <vt:variant>
        <vt:i4>5802</vt:i4>
      </vt:variant>
      <vt:variant>
        <vt:i4>0</vt:i4>
      </vt:variant>
      <vt:variant>
        <vt:i4>5</vt:i4>
      </vt:variant>
      <vt:variant>
        <vt:lpwstr/>
      </vt:variant>
      <vt:variant>
        <vt:lpwstr>_IS</vt:lpwstr>
      </vt:variant>
      <vt:variant>
        <vt:i4>4784194</vt:i4>
      </vt:variant>
      <vt:variant>
        <vt:i4>5793</vt:i4>
      </vt:variant>
      <vt:variant>
        <vt:i4>0</vt:i4>
      </vt:variant>
      <vt:variant>
        <vt:i4>5</vt:i4>
      </vt:variant>
      <vt:variant>
        <vt:lpwstr/>
      </vt:variant>
      <vt:variant>
        <vt:lpwstr>_User_story</vt:lpwstr>
      </vt:variant>
      <vt:variant>
        <vt:i4>7536714</vt:i4>
      </vt:variant>
      <vt:variant>
        <vt:i4>5790</vt:i4>
      </vt:variant>
      <vt:variant>
        <vt:i4>0</vt:i4>
      </vt:variant>
      <vt:variant>
        <vt:i4>5</vt:i4>
      </vt:variant>
      <vt:variant>
        <vt:lpwstr/>
      </vt:variant>
      <vt:variant>
        <vt:lpwstr>_User_Story_versus</vt:lpwstr>
      </vt:variant>
      <vt:variant>
        <vt:i4>2687030</vt:i4>
      </vt:variant>
      <vt:variant>
        <vt:i4>5772</vt:i4>
      </vt:variant>
      <vt:variant>
        <vt:i4>0</vt:i4>
      </vt:variant>
      <vt:variant>
        <vt:i4>5</vt:i4>
      </vt:variant>
      <vt:variant>
        <vt:lpwstr/>
      </vt:variant>
      <vt:variant>
        <vt:lpwstr>_FMEA_Failure_Modes_1</vt:lpwstr>
      </vt:variant>
      <vt:variant>
        <vt:i4>917537</vt:i4>
      </vt:variant>
      <vt:variant>
        <vt:i4>5769</vt:i4>
      </vt:variant>
      <vt:variant>
        <vt:i4>0</vt:i4>
      </vt:variant>
      <vt:variant>
        <vt:i4>5</vt:i4>
      </vt:variant>
      <vt:variant>
        <vt:lpwstr/>
      </vt:variant>
      <vt:variant>
        <vt:lpwstr>_Risk_Map_and</vt:lpwstr>
      </vt:variant>
      <vt:variant>
        <vt:i4>3932187</vt:i4>
      </vt:variant>
      <vt:variant>
        <vt:i4>5766</vt:i4>
      </vt:variant>
      <vt:variant>
        <vt:i4>0</vt:i4>
      </vt:variant>
      <vt:variant>
        <vt:i4>5</vt:i4>
      </vt:variant>
      <vt:variant>
        <vt:lpwstr/>
      </vt:variant>
      <vt:variant>
        <vt:lpwstr>_Risk_Scenario_Structure</vt:lpwstr>
      </vt:variant>
      <vt:variant>
        <vt:i4>2752570</vt:i4>
      </vt:variant>
      <vt:variant>
        <vt:i4>5763</vt:i4>
      </vt:variant>
      <vt:variant>
        <vt:i4>0</vt:i4>
      </vt:variant>
      <vt:variant>
        <vt:i4>5</vt:i4>
      </vt:variant>
      <vt:variant>
        <vt:lpwstr/>
      </vt:variant>
      <vt:variant>
        <vt:lpwstr>_Risk_Management</vt:lpwstr>
      </vt:variant>
      <vt:variant>
        <vt:i4>1835014</vt:i4>
      </vt:variant>
      <vt:variant>
        <vt:i4>5760</vt:i4>
      </vt:variant>
      <vt:variant>
        <vt:i4>0</vt:i4>
      </vt:variant>
      <vt:variant>
        <vt:i4>5</vt:i4>
      </vt:variant>
      <vt:variant>
        <vt:lpwstr/>
      </vt:variant>
      <vt:variant>
        <vt:lpwstr>_12_KRI</vt:lpwstr>
      </vt:variant>
      <vt:variant>
        <vt:i4>537854041</vt:i4>
      </vt:variant>
      <vt:variant>
        <vt:i4>5757</vt:i4>
      </vt:variant>
      <vt:variant>
        <vt:i4>0</vt:i4>
      </vt:variant>
      <vt:variant>
        <vt:i4>5</vt:i4>
      </vt:variant>
      <vt:variant>
        <vt:lpwstr/>
      </vt:variant>
      <vt:variant>
        <vt:lpwstr>_COBIT_–_IT</vt:lpwstr>
      </vt:variant>
      <vt:variant>
        <vt:i4>4325463</vt:i4>
      </vt:variant>
      <vt:variant>
        <vt:i4>5754</vt:i4>
      </vt:variant>
      <vt:variant>
        <vt:i4>0</vt:i4>
      </vt:variant>
      <vt:variant>
        <vt:i4>5</vt:i4>
      </vt:variant>
      <vt:variant>
        <vt:lpwstr/>
      </vt:variant>
      <vt:variant>
        <vt:lpwstr>_CIBC_PLANVIEW</vt:lpwstr>
      </vt:variant>
      <vt:variant>
        <vt:i4>7995512</vt:i4>
      </vt:variant>
      <vt:variant>
        <vt:i4>5751</vt:i4>
      </vt:variant>
      <vt:variant>
        <vt:i4>0</vt:i4>
      </vt:variant>
      <vt:variant>
        <vt:i4>5</vt:i4>
      </vt:variant>
      <vt:variant>
        <vt:lpwstr/>
      </vt:variant>
      <vt:variant>
        <vt:lpwstr>_CIBC_Enterprise_Delivery_1</vt:lpwstr>
      </vt:variant>
      <vt:variant>
        <vt:i4>2687031</vt:i4>
      </vt:variant>
      <vt:variant>
        <vt:i4>5745</vt:i4>
      </vt:variant>
      <vt:variant>
        <vt:i4>0</vt:i4>
      </vt:variant>
      <vt:variant>
        <vt:i4>5</vt:i4>
      </vt:variant>
      <vt:variant>
        <vt:lpwstr>http://peltiertech.com/Excel/Charts/NonNative.html</vt:lpwstr>
      </vt:variant>
      <vt:variant>
        <vt:lpwstr/>
      </vt:variant>
      <vt:variant>
        <vt:i4>2031648</vt:i4>
      </vt:variant>
      <vt:variant>
        <vt:i4>5742</vt:i4>
      </vt:variant>
      <vt:variant>
        <vt:i4>0</vt:i4>
      </vt:variant>
      <vt:variant>
        <vt:i4>5</vt:i4>
      </vt:variant>
      <vt:variant>
        <vt:lpwstr/>
      </vt:variant>
      <vt:variant>
        <vt:lpwstr>_SCOTIA_Email_and</vt:lpwstr>
      </vt:variant>
      <vt:variant>
        <vt:i4>4980750</vt:i4>
      </vt:variant>
      <vt:variant>
        <vt:i4>5739</vt:i4>
      </vt:variant>
      <vt:variant>
        <vt:i4>0</vt:i4>
      </vt:variant>
      <vt:variant>
        <vt:i4>5</vt:i4>
      </vt:variant>
      <vt:variant>
        <vt:lpwstr/>
      </vt:variant>
      <vt:variant>
        <vt:lpwstr>_TOGAF_9</vt:lpwstr>
      </vt:variant>
      <vt:variant>
        <vt:i4>2293762</vt:i4>
      </vt:variant>
      <vt:variant>
        <vt:i4>5736</vt:i4>
      </vt:variant>
      <vt:variant>
        <vt:i4>0</vt:i4>
      </vt:variant>
      <vt:variant>
        <vt:i4>5</vt:i4>
      </vt:variant>
      <vt:variant>
        <vt:lpwstr/>
      </vt:variant>
      <vt:variant>
        <vt:lpwstr>_Lean_Management_and</vt:lpwstr>
      </vt:variant>
      <vt:variant>
        <vt:i4>7143508</vt:i4>
      </vt:variant>
      <vt:variant>
        <vt:i4>5733</vt:i4>
      </vt:variant>
      <vt:variant>
        <vt:i4>0</vt:i4>
      </vt:variant>
      <vt:variant>
        <vt:i4>5</vt:i4>
      </vt:variant>
      <vt:variant>
        <vt:lpwstr/>
      </vt:variant>
      <vt:variant>
        <vt:lpwstr>_AGILE</vt:lpwstr>
      </vt:variant>
      <vt:variant>
        <vt:i4>7733317</vt:i4>
      </vt:variant>
      <vt:variant>
        <vt:i4>5730</vt:i4>
      </vt:variant>
      <vt:variant>
        <vt:i4>0</vt:i4>
      </vt:variant>
      <vt:variant>
        <vt:i4>5</vt:i4>
      </vt:variant>
      <vt:variant>
        <vt:lpwstr/>
      </vt:variant>
      <vt:variant>
        <vt:lpwstr>_FMEA_Failure_Modes</vt:lpwstr>
      </vt:variant>
      <vt:variant>
        <vt:i4>3342372</vt:i4>
      </vt:variant>
      <vt:variant>
        <vt:i4>5727</vt:i4>
      </vt:variant>
      <vt:variant>
        <vt:i4>0</vt:i4>
      </vt:variant>
      <vt:variant>
        <vt:i4>5</vt:i4>
      </vt:variant>
      <vt:variant>
        <vt:lpwstr/>
      </vt:variant>
      <vt:variant>
        <vt:lpwstr>_FMEA_Diagram</vt:lpwstr>
      </vt:variant>
      <vt:variant>
        <vt:i4>7340125</vt:i4>
      </vt:variant>
      <vt:variant>
        <vt:i4>5724</vt:i4>
      </vt:variant>
      <vt:variant>
        <vt:i4>0</vt:i4>
      </vt:variant>
      <vt:variant>
        <vt:i4>5</vt:i4>
      </vt:variant>
      <vt:variant>
        <vt:lpwstr/>
      </vt:variant>
      <vt:variant>
        <vt:lpwstr>_EDF_Mandatory_Test</vt:lpwstr>
      </vt:variant>
      <vt:variant>
        <vt:i4>4784165</vt:i4>
      </vt:variant>
      <vt:variant>
        <vt:i4>5721</vt:i4>
      </vt:variant>
      <vt:variant>
        <vt:i4>0</vt:i4>
      </vt:variant>
      <vt:variant>
        <vt:i4>5</vt:i4>
      </vt:variant>
      <vt:variant>
        <vt:lpwstr/>
      </vt:variant>
      <vt:variant>
        <vt:lpwstr>_HOOPP_Upgrade_(jan11-dec11)</vt:lpwstr>
      </vt:variant>
      <vt:variant>
        <vt:i4>4063270</vt:i4>
      </vt:variant>
      <vt:variant>
        <vt:i4>5718</vt:i4>
      </vt:variant>
      <vt:variant>
        <vt:i4>0</vt:i4>
      </vt:variant>
      <vt:variant>
        <vt:i4>5</vt:i4>
      </vt:variant>
      <vt:variant>
        <vt:lpwstr/>
      </vt:variant>
      <vt:variant>
        <vt:lpwstr>_Traceability_Matrix</vt:lpwstr>
      </vt:variant>
      <vt:variant>
        <vt:i4>8061053</vt:i4>
      </vt:variant>
      <vt:variant>
        <vt:i4>5715</vt:i4>
      </vt:variant>
      <vt:variant>
        <vt:i4>0</vt:i4>
      </vt:variant>
      <vt:variant>
        <vt:i4>5</vt:i4>
      </vt:variant>
      <vt:variant>
        <vt:lpwstr/>
      </vt:variant>
      <vt:variant>
        <vt:lpwstr>_UML_Documentation</vt:lpwstr>
      </vt:variant>
      <vt:variant>
        <vt:i4>5767245</vt:i4>
      </vt:variant>
      <vt:variant>
        <vt:i4>5712</vt:i4>
      </vt:variant>
      <vt:variant>
        <vt:i4>0</vt:i4>
      </vt:variant>
      <vt:variant>
        <vt:i4>5</vt:i4>
      </vt:variant>
      <vt:variant>
        <vt:lpwstr/>
      </vt:variant>
      <vt:variant>
        <vt:lpwstr>_System_Integration</vt:lpwstr>
      </vt:variant>
      <vt:variant>
        <vt:i4>7274571</vt:i4>
      </vt:variant>
      <vt:variant>
        <vt:i4>5709</vt:i4>
      </vt:variant>
      <vt:variant>
        <vt:i4>0</vt:i4>
      </vt:variant>
      <vt:variant>
        <vt:i4>5</vt:i4>
      </vt:variant>
      <vt:variant>
        <vt:lpwstr/>
      </vt:variant>
      <vt:variant>
        <vt:lpwstr>_Data_Integration_Architecture</vt:lpwstr>
      </vt:variant>
      <vt:variant>
        <vt:i4>7733348</vt:i4>
      </vt:variant>
      <vt:variant>
        <vt:i4>5706</vt:i4>
      </vt:variant>
      <vt:variant>
        <vt:i4>0</vt:i4>
      </vt:variant>
      <vt:variant>
        <vt:i4>5</vt:i4>
      </vt:variant>
      <vt:variant>
        <vt:lpwstr/>
      </vt:variant>
      <vt:variant>
        <vt:lpwstr>_AGILE_Tool</vt:lpwstr>
      </vt:variant>
      <vt:variant>
        <vt:i4>4456520</vt:i4>
      </vt:variant>
      <vt:variant>
        <vt:i4>5703</vt:i4>
      </vt:variant>
      <vt:variant>
        <vt:i4>0</vt:i4>
      </vt:variant>
      <vt:variant>
        <vt:i4>5</vt:i4>
      </vt:variant>
      <vt:variant>
        <vt:lpwstr/>
      </vt:variant>
      <vt:variant>
        <vt:lpwstr>_Planning_Poker</vt:lpwstr>
      </vt:variant>
      <vt:variant>
        <vt:i4>3932214</vt:i4>
      </vt:variant>
      <vt:variant>
        <vt:i4>5700</vt:i4>
      </vt:variant>
      <vt:variant>
        <vt:i4>0</vt:i4>
      </vt:variant>
      <vt:variant>
        <vt:i4>5</vt:i4>
      </vt:variant>
      <vt:variant>
        <vt:lpwstr/>
      </vt:variant>
      <vt:variant>
        <vt:lpwstr>_Wideband_Delphi</vt:lpwstr>
      </vt:variant>
      <vt:variant>
        <vt:i4>5111926</vt:i4>
      </vt:variant>
      <vt:variant>
        <vt:i4>5697</vt:i4>
      </vt:variant>
      <vt:variant>
        <vt:i4>0</vt:i4>
      </vt:variant>
      <vt:variant>
        <vt:i4>5</vt:i4>
      </vt:variant>
      <vt:variant>
        <vt:lpwstr/>
      </vt:variant>
      <vt:variant>
        <vt:lpwstr>_USE_CASE_Template</vt:lpwstr>
      </vt:variant>
      <vt:variant>
        <vt:i4>4325463</vt:i4>
      </vt:variant>
      <vt:variant>
        <vt:i4>5694</vt:i4>
      </vt:variant>
      <vt:variant>
        <vt:i4>0</vt:i4>
      </vt:variant>
      <vt:variant>
        <vt:i4>5</vt:i4>
      </vt:variant>
      <vt:variant>
        <vt:lpwstr/>
      </vt:variant>
      <vt:variant>
        <vt:lpwstr>_CIBC_PLANVIEW</vt:lpwstr>
      </vt:variant>
      <vt:variant>
        <vt:i4>6684747</vt:i4>
      </vt:variant>
      <vt:variant>
        <vt:i4>5691</vt:i4>
      </vt:variant>
      <vt:variant>
        <vt:i4>0</vt:i4>
      </vt:variant>
      <vt:variant>
        <vt:i4>5</vt:i4>
      </vt:variant>
      <vt:variant>
        <vt:lpwstr/>
      </vt:variant>
      <vt:variant>
        <vt:lpwstr>_Earned_Value_1</vt:lpwstr>
      </vt:variant>
      <vt:variant>
        <vt:i4>5963792</vt:i4>
      </vt:variant>
      <vt:variant>
        <vt:i4>5688</vt:i4>
      </vt:variant>
      <vt:variant>
        <vt:i4>0</vt:i4>
      </vt:variant>
      <vt:variant>
        <vt:i4>5</vt:i4>
      </vt:variant>
      <vt:variant>
        <vt:lpwstr/>
      </vt:variant>
      <vt:variant>
        <vt:lpwstr>_My_project_estimation_1</vt:lpwstr>
      </vt:variant>
      <vt:variant>
        <vt:i4>3473435</vt:i4>
      </vt:variant>
      <vt:variant>
        <vt:i4>5658</vt:i4>
      </vt:variant>
      <vt:variant>
        <vt:i4>0</vt:i4>
      </vt:variant>
      <vt:variant>
        <vt:i4>5</vt:i4>
      </vt:variant>
      <vt:variant>
        <vt:lpwstr/>
      </vt:variant>
      <vt:variant>
        <vt:lpwstr>_Microsoft_DYNAMICS_SURESTEP</vt:lpwstr>
      </vt:variant>
      <vt:variant>
        <vt:i4>6226040</vt:i4>
      </vt:variant>
      <vt:variant>
        <vt:i4>5655</vt:i4>
      </vt:variant>
      <vt:variant>
        <vt:i4>0</vt:i4>
      </vt:variant>
      <vt:variant>
        <vt:i4>5</vt:i4>
      </vt:variant>
      <vt:variant>
        <vt:lpwstr/>
      </vt:variant>
      <vt:variant>
        <vt:lpwstr>_CIBC_PLANVIEW_PPM</vt:lpwstr>
      </vt:variant>
      <vt:variant>
        <vt:i4>4128834</vt:i4>
      </vt:variant>
      <vt:variant>
        <vt:i4>5652</vt:i4>
      </vt:variant>
      <vt:variant>
        <vt:i4>0</vt:i4>
      </vt:variant>
      <vt:variant>
        <vt:i4>5</vt:i4>
      </vt:variant>
      <vt:variant>
        <vt:lpwstr/>
      </vt:variant>
      <vt:variant>
        <vt:lpwstr>_D4_SDLC_with</vt:lpwstr>
      </vt:variant>
      <vt:variant>
        <vt:i4>7733343</vt:i4>
      </vt:variant>
      <vt:variant>
        <vt:i4>5649</vt:i4>
      </vt:variant>
      <vt:variant>
        <vt:i4>0</vt:i4>
      </vt:variant>
      <vt:variant>
        <vt:i4>5</vt:i4>
      </vt:variant>
      <vt:variant>
        <vt:lpwstr/>
      </vt:variant>
      <vt:variant>
        <vt:lpwstr>_Deming_and_Testing</vt:lpwstr>
      </vt:variant>
      <vt:variant>
        <vt:i4>262157</vt:i4>
      </vt:variant>
      <vt:variant>
        <vt:i4>5646</vt:i4>
      </vt:variant>
      <vt:variant>
        <vt:i4>0</vt:i4>
      </vt:variant>
      <vt:variant>
        <vt:i4>5</vt:i4>
      </vt:variant>
      <vt:variant>
        <vt:lpwstr/>
      </vt:variant>
      <vt:variant>
        <vt:lpwstr>_Application_system_testing_1</vt:lpwstr>
      </vt:variant>
      <vt:variant>
        <vt:i4>917561</vt:i4>
      </vt:variant>
      <vt:variant>
        <vt:i4>5643</vt:i4>
      </vt:variant>
      <vt:variant>
        <vt:i4>0</vt:i4>
      </vt:variant>
      <vt:variant>
        <vt:i4>5</vt:i4>
      </vt:variant>
      <vt:variant>
        <vt:lpwstr/>
      </vt:variant>
      <vt:variant>
        <vt:lpwstr>_Project_Portfolio_Management</vt:lpwstr>
      </vt:variant>
      <vt:variant>
        <vt:i4>7274573</vt:i4>
      </vt:variant>
      <vt:variant>
        <vt:i4>5640</vt:i4>
      </vt:variant>
      <vt:variant>
        <vt:i4>0</vt:i4>
      </vt:variant>
      <vt:variant>
        <vt:i4>5</vt:i4>
      </vt:variant>
      <vt:variant>
        <vt:lpwstr/>
      </vt:variant>
      <vt:variant>
        <vt:lpwstr>_RSI_alignment_with</vt:lpwstr>
      </vt:variant>
      <vt:variant>
        <vt:i4>7340125</vt:i4>
      </vt:variant>
      <vt:variant>
        <vt:i4>5637</vt:i4>
      </vt:variant>
      <vt:variant>
        <vt:i4>0</vt:i4>
      </vt:variant>
      <vt:variant>
        <vt:i4>5</vt:i4>
      </vt:variant>
      <vt:variant>
        <vt:lpwstr/>
      </vt:variant>
      <vt:variant>
        <vt:lpwstr>_EDF_Mandatory_Test</vt:lpwstr>
      </vt:variant>
      <vt:variant>
        <vt:i4>2687030</vt:i4>
      </vt:variant>
      <vt:variant>
        <vt:i4>5634</vt:i4>
      </vt:variant>
      <vt:variant>
        <vt:i4>0</vt:i4>
      </vt:variant>
      <vt:variant>
        <vt:i4>5</vt:i4>
      </vt:variant>
      <vt:variant>
        <vt:lpwstr/>
      </vt:variant>
      <vt:variant>
        <vt:lpwstr>_FMEA_Failure_Modes_1</vt:lpwstr>
      </vt:variant>
      <vt:variant>
        <vt:i4>6946895</vt:i4>
      </vt:variant>
      <vt:variant>
        <vt:i4>5631</vt:i4>
      </vt:variant>
      <vt:variant>
        <vt:i4>0</vt:i4>
      </vt:variant>
      <vt:variant>
        <vt:i4>5</vt:i4>
      </vt:variant>
      <vt:variant>
        <vt:lpwstr/>
      </vt:variant>
      <vt:variant>
        <vt:lpwstr>_My_project_estimation</vt:lpwstr>
      </vt:variant>
      <vt:variant>
        <vt:i4>7667832</vt:i4>
      </vt:variant>
      <vt:variant>
        <vt:i4>5628</vt:i4>
      </vt:variant>
      <vt:variant>
        <vt:i4>0</vt:i4>
      </vt:variant>
      <vt:variant>
        <vt:i4>5</vt:i4>
      </vt:variant>
      <vt:variant>
        <vt:lpwstr/>
      </vt:variant>
      <vt:variant>
        <vt:lpwstr>_AGILE_charting</vt:lpwstr>
      </vt:variant>
      <vt:variant>
        <vt:i4>7143511</vt:i4>
      </vt:variant>
      <vt:variant>
        <vt:i4>5625</vt:i4>
      </vt:variant>
      <vt:variant>
        <vt:i4>0</vt:i4>
      </vt:variant>
      <vt:variant>
        <vt:i4>5</vt:i4>
      </vt:variant>
      <vt:variant>
        <vt:lpwstr/>
      </vt:variant>
      <vt:variant>
        <vt:lpwstr>_Budgeting</vt:lpwstr>
      </vt:variant>
      <vt:variant>
        <vt:i4>1114164</vt:i4>
      </vt:variant>
      <vt:variant>
        <vt:i4>5622</vt:i4>
      </vt:variant>
      <vt:variant>
        <vt:i4>0</vt:i4>
      </vt:variant>
      <vt:variant>
        <vt:i4>5</vt:i4>
      </vt:variant>
      <vt:variant>
        <vt:lpwstr/>
      </vt:variant>
      <vt:variant>
        <vt:lpwstr>_Planning</vt:lpwstr>
      </vt:variant>
      <vt:variant>
        <vt:i4>1572886</vt:i4>
      </vt:variant>
      <vt:variant>
        <vt:i4>5619</vt:i4>
      </vt:variant>
      <vt:variant>
        <vt:i4>0</vt:i4>
      </vt:variant>
      <vt:variant>
        <vt:i4>5</vt:i4>
      </vt:variant>
      <vt:variant>
        <vt:lpwstr/>
      </vt:variant>
      <vt:variant>
        <vt:lpwstr>_Monte_Carlo</vt:lpwstr>
      </vt:variant>
      <vt:variant>
        <vt:i4>2949124</vt:i4>
      </vt:variant>
      <vt:variant>
        <vt:i4>5616</vt:i4>
      </vt:variant>
      <vt:variant>
        <vt:i4>0</vt:i4>
      </vt:variant>
      <vt:variant>
        <vt:i4>5</vt:i4>
      </vt:variant>
      <vt:variant>
        <vt:lpwstr/>
      </vt:variant>
      <vt:variant>
        <vt:lpwstr>_Estimating_Effort_in</vt:lpwstr>
      </vt:variant>
      <vt:variant>
        <vt:i4>3342371</vt:i4>
      </vt:variant>
      <vt:variant>
        <vt:i4>5613</vt:i4>
      </vt:variant>
      <vt:variant>
        <vt:i4>0</vt:i4>
      </vt:variant>
      <vt:variant>
        <vt:i4>5</vt:i4>
      </vt:variant>
      <vt:variant>
        <vt:lpwstr/>
      </vt:variant>
      <vt:variant>
        <vt:lpwstr>_Parametric_estimates</vt:lpwstr>
      </vt:variant>
      <vt:variant>
        <vt:i4>4849787</vt:i4>
      </vt:variant>
      <vt:variant>
        <vt:i4>5610</vt:i4>
      </vt:variant>
      <vt:variant>
        <vt:i4>0</vt:i4>
      </vt:variant>
      <vt:variant>
        <vt:i4>5</vt:i4>
      </vt:variant>
      <vt:variant>
        <vt:lpwstr/>
      </vt:variant>
      <vt:variant>
        <vt:lpwstr>_Percentages_of_effort</vt:lpwstr>
      </vt:variant>
      <vt:variant>
        <vt:i4>3538997</vt:i4>
      </vt:variant>
      <vt:variant>
        <vt:i4>5607</vt:i4>
      </vt:variant>
      <vt:variant>
        <vt:i4>0</vt:i4>
      </vt:variant>
      <vt:variant>
        <vt:i4>5</vt:i4>
      </vt:variant>
      <vt:variant>
        <vt:lpwstr>http://cisr.mit.edu/research/research-overview/classic-topics/it-portfolio-management/</vt:lpwstr>
      </vt:variant>
      <vt:variant>
        <vt:lpwstr/>
      </vt:variant>
      <vt:variant>
        <vt:i4>5898362</vt:i4>
      </vt:variant>
      <vt:variant>
        <vt:i4>5604</vt:i4>
      </vt:variant>
      <vt:variant>
        <vt:i4>0</vt:i4>
      </vt:variant>
      <vt:variant>
        <vt:i4>5</vt:i4>
      </vt:variant>
      <vt:variant>
        <vt:lpwstr/>
      </vt:variant>
      <vt:variant>
        <vt:lpwstr>_Program_Management_Process</vt:lpwstr>
      </vt:variant>
      <vt:variant>
        <vt:i4>8323093</vt:i4>
      </vt:variant>
      <vt:variant>
        <vt:i4>5601</vt:i4>
      </vt:variant>
      <vt:variant>
        <vt:i4>0</vt:i4>
      </vt:variant>
      <vt:variant>
        <vt:i4>5</vt:i4>
      </vt:variant>
      <vt:variant>
        <vt:lpwstr/>
      </vt:variant>
      <vt:variant>
        <vt:lpwstr>_IT_Governance_&amp;</vt:lpwstr>
      </vt:variant>
      <vt:variant>
        <vt:i4>393255</vt:i4>
      </vt:variant>
      <vt:variant>
        <vt:i4>5598</vt:i4>
      </vt:variant>
      <vt:variant>
        <vt:i4>0</vt:i4>
      </vt:variant>
      <vt:variant>
        <vt:i4>5</vt:i4>
      </vt:variant>
      <vt:variant>
        <vt:lpwstr/>
      </vt:variant>
      <vt:variant>
        <vt:lpwstr>_Vendor_Selection_Toolkit</vt:lpwstr>
      </vt:variant>
      <vt:variant>
        <vt:i4>7536669</vt:i4>
      </vt:variant>
      <vt:variant>
        <vt:i4>5595</vt:i4>
      </vt:variant>
      <vt:variant>
        <vt:i4>0</vt:i4>
      </vt:variant>
      <vt:variant>
        <vt:i4>5</vt:i4>
      </vt:variant>
      <vt:variant>
        <vt:lpwstr/>
      </vt:variant>
      <vt:variant>
        <vt:lpwstr>_Contract_Baseline_8</vt:lpwstr>
      </vt:variant>
      <vt:variant>
        <vt:i4>1179677</vt:i4>
      </vt:variant>
      <vt:variant>
        <vt:i4>5592</vt:i4>
      </vt:variant>
      <vt:variant>
        <vt:i4>0</vt:i4>
      </vt:variant>
      <vt:variant>
        <vt:i4>5</vt:i4>
      </vt:variant>
      <vt:variant>
        <vt:lpwstr/>
      </vt:variant>
      <vt:variant>
        <vt:lpwstr>_NET_Architecture</vt:lpwstr>
      </vt:variant>
      <vt:variant>
        <vt:i4>3866716</vt:i4>
      </vt:variant>
      <vt:variant>
        <vt:i4>5589</vt:i4>
      </vt:variant>
      <vt:variant>
        <vt:i4>0</vt:i4>
      </vt:variant>
      <vt:variant>
        <vt:i4>5</vt:i4>
      </vt:variant>
      <vt:variant>
        <vt:lpwstr/>
      </vt:variant>
      <vt:variant>
        <vt:lpwstr>_TOGAF_(Open_Group</vt:lpwstr>
      </vt:variant>
      <vt:variant>
        <vt:i4>8061053</vt:i4>
      </vt:variant>
      <vt:variant>
        <vt:i4>5586</vt:i4>
      </vt:variant>
      <vt:variant>
        <vt:i4>0</vt:i4>
      </vt:variant>
      <vt:variant>
        <vt:i4>5</vt:i4>
      </vt:variant>
      <vt:variant>
        <vt:lpwstr/>
      </vt:variant>
      <vt:variant>
        <vt:lpwstr>_UML_Documentation</vt:lpwstr>
      </vt:variant>
      <vt:variant>
        <vt:i4>5374058</vt:i4>
      </vt:variant>
      <vt:variant>
        <vt:i4>5583</vt:i4>
      </vt:variant>
      <vt:variant>
        <vt:i4>0</vt:i4>
      </vt:variant>
      <vt:variant>
        <vt:i4>5</vt:i4>
      </vt:variant>
      <vt:variant>
        <vt:lpwstr/>
      </vt:variant>
      <vt:variant>
        <vt:lpwstr>_Risk_Heat_Map</vt:lpwstr>
      </vt:variant>
      <vt:variant>
        <vt:i4>2555939</vt:i4>
      </vt:variant>
      <vt:variant>
        <vt:i4>5580</vt:i4>
      </vt:variant>
      <vt:variant>
        <vt:i4>0</vt:i4>
      </vt:variant>
      <vt:variant>
        <vt:i4>5</vt:i4>
      </vt:variant>
      <vt:variant>
        <vt:lpwstr/>
      </vt:variant>
      <vt:variant>
        <vt:lpwstr>_Probability_and_Impact_1</vt:lpwstr>
      </vt:variant>
      <vt:variant>
        <vt:i4>2555939</vt:i4>
      </vt:variant>
      <vt:variant>
        <vt:i4>5577</vt:i4>
      </vt:variant>
      <vt:variant>
        <vt:i4>0</vt:i4>
      </vt:variant>
      <vt:variant>
        <vt:i4>5</vt:i4>
      </vt:variant>
      <vt:variant>
        <vt:lpwstr/>
      </vt:variant>
      <vt:variant>
        <vt:lpwstr>_Probability_and_Impact_1</vt:lpwstr>
      </vt:variant>
      <vt:variant>
        <vt:i4>5832770</vt:i4>
      </vt:variant>
      <vt:variant>
        <vt:i4>5574</vt:i4>
      </vt:variant>
      <vt:variant>
        <vt:i4>0</vt:i4>
      </vt:variant>
      <vt:variant>
        <vt:i4>5</vt:i4>
      </vt:variant>
      <vt:variant>
        <vt:lpwstr/>
      </vt:variant>
      <vt:variant>
        <vt:lpwstr>_Risk_Breakdown_Structure_1</vt:lpwstr>
      </vt:variant>
      <vt:variant>
        <vt:i4>3932280</vt:i4>
      </vt:variant>
      <vt:variant>
        <vt:i4>5571</vt:i4>
      </vt:variant>
      <vt:variant>
        <vt:i4>0</vt:i4>
      </vt:variant>
      <vt:variant>
        <vt:i4>5</vt:i4>
      </vt:variant>
      <vt:variant>
        <vt:lpwstr/>
      </vt:variant>
      <vt:variant>
        <vt:lpwstr>_Root_Cause_Analysis_1</vt:lpwstr>
      </vt:variant>
      <vt:variant>
        <vt:i4>1704021</vt:i4>
      </vt:variant>
      <vt:variant>
        <vt:i4>5568</vt:i4>
      </vt:variant>
      <vt:variant>
        <vt:i4>0</vt:i4>
      </vt:variant>
      <vt:variant>
        <vt:i4>5</vt:i4>
      </vt:variant>
      <vt:variant>
        <vt:lpwstr/>
      </vt:variant>
      <vt:variant>
        <vt:lpwstr>_Fault_Tree_Analysis_1</vt:lpwstr>
      </vt:variant>
      <vt:variant>
        <vt:i4>2818108</vt:i4>
      </vt:variant>
      <vt:variant>
        <vt:i4>5565</vt:i4>
      </vt:variant>
      <vt:variant>
        <vt:i4>0</vt:i4>
      </vt:variant>
      <vt:variant>
        <vt:i4>5</vt:i4>
      </vt:variant>
      <vt:variant>
        <vt:lpwstr/>
      </vt:variant>
      <vt:variant>
        <vt:lpwstr>_Constraint_Analysis</vt:lpwstr>
      </vt:variant>
      <vt:variant>
        <vt:i4>4784212</vt:i4>
      </vt:variant>
      <vt:variant>
        <vt:i4>5562</vt:i4>
      </vt:variant>
      <vt:variant>
        <vt:i4>0</vt:i4>
      </vt:variant>
      <vt:variant>
        <vt:i4>5</vt:i4>
      </vt:variant>
      <vt:variant>
        <vt:lpwstr/>
      </vt:variant>
      <vt:variant>
        <vt:lpwstr>_Cause_and_Effect_1</vt:lpwstr>
      </vt:variant>
      <vt:variant>
        <vt:i4>1704035</vt:i4>
      </vt:variant>
      <vt:variant>
        <vt:i4>5559</vt:i4>
      </vt:variant>
      <vt:variant>
        <vt:i4>0</vt:i4>
      </vt:variant>
      <vt:variant>
        <vt:i4>5</vt:i4>
      </vt:variant>
      <vt:variant>
        <vt:lpwstr/>
      </vt:variant>
      <vt:variant>
        <vt:lpwstr>_Constraint_Analysis_1</vt:lpwstr>
      </vt:variant>
      <vt:variant>
        <vt:i4>1245241</vt:i4>
      </vt:variant>
      <vt:variant>
        <vt:i4>5556</vt:i4>
      </vt:variant>
      <vt:variant>
        <vt:i4>0</vt:i4>
      </vt:variant>
      <vt:variant>
        <vt:i4>5</vt:i4>
      </vt:variant>
      <vt:variant>
        <vt:lpwstr/>
      </vt:variant>
      <vt:variant>
        <vt:lpwstr>_DMAIC_Tools_Map</vt:lpwstr>
      </vt:variant>
      <vt:variant>
        <vt:i4>6946841</vt:i4>
      </vt:variant>
      <vt:variant>
        <vt:i4>5553</vt:i4>
      </vt:variant>
      <vt:variant>
        <vt:i4>0</vt:i4>
      </vt:variant>
      <vt:variant>
        <vt:i4>5</vt:i4>
      </vt:variant>
      <vt:variant>
        <vt:lpwstr/>
      </vt:variant>
      <vt:variant>
        <vt:lpwstr>_Managerial_Tools,_Techniques</vt:lpwstr>
      </vt:variant>
      <vt:variant>
        <vt:i4>6029435</vt:i4>
      </vt:variant>
      <vt:variant>
        <vt:i4>5550</vt:i4>
      </vt:variant>
      <vt:variant>
        <vt:i4>0</vt:i4>
      </vt:variant>
      <vt:variant>
        <vt:i4>5</vt:i4>
      </vt:variant>
      <vt:variant>
        <vt:lpwstr/>
      </vt:variant>
      <vt:variant>
        <vt:lpwstr>_IT_Governance_and</vt:lpwstr>
      </vt:variant>
      <vt:variant>
        <vt:i4>4784194</vt:i4>
      </vt:variant>
      <vt:variant>
        <vt:i4>5547</vt:i4>
      </vt:variant>
      <vt:variant>
        <vt:i4>0</vt:i4>
      </vt:variant>
      <vt:variant>
        <vt:i4>5</vt:i4>
      </vt:variant>
      <vt:variant>
        <vt:lpwstr/>
      </vt:variant>
      <vt:variant>
        <vt:lpwstr>_User_story</vt:lpwstr>
      </vt:variant>
      <vt:variant>
        <vt:i4>7798856</vt:i4>
      </vt:variant>
      <vt:variant>
        <vt:i4>5544</vt:i4>
      </vt:variant>
      <vt:variant>
        <vt:i4>0</vt:i4>
      </vt:variant>
      <vt:variant>
        <vt:i4>5</vt:i4>
      </vt:variant>
      <vt:variant>
        <vt:lpwstr/>
      </vt:variant>
      <vt:variant>
        <vt:lpwstr>_SIMCORP_Dimension_Modules</vt:lpwstr>
      </vt:variant>
      <vt:variant>
        <vt:i4>8323193</vt:i4>
      </vt:variant>
      <vt:variant>
        <vt:i4>5541</vt:i4>
      </vt:variant>
      <vt:variant>
        <vt:i4>0</vt:i4>
      </vt:variant>
      <vt:variant>
        <vt:i4>5</vt:i4>
      </vt:variant>
      <vt:variant>
        <vt:lpwstr/>
      </vt:variant>
      <vt:variant>
        <vt:lpwstr>_Emotional_Intelligence</vt:lpwstr>
      </vt:variant>
      <vt:variant>
        <vt:i4>262202</vt:i4>
      </vt:variant>
      <vt:variant>
        <vt:i4>5538</vt:i4>
      </vt:variant>
      <vt:variant>
        <vt:i4>0</vt:i4>
      </vt:variant>
      <vt:variant>
        <vt:i4>5</vt:i4>
      </vt:variant>
      <vt:variant>
        <vt:lpwstr/>
      </vt:variant>
      <vt:variant>
        <vt:lpwstr>_Coaching</vt:lpwstr>
      </vt:variant>
      <vt:variant>
        <vt:i4>7274565</vt:i4>
      </vt:variant>
      <vt:variant>
        <vt:i4>5535</vt:i4>
      </vt:variant>
      <vt:variant>
        <vt:i4>0</vt:i4>
      </vt:variant>
      <vt:variant>
        <vt:i4>5</vt:i4>
      </vt:variant>
      <vt:variant>
        <vt:lpwstr/>
      </vt:variant>
      <vt:variant>
        <vt:lpwstr>_Principles_for_leading</vt:lpwstr>
      </vt:variant>
      <vt:variant>
        <vt:i4>4063280</vt:i4>
      </vt:variant>
      <vt:variant>
        <vt:i4>5532</vt:i4>
      </vt:variant>
      <vt:variant>
        <vt:i4>0</vt:i4>
      </vt:variant>
      <vt:variant>
        <vt:i4>5</vt:i4>
      </vt:variant>
      <vt:variant>
        <vt:lpwstr/>
      </vt:variant>
      <vt:variant>
        <vt:lpwstr>_Team_Management</vt:lpwstr>
      </vt:variant>
      <vt:variant>
        <vt:i4>1048651</vt:i4>
      </vt:variant>
      <vt:variant>
        <vt:i4>5463</vt:i4>
      </vt:variant>
      <vt:variant>
        <vt:i4>0</vt:i4>
      </vt:variant>
      <vt:variant>
        <vt:i4>5</vt:i4>
      </vt:variant>
      <vt:variant>
        <vt:lpwstr/>
      </vt:variant>
      <vt:variant>
        <vt:lpwstr>_Lean/Six_Sigma</vt:lpwstr>
      </vt:variant>
      <vt:variant>
        <vt:i4>7667801</vt:i4>
      </vt:variant>
      <vt:variant>
        <vt:i4>5460</vt:i4>
      </vt:variant>
      <vt:variant>
        <vt:i4>0</vt:i4>
      </vt:variant>
      <vt:variant>
        <vt:i4>5</vt:i4>
      </vt:variant>
      <vt:variant>
        <vt:lpwstr/>
      </vt:variant>
      <vt:variant>
        <vt:lpwstr>_COBIT</vt:lpwstr>
      </vt:variant>
      <vt:variant>
        <vt:i4>6029435</vt:i4>
      </vt:variant>
      <vt:variant>
        <vt:i4>5457</vt:i4>
      </vt:variant>
      <vt:variant>
        <vt:i4>0</vt:i4>
      </vt:variant>
      <vt:variant>
        <vt:i4>5</vt:i4>
      </vt:variant>
      <vt:variant>
        <vt:lpwstr/>
      </vt:variant>
      <vt:variant>
        <vt:lpwstr>_IT_Governance_and</vt:lpwstr>
      </vt:variant>
      <vt:variant>
        <vt:i4>6946883</vt:i4>
      </vt:variant>
      <vt:variant>
        <vt:i4>5454</vt:i4>
      </vt:variant>
      <vt:variant>
        <vt:i4>0</vt:i4>
      </vt:variant>
      <vt:variant>
        <vt:i4>5</vt:i4>
      </vt:variant>
      <vt:variant>
        <vt:lpwstr/>
      </vt:variant>
      <vt:variant>
        <vt:lpwstr>_Service_Management,_ITIL,</vt:lpwstr>
      </vt:variant>
      <vt:variant>
        <vt:i4>4194427</vt:i4>
      </vt:variant>
      <vt:variant>
        <vt:i4>5451</vt:i4>
      </vt:variant>
      <vt:variant>
        <vt:i4>0</vt:i4>
      </vt:variant>
      <vt:variant>
        <vt:i4>5</vt:i4>
      </vt:variant>
      <vt:variant>
        <vt:lpwstr/>
      </vt:variant>
      <vt:variant>
        <vt:lpwstr>_SCD_Data_warehouse</vt:lpwstr>
      </vt:variant>
      <vt:variant>
        <vt:i4>5242935</vt:i4>
      </vt:variant>
      <vt:variant>
        <vt:i4>5448</vt:i4>
      </vt:variant>
      <vt:variant>
        <vt:i4>0</vt:i4>
      </vt:variant>
      <vt:variant>
        <vt:i4>5</vt:i4>
      </vt:variant>
      <vt:variant>
        <vt:lpwstr/>
      </vt:variant>
      <vt:variant>
        <vt:lpwstr>_SIMCORP_Dimension_1</vt:lpwstr>
      </vt:variant>
      <vt:variant>
        <vt:i4>6357096</vt:i4>
      </vt:variant>
      <vt:variant>
        <vt:i4>5445</vt:i4>
      </vt:variant>
      <vt:variant>
        <vt:i4>0</vt:i4>
      </vt:variant>
      <vt:variant>
        <vt:i4>5</vt:i4>
      </vt:variant>
      <vt:variant>
        <vt:lpwstr/>
      </vt:variant>
      <vt:variant>
        <vt:lpwstr>_SIMCORP_Dimension</vt:lpwstr>
      </vt:variant>
      <vt:variant>
        <vt:i4>1572886</vt:i4>
      </vt:variant>
      <vt:variant>
        <vt:i4>5442</vt:i4>
      </vt:variant>
      <vt:variant>
        <vt:i4>0</vt:i4>
      </vt:variant>
      <vt:variant>
        <vt:i4>5</vt:i4>
      </vt:variant>
      <vt:variant>
        <vt:lpwstr/>
      </vt:variant>
      <vt:variant>
        <vt:lpwstr>_Monte_Carlo</vt:lpwstr>
      </vt:variant>
      <vt:variant>
        <vt:i4>6291580</vt:i4>
      </vt:variant>
      <vt:variant>
        <vt:i4>5439</vt:i4>
      </vt:variant>
      <vt:variant>
        <vt:i4>0</vt:i4>
      </vt:variant>
      <vt:variant>
        <vt:i4>5</vt:i4>
      </vt:variant>
      <vt:variant>
        <vt:lpwstr/>
      </vt:variant>
      <vt:variant>
        <vt:lpwstr>_WESTPAC_Definition</vt:lpwstr>
      </vt:variant>
      <vt:variant>
        <vt:i4>6291580</vt:i4>
      </vt:variant>
      <vt:variant>
        <vt:i4>5436</vt:i4>
      </vt:variant>
      <vt:variant>
        <vt:i4>0</vt:i4>
      </vt:variant>
      <vt:variant>
        <vt:i4>5</vt:i4>
      </vt:variant>
      <vt:variant>
        <vt:lpwstr/>
      </vt:variant>
      <vt:variant>
        <vt:lpwstr>_WESTPAC_Definition</vt:lpwstr>
      </vt:variant>
      <vt:variant>
        <vt:i4>3801182</vt:i4>
      </vt:variant>
      <vt:variant>
        <vt:i4>5433</vt:i4>
      </vt:variant>
      <vt:variant>
        <vt:i4>0</vt:i4>
      </vt:variant>
      <vt:variant>
        <vt:i4>5</vt:i4>
      </vt:variant>
      <vt:variant>
        <vt:lpwstr/>
      </vt:variant>
      <vt:variant>
        <vt:lpwstr>_RAROC_Risk-Adjusted_Return</vt:lpwstr>
      </vt:variant>
      <vt:variant>
        <vt:i4>2424933</vt:i4>
      </vt:variant>
      <vt:variant>
        <vt:i4>5430</vt:i4>
      </vt:variant>
      <vt:variant>
        <vt:i4>0</vt:i4>
      </vt:variant>
      <vt:variant>
        <vt:i4>5</vt:i4>
      </vt:variant>
      <vt:variant>
        <vt:lpwstr/>
      </vt:variant>
      <vt:variant>
        <vt:lpwstr>_Credit_Valuation_Adjustment_1</vt:lpwstr>
      </vt:variant>
      <vt:variant>
        <vt:i4>5242935</vt:i4>
      </vt:variant>
      <vt:variant>
        <vt:i4>5427</vt:i4>
      </vt:variant>
      <vt:variant>
        <vt:i4>0</vt:i4>
      </vt:variant>
      <vt:variant>
        <vt:i4>5</vt:i4>
      </vt:variant>
      <vt:variant>
        <vt:lpwstr/>
      </vt:variant>
      <vt:variant>
        <vt:lpwstr>_SIMCORP_Dimension_1</vt:lpwstr>
      </vt:variant>
      <vt:variant>
        <vt:i4>3342358</vt:i4>
      </vt:variant>
      <vt:variant>
        <vt:i4>5424</vt:i4>
      </vt:variant>
      <vt:variant>
        <vt:i4>0</vt:i4>
      </vt:variant>
      <vt:variant>
        <vt:i4>5</vt:i4>
      </vt:variant>
      <vt:variant>
        <vt:lpwstr/>
      </vt:variant>
      <vt:variant>
        <vt:lpwstr>_HOOPP_Fair_Value</vt:lpwstr>
      </vt:variant>
      <vt:variant>
        <vt:i4>4391039</vt:i4>
      </vt:variant>
      <vt:variant>
        <vt:i4>5421</vt:i4>
      </vt:variant>
      <vt:variant>
        <vt:i4>0</vt:i4>
      </vt:variant>
      <vt:variant>
        <vt:i4>5</vt:i4>
      </vt:variant>
      <vt:variant>
        <vt:lpwstr/>
      </vt:variant>
      <vt:variant>
        <vt:lpwstr>_HOOPP_Back_Office</vt:lpwstr>
      </vt:variant>
      <vt:variant>
        <vt:i4>56</vt:i4>
      </vt:variant>
      <vt:variant>
        <vt:i4>5418</vt:i4>
      </vt:variant>
      <vt:variant>
        <vt:i4>0</vt:i4>
      </vt:variant>
      <vt:variant>
        <vt:i4>5</vt:i4>
      </vt:variant>
      <vt:variant>
        <vt:lpwstr/>
      </vt:variant>
      <vt:variant>
        <vt:lpwstr>_On_SCD_Fixed</vt:lpwstr>
      </vt:variant>
      <vt:variant>
        <vt:i4>7143490</vt:i4>
      </vt:variant>
      <vt:variant>
        <vt:i4>5415</vt:i4>
      </vt:variant>
      <vt:variant>
        <vt:i4>0</vt:i4>
      </vt:variant>
      <vt:variant>
        <vt:i4>5</vt:i4>
      </vt:variant>
      <vt:variant>
        <vt:lpwstr/>
      </vt:variant>
      <vt:variant>
        <vt:lpwstr>_On_SCD_EQUITY</vt:lpwstr>
      </vt:variant>
      <vt:variant>
        <vt:i4>6750211</vt:i4>
      </vt:variant>
      <vt:variant>
        <vt:i4>5412</vt:i4>
      </vt:variant>
      <vt:variant>
        <vt:i4>0</vt:i4>
      </vt:variant>
      <vt:variant>
        <vt:i4>5</vt:i4>
      </vt:variant>
      <vt:variant>
        <vt:lpwstr/>
      </vt:variant>
      <vt:variant>
        <vt:lpwstr>_On_workflow_Equity,</vt:lpwstr>
      </vt:variant>
      <vt:variant>
        <vt:i4>6226034</vt:i4>
      </vt:variant>
      <vt:variant>
        <vt:i4>5409</vt:i4>
      </vt:variant>
      <vt:variant>
        <vt:i4>0</vt:i4>
      </vt:variant>
      <vt:variant>
        <vt:i4>5</vt:i4>
      </vt:variant>
      <vt:variant>
        <vt:lpwstr/>
      </vt:variant>
      <vt:variant>
        <vt:lpwstr>_On_Securities_Lending</vt:lpwstr>
      </vt:variant>
      <vt:variant>
        <vt:i4>7274582</vt:i4>
      </vt:variant>
      <vt:variant>
        <vt:i4>5406</vt:i4>
      </vt:variant>
      <vt:variant>
        <vt:i4>0</vt:i4>
      </vt:variant>
      <vt:variant>
        <vt:i4>5</vt:i4>
      </vt:variant>
      <vt:variant>
        <vt:lpwstr/>
      </vt:variant>
      <vt:variant>
        <vt:lpwstr>_On_HOOPP_Treasury</vt:lpwstr>
      </vt:variant>
      <vt:variant>
        <vt:i4>7798848</vt:i4>
      </vt:variant>
      <vt:variant>
        <vt:i4>5403</vt:i4>
      </vt:variant>
      <vt:variant>
        <vt:i4>0</vt:i4>
      </vt:variant>
      <vt:variant>
        <vt:i4>5</vt:i4>
      </vt:variant>
      <vt:variant>
        <vt:lpwstr/>
      </vt:variant>
      <vt:variant>
        <vt:lpwstr>_HOOPP</vt:lpwstr>
      </vt:variant>
      <vt:variant>
        <vt:i4>7471136</vt:i4>
      </vt:variant>
      <vt:variant>
        <vt:i4>5400</vt:i4>
      </vt:variant>
      <vt:variant>
        <vt:i4>0</vt:i4>
      </vt:variant>
      <vt:variant>
        <vt:i4>5</vt:i4>
      </vt:variant>
      <vt:variant>
        <vt:lpwstr/>
      </vt:variant>
      <vt:variant>
        <vt:lpwstr>_HOOPP_Back_office_1</vt:lpwstr>
      </vt:variant>
      <vt:variant>
        <vt:i4>4980817</vt:i4>
      </vt:variant>
      <vt:variant>
        <vt:i4>5397</vt:i4>
      </vt:variant>
      <vt:variant>
        <vt:i4>0</vt:i4>
      </vt:variant>
      <vt:variant>
        <vt:i4>5</vt:i4>
      </vt:variant>
      <vt:variant>
        <vt:lpwstr/>
      </vt:variant>
      <vt:variant>
        <vt:lpwstr>_Straight-through_Processing_STP_1</vt:lpwstr>
      </vt:variant>
      <vt:variant>
        <vt:i4>4391026</vt:i4>
      </vt:variant>
      <vt:variant>
        <vt:i4>5394</vt:i4>
      </vt:variant>
      <vt:variant>
        <vt:i4>0</vt:i4>
      </vt:variant>
      <vt:variant>
        <vt:i4>5</vt:i4>
      </vt:variant>
      <vt:variant>
        <vt:lpwstr/>
      </vt:variant>
      <vt:variant>
        <vt:lpwstr>_Service_Continuity_Management</vt:lpwstr>
      </vt:variant>
      <vt:variant>
        <vt:i4>6553670</vt:i4>
      </vt:variant>
      <vt:variant>
        <vt:i4>5391</vt:i4>
      </vt:variant>
      <vt:variant>
        <vt:i4>0</vt:i4>
      </vt:variant>
      <vt:variant>
        <vt:i4>5</vt:i4>
      </vt:variant>
      <vt:variant>
        <vt:lpwstr/>
      </vt:variant>
      <vt:variant>
        <vt:lpwstr>_Basel_Capital_Adequacy</vt:lpwstr>
      </vt:variant>
      <vt:variant>
        <vt:i4>4325474</vt:i4>
      </vt:variant>
      <vt:variant>
        <vt:i4>5388</vt:i4>
      </vt:variant>
      <vt:variant>
        <vt:i4>0</vt:i4>
      </vt:variant>
      <vt:variant>
        <vt:i4>5</vt:i4>
      </vt:variant>
      <vt:variant>
        <vt:lpwstr/>
      </vt:variant>
      <vt:variant>
        <vt:lpwstr>_Credit_Risk_feeds</vt:lpwstr>
      </vt:variant>
      <vt:variant>
        <vt:i4>5701742</vt:i4>
      </vt:variant>
      <vt:variant>
        <vt:i4>5385</vt:i4>
      </vt:variant>
      <vt:variant>
        <vt:i4>0</vt:i4>
      </vt:variant>
      <vt:variant>
        <vt:i4>5</vt:i4>
      </vt:variant>
      <vt:variant>
        <vt:lpwstr/>
      </vt:variant>
      <vt:variant>
        <vt:lpwstr>_Potential_Future_Exposure</vt:lpwstr>
      </vt:variant>
      <vt:variant>
        <vt:i4>7405661</vt:i4>
      </vt:variant>
      <vt:variant>
        <vt:i4>5382</vt:i4>
      </vt:variant>
      <vt:variant>
        <vt:i4>0</vt:i4>
      </vt:variant>
      <vt:variant>
        <vt:i4>5</vt:i4>
      </vt:variant>
      <vt:variant>
        <vt:lpwstr/>
      </vt:variant>
      <vt:variant>
        <vt:lpwstr>_Monte_Carlo_Simulation</vt:lpwstr>
      </vt:variant>
      <vt:variant>
        <vt:i4>4587637</vt:i4>
      </vt:variant>
      <vt:variant>
        <vt:i4>5379</vt:i4>
      </vt:variant>
      <vt:variant>
        <vt:i4>0</vt:i4>
      </vt:variant>
      <vt:variant>
        <vt:i4>5</vt:i4>
      </vt:variant>
      <vt:variant>
        <vt:lpwstr/>
      </vt:variant>
      <vt:variant>
        <vt:lpwstr>_Interest_Rate_Risk</vt:lpwstr>
      </vt:variant>
      <vt:variant>
        <vt:i4>3801147</vt:i4>
      </vt:variant>
      <vt:variant>
        <vt:i4>5376</vt:i4>
      </vt:variant>
      <vt:variant>
        <vt:i4>0</vt:i4>
      </vt:variant>
      <vt:variant>
        <vt:i4>5</vt:i4>
      </vt:variant>
      <vt:variant>
        <vt:lpwstr/>
      </vt:variant>
      <vt:variant>
        <vt:lpwstr>_Economic_capital</vt:lpwstr>
      </vt:variant>
      <vt:variant>
        <vt:i4>5505065</vt:i4>
      </vt:variant>
      <vt:variant>
        <vt:i4>5373</vt:i4>
      </vt:variant>
      <vt:variant>
        <vt:i4>0</vt:i4>
      </vt:variant>
      <vt:variant>
        <vt:i4>5</vt:i4>
      </vt:variant>
      <vt:variant>
        <vt:lpwstr/>
      </vt:variant>
      <vt:variant>
        <vt:lpwstr>_DV01</vt:lpwstr>
      </vt:variant>
      <vt:variant>
        <vt:i4>852002</vt:i4>
      </vt:variant>
      <vt:variant>
        <vt:i4>5370</vt:i4>
      </vt:variant>
      <vt:variant>
        <vt:i4>0</vt:i4>
      </vt:variant>
      <vt:variant>
        <vt:i4>5</vt:i4>
      </vt:variant>
      <vt:variant>
        <vt:lpwstr/>
      </vt:variant>
      <vt:variant>
        <vt:lpwstr>_Duration</vt:lpwstr>
      </vt:variant>
      <vt:variant>
        <vt:i4>1310778</vt:i4>
      </vt:variant>
      <vt:variant>
        <vt:i4>5367</vt:i4>
      </vt:variant>
      <vt:variant>
        <vt:i4>0</vt:i4>
      </vt:variant>
      <vt:variant>
        <vt:i4>5</vt:i4>
      </vt:variant>
      <vt:variant>
        <vt:lpwstr/>
      </vt:variant>
      <vt:variant>
        <vt:lpwstr>_Credit_Valuation_Adjustment</vt:lpwstr>
      </vt:variant>
      <vt:variant>
        <vt:i4>2424851</vt:i4>
      </vt:variant>
      <vt:variant>
        <vt:i4>5364</vt:i4>
      </vt:variant>
      <vt:variant>
        <vt:i4>0</vt:i4>
      </vt:variant>
      <vt:variant>
        <vt:i4>5</vt:i4>
      </vt:variant>
      <vt:variant>
        <vt:lpwstr/>
      </vt:variant>
      <vt:variant>
        <vt:lpwstr>_Credit_Risk_Adjudication</vt:lpwstr>
      </vt:variant>
      <vt:variant>
        <vt:i4>2424853</vt:i4>
      </vt:variant>
      <vt:variant>
        <vt:i4>5361</vt:i4>
      </vt:variant>
      <vt:variant>
        <vt:i4>0</vt:i4>
      </vt:variant>
      <vt:variant>
        <vt:i4>5</vt:i4>
      </vt:variant>
      <vt:variant>
        <vt:lpwstr/>
      </vt:variant>
      <vt:variant>
        <vt:lpwstr>_Credit_VaR_(CVaR)</vt:lpwstr>
      </vt:variant>
      <vt:variant>
        <vt:i4>6946906</vt:i4>
      </vt:variant>
      <vt:variant>
        <vt:i4>5358</vt:i4>
      </vt:variant>
      <vt:variant>
        <vt:i4>0</vt:i4>
      </vt:variant>
      <vt:variant>
        <vt:i4>5</vt:i4>
      </vt:variant>
      <vt:variant>
        <vt:lpwstr/>
      </vt:variant>
      <vt:variant>
        <vt:lpwstr>_Collateral</vt:lpwstr>
      </vt:variant>
      <vt:variant>
        <vt:i4>7077925</vt:i4>
      </vt:variant>
      <vt:variant>
        <vt:i4>5355</vt:i4>
      </vt:variant>
      <vt:variant>
        <vt:i4>0</vt:i4>
      </vt:variant>
      <vt:variant>
        <vt:i4>5</vt:i4>
      </vt:variant>
      <vt:variant>
        <vt:lpwstr/>
      </vt:variant>
      <vt:variant>
        <vt:lpwstr>_BLACK-SCHOLES_formula</vt:lpwstr>
      </vt:variant>
      <vt:variant>
        <vt:i4>3801147</vt:i4>
      </vt:variant>
      <vt:variant>
        <vt:i4>5352</vt:i4>
      </vt:variant>
      <vt:variant>
        <vt:i4>0</vt:i4>
      </vt:variant>
      <vt:variant>
        <vt:i4>5</vt:i4>
      </vt:variant>
      <vt:variant>
        <vt:lpwstr/>
      </vt:variant>
      <vt:variant>
        <vt:lpwstr>_Economic_capital</vt:lpwstr>
      </vt:variant>
      <vt:variant>
        <vt:i4>2490469</vt:i4>
      </vt:variant>
      <vt:variant>
        <vt:i4>5349</vt:i4>
      </vt:variant>
      <vt:variant>
        <vt:i4>0</vt:i4>
      </vt:variant>
      <vt:variant>
        <vt:i4>5</vt:i4>
      </vt:variant>
      <vt:variant>
        <vt:lpwstr/>
      </vt:variant>
      <vt:variant>
        <vt:lpwstr>_Credit_Valuation_Adjustment_2</vt:lpwstr>
      </vt:variant>
      <vt:variant>
        <vt:i4>2424851</vt:i4>
      </vt:variant>
      <vt:variant>
        <vt:i4>5346</vt:i4>
      </vt:variant>
      <vt:variant>
        <vt:i4>0</vt:i4>
      </vt:variant>
      <vt:variant>
        <vt:i4>5</vt:i4>
      </vt:variant>
      <vt:variant>
        <vt:lpwstr/>
      </vt:variant>
      <vt:variant>
        <vt:lpwstr>_Credit_Risk_Adjudication</vt:lpwstr>
      </vt:variant>
      <vt:variant>
        <vt:i4>6946906</vt:i4>
      </vt:variant>
      <vt:variant>
        <vt:i4>5343</vt:i4>
      </vt:variant>
      <vt:variant>
        <vt:i4>0</vt:i4>
      </vt:variant>
      <vt:variant>
        <vt:i4>5</vt:i4>
      </vt:variant>
      <vt:variant>
        <vt:lpwstr/>
      </vt:variant>
      <vt:variant>
        <vt:lpwstr>_Collateral</vt:lpwstr>
      </vt:variant>
      <vt:variant>
        <vt:i4>2293766</vt:i4>
      </vt:variant>
      <vt:variant>
        <vt:i4>5340</vt:i4>
      </vt:variant>
      <vt:variant>
        <vt:i4>0</vt:i4>
      </vt:variant>
      <vt:variant>
        <vt:i4>5</vt:i4>
      </vt:variant>
      <vt:variant>
        <vt:lpwstr/>
      </vt:variant>
      <vt:variant>
        <vt:lpwstr>_Market_Risk_type</vt:lpwstr>
      </vt:variant>
      <vt:variant>
        <vt:i4>3604510</vt:i4>
      </vt:variant>
      <vt:variant>
        <vt:i4>5337</vt:i4>
      </vt:variant>
      <vt:variant>
        <vt:i4>0</vt:i4>
      </vt:variant>
      <vt:variant>
        <vt:i4>5</vt:i4>
      </vt:variant>
      <vt:variant>
        <vt:lpwstr/>
      </vt:variant>
      <vt:variant>
        <vt:lpwstr>_Market_Risk_Data</vt:lpwstr>
      </vt:variant>
      <vt:variant>
        <vt:i4>1310774</vt:i4>
      </vt:variant>
      <vt:variant>
        <vt:i4>5334</vt:i4>
      </vt:variant>
      <vt:variant>
        <vt:i4>0</vt:i4>
      </vt:variant>
      <vt:variant>
        <vt:i4>5</vt:i4>
      </vt:variant>
      <vt:variant>
        <vt:lpwstr/>
      </vt:variant>
      <vt:variant>
        <vt:lpwstr>_CIBC_Analytics_–</vt:lpwstr>
      </vt:variant>
      <vt:variant>
        <vt:i4>5177455</vt:i4>
      </vt:variant>
      <vt:variant>
        <vt:i4>5331</vt:i4>
      </vt:variant>
      <vt:variant>
        <vt:i4>0</vt:i4>
      </vt:variant>
      <vt:variant>
        <vt:i4>5</vt:i4>
      </vt:variant>
      <vt:variant>
        <vt:lpwstr/>
      </vt:variant>
      <vt:variant>
        <vt:lpwstr>_MTO_Road_User</vt:lpwstr>
      </vt:variant>
      <vt:variant>
        <vt:i4>4784217</vt:i4>
      </vt:variant>
      <vt:variant>
        <vt:i4>5328</vt:i4>
      </vt:variant>
      <vt:variant>
        <vt:i4>0</vt:i4>
      </vt:variant>
      <vt:variant>
        <vt:i4>5</vt:i4>
      </vt:variant>
      <vt:variant>
        <vt:lpwstr/>
      </vt:variant>
      <vt:variant>
        <vt:lpwstr>_Wealth_Management</vt:lpwstr>
      </vt:variant>
      <vt:variant>
        <vt:i4>1310793</vt:i4>
      </vt:variant>
      <vt:variant>
        <vt:i4>5325</vt:i4>
      </vt:variant>
      <vt:variant>
        <vt:i4>0</vt:i4>
      </vt:variant>
      <vt:variant>
        <vt:i4>5</vt:i4>
      </vt:variant>
      <vt:variant>
        <vt:lpwstr/>
      </vt:variant>
      <vt:variant>
        <vt:lpwstr>_Activity-Based_Costing</vt:lpwstr>
      </vt:variant>
      <vt:variant>
        <vt:i4>3735611</vt:i4>
      </vt:variant>
      <vt:variant>
        <vt:i4>5322</vt:i4>
      </vt:variant>
      <vt:variant>
        <vt:i4>0</vt:i4>
      </vt:variant>
      <vt:variant>
        <vt:i4>5</vt:i4>
      </vt:variant>
      <vt:variant>
        <vt:lpwstr/>
      </vt:variant>
      <vt:variant>
        <vt:lpwstr>_CIBC_Mellon</vt:lpwstr>
      </vt:variant>
      <vt:variant>
        <vt:i4>4784217</vt:i4>
      </vt:variant>
      <vt:variant>
        <vt:i4>5319</vt:i4>
      </vt:variant>
      <vt:variant>
        <vt:i4>0</vt:i4>
      </vt:variant>
      <vt:variant>
        <vt:i4>5</vt:i4>
      </vt:variant>
      <vt:variant>
        <vt:lpwstr/>
      </vt:variant>
      <vt:variant>
        <vt:lpwstr>_Wealth_Management</vt:lpwstr>
      </vt:variant>
      <vt:variant>
        <vt:i4>1310793</vt:i4>
      </vt:variant>
      <vt:variant>
        <vt:i4>5316</vt:i4>
      </vt:variant>
      <vt:variant>
        <vt:i4>0</vt:i4>
      </vt:variant>
      <vt:variant>
        <vt:i4>5</vt:i4>
      </vt:variant>
      <vt:variant>
        <vt:lpwstr/>
      </vt:variant>
      <vt:variant>
        <vt:lpwstr>_Activity-Based_Costing</vt:lpwstr>
      </vt:variant>
      <vt:variant>
        <vt:i4>7471108</vt:i4>
      </vt:variant>
      <vt:variant>
        <vt:i4>5313</vt:i4>
      </vt:variant>
      <vt:variant>
        <vt:i4>0</vt:i4>
      </vt:variant>
      <vt:variant>
        <vt:i4>5</vt:i4>
      </vt:variant>
      <vt:variant>
        <vt:lpwstr/>
      </vt:variant>
      <vt:variant>
        <vt:lpwstr>_Manulife_OTTI_(Other</vt:lpwstr>
      </vt:variant>
      <vt:variant>
        <vt:i4>2752554</vt:i4>
      </vt:variant>
      <vt:variant>
        <vt:i4>5310</vt:i4>
      </vt:variant>
      <vt:variant>
        <vt:i4>0</vt:i4>
      </vt:variant>
      <vt:variant>
        <vt:i4>5</vt:i4>
      </vt:variant>
      <vt:variant>
        <vt:lpwstr/>
      </vt:variant>
      <vt:variant>
        <vt:lpwstr>_CIBC_Control</vt:lpwstr>
      </vt:variant>
      <vt:variant>
        <vt:i4>1114163</vt:i4>
      </vt:variant>
      <vt:variant>
        <vt:i4>5307</vt:i4>
      </vt:variant>
      <vt:variant>
        <vt:i4>0</vt:i4>
      </vt:variant>
      <vt:variant>
        <vt:i4>5</vt:i4>
      </vt:variant>
      <vt:variant>
        <vt:lpwstr/>
      </vt:variant>
      <vt:variant>
        <vt:lpwstr>_Plan</vt:lpwstr>
      </vt:variant>
      <vt:variant>
        <vt:i4>2490427</vt:i4>
      </vt:variant>
      <vt:variant>
        <vt:i4>5304</vt:i4>
      </vt:variant>
      <vt:variant>
        <vt:i4>0</vt:i4>
      </vt:variant>
      <vt:variant>
        <vt:i4>5</vt:i4>
      </vt:variant>
      <vt:variant>
        <vt:lpwstr/>
      </vt:variant>
      <vt:variant>
        <vt:lpwstr>_Work_streams</vt:lpwstr>
      </vt:variant>
      <vt:variant>
        <vt:i4>5701701</vt:i4>
      </vt:variant>
      <vt:variant>
        <vt:i4>5301</vt:i4>
      </vt:variant>
      <vt:variant>
        <vt:i4>0</vt:i4>
      </vt:variant>
      <vt:variant>
        <vt:i4>5</vt:i4>
      </vt:variant>
      <vt:variant>
        <vt:lpwstr/>
      </vt:variant>
      <vt:variant>
        <vt:lpwstr>_Business_Case</vt:lpwstr>
      </vt:variant>
      <vt:variant>
        <vt:i4>3670049</vt:i4>
      </vt:variant>
      <vt:variant>
        <vt:i4>5298</vt:i4>
      </vt:variant>
      <vt:variant>
        <vt:i4>0</vt:i4>
      </vt:variant>
      <vt:variant>
        <vt:i4>5</vt:i4>
      </vt:variant>
      <vt:variant>
        <vt:lpwstr/>
      </vt:variant>
      <vt:variant>
        <vt:lpwstr>_Enhanced_VaR</vt:lpwstr>
      </vt:variant>
      <vt:variant>
        <vt:i4>2687023</vt:i4>
      </vt:variant>
      <vt:variant>
        <vt:i4>5295</vt:i4>
      </vt:variant>
      <vt:variant>
        <vt:i4>0</vt:i4>
      </vt:variant>
      <vt:variant>
        <vt:i4>5</vt:i4>
      </vt:variant>
      <vt:variant>
        <vt:lpwstr/>
      </vt:variant>
      <vt:variant>
        <vt:lpwstr>_Stressed_VaR</vt:lpwstr>
      </vt:variant>
      <vt:variant>
        <vt:i4>655405</vt:i4>
      </vt:variant>
      <vt:variant>
        <vt:i4>5292</vt:i4>
      </vt:variant>
      <vt:variant>
        <vt:i4>0</vt:i4>
      </vt:variant>
      <vt:variant>
        <vt:i4>5</vt:i4>
      </vt:variant>
      <vt:variant>
        <vt:lpwstr/>
      </vt:variant>
      <vt:variant>
        <vt:lpwstr>_IRC</vt:lpwstr>
      </vt:variant>
      <vt:variant>
        <vt:i4>2162734</vt:i4>
      </vt:variant>
      <vt:variant>
        <vt:i4>5289</vt:i4>
      </vt:variant>
      <vt:variant>
        <vt:i4>0</vt:i4>
      </vt:variant>
      <vt:variant>
        <vt:i4>5</vt:i4>
      </vt:variant>
      <vt:variant>
        <vt:lpwstr/>
      </vt:variant>
      <vt:variant>
        <vt:lpwstr>_OSFI_Initiatives</vt:lpwstr>
      </vt:variant>
      <vt:variant>
        <vt:i4>917559</vt:i4>
      </vt:variant>
      <vt:variant>
        <vt:i4>5286</vt:i4>
      </vt:variant>
      <vt:variant>
        <vt:i4>0</vt:i4>
      </vt:variant>
      <vt:variant>
        <vt:i4>5</vt:i4>
      </vt:variant>
      <vt:variant>
        <vt:lpwstr/>
      </vt:variant>
      <vt:variant>
        <vt:lpwstr>_RSI_Phase_A</vt:lpwstr>
      </vt:variant>
      <vt:variant>
        <vt:i4>1310783</vt:i4>
      </vt:variant>
      <vt:variant>
        <vt:i4>5283</vt:i4>
      </vt:variant>
      <vt:variant>
        <vt:i4>0</vt:i4>
      </vt:variant>
      <vt:variant>
        <vt:i4>5</vt:i4>
      </vt:variant>
      <vt:variant>
        <vt:lpwstr/>
      </vt:variant>
      <vt:variant>
        <vt:lpwstr>_Future_State_Technology</vt:lpwstr>
      </vt:variant>
      <vt:variant>
        <vt:i4>2424833</vt:i4>
      </vt:variant>
      <vt:variant>
        <vt:i4>5280</vt:i4>
      </vt:variant>
      <vt:variant>
        <vt:i4>0</vt:i4>
      </vt:variant>
      <vt:variant>
        <vt:i4>5</vt:i4>
      </vt:variant>
      <vt:variant>
        <vt:lpwstr/>
      </vt:variant>
      <vt:variant>
        <vt:lpwstr>_CIBC_Enterprise_Delivery</vt:lpwstr>
      </vt:variant>
      <vt:variant>
        <vt:i4>6553676</vt:i4>
      </vt:variant>
      <vt:variant>
        <vt:i4>5277</vt:i4>
      </vt:variant>
      <vt:variant>
        <vt:i4>0</vt:i4>
      </vt:variant>
      <vt:variant>
        <vt:i4>5</vt:i4>
      </vt:variant>
      <vt:variant>
        <vt:lpwstr/>
      </vt:variant>
      <vt:variant>
        <vt:lpwstr>_Voyager_(Market_Risk)</vt:lpwstr>
      </vt:variant>
      <vt:variant>
        <vt:i4>262179</vt:i4>
      </vt:variant>
      <vt:variant>
        <vt:i4>5274</vt:i4>
      </vt:variant>
      <vt:variant>
        <vt:i4>0</vt:i4>
      </vt:variant>
      <vt:variant>
        <vt:i4>5</vt:i4>
      </vt:variant>
      <vt:variant>
        <vt:lpwstr/>
      </vt:variant>
      <vt:variant>
        <vt:lpwstr>_TRACS_(Credit_Risk)</vt:lpwstr>
      </vt:variant>
      <vt:variant>
        <vt:i4>2228235</vt:i4>
      </vt:variant>
      <vt:variant>
        <vt:i4>5271</vt:i4>
      </vt:variant>
      <vt:variant>
        <vt:i4>0</vt:i4>
      </vt:variant>
      <vt:variant>
        <vt:i4>5</vt:i4>
      </vt:variant>
      <vt:variant>
        <vt:lpwstr/>
      </vt:variant>
      <vt:variant>
        <vt:lpwstr>_CIBC_legacy_Risk</vt:lpwstr>
      </vt:variant>
      <vt:variant>
        <vt:i4>65553</vt:i4>
      </vt:variant>
      <vt:variant>
        <vt:i4>5268</vt:i4>
      </vt:variant>
      <vt:variant>
        <vt:i4>0</vt:i4>
      </vt:variant>
      <vt:variant>
        <vt:i4>5</vt:i4>
      </vt:variant>
      <vt:variant>
        <vt:lpwstr/>
      </vt:variant>
      <vt:variant>
        <vt:lpwstr>_Operational_Risk</vt:lpwstr>
      </vt:variant>
      <vt:variant>
        <vt:i4>2228238</vt:i4>
      </vt:variant>
      <vt:variant>
        <vt:i4>5265</vt:i4>
      </vt:variant>
      <vt:variant>
        <vt:i4>0</vt:i4>
      </vt:variant>
      <vt:variant>
        <vt:i4>5</vt:i4>
      </vt:variant>
      <vt:variant>
        <vt:lpwstr/>
      </vt:variant>
      <vt:variant>
        <vt:lpwstr>_On_Risk_Data</vt:lpwstr>
      </vt:variant>
      <vt:variant>
        <vt:i4>3276860</vt:i4>
      </vt:variant>
      <vt:variant>
        <vt:i4>5262</vt:i4>
      </vt:variant>
      <vt:variant>
        <vt:i4>0</vt:i4>
      </vt:variant>
      <vt:variant>
        <vt:i4>5</vt:i4>
      </vt:variant>
      <vt:variant>
        <vt:lpwstr/>
      </vt:variant>
      <vt:variant>
        <vt:lpwstr>_Credit_Risk</vt:lpwstr>
      </vt:variant>
      <vt:variant>
        <vt:i4>6488138</vt:i4>
      </vt:variant>
      <vt:variant>
        <vt:i4>5259</vt:i4>
      </vt:variant>
      <vt:variant>
        <vt:i4>0</vt:i4>
      </vt:variant>
      <vt:variant>
        <vt:i4>5</vt:i4>
      </vt:variant>
      <vt:variant>
        <vt:lpwstr/>
      </vt:variant>
      <vt:variant>
        <vt:lpwstr>_Analytics</vt:lpwstr>
      </vt:variant>
      <vt:variant>
        <vt:i4>2555936</vt:i4>
      </vt:variant>
      <vt:variant>
        <vt:i4>5256</vt:i4>
      </vt:variant>
      <vt:variant>
        <vt:i4>0</vt:i4>
      </vt:variant>
      <vt:variant>
        <vt:i4>5</vt:i4>
      </vt:variant>
      <vt:variant>
        <vt:lpwstr/>
      </vt:variant>
      <vt:variant>
        <vt:lpwstr>_Market_Risk</vt:lpwstr>
      </vt:variant>
      <vt:variant>
        <vt:i4>7340117</vt:i4>
      </vt:variant>
      <vt:variant>
        <vt:i4>5253</vt:i4>
      </vt:variant>
      <vt:variant>
        <vt:i4>0</vt:i4>
      </vt:variant>
      <vt:variant>
        <vt:i4>5</vt:i4>
      </vt:variant>
      <vt:variant>
        <vt:lpwstr/>
      </vt:variant>
      <vt:variant>
        <vt:lpwstr>_Software_Development_Life</vt:lpwstr>
      </vt:variant>
      <vt:variant>
        <vt:i4>5963882</vt:i4>
      </vt:variant>
      <vt:variant>
        <vt:i4>5250</vt:i4>
      </vt:variant>
      <vt:variant>
        <vt:i4>0</vt:i4>
      </vt:variant>
      <vt:variant>
        <vt:i4>5</vt:i4>
      </vt:variant>
      <vt:variant>
        <vt:lpwstr/>
      </vt:variant>
      <vt:variant>
        <vt:lpwstr>_Application_system_testing</vt:lpwstr>
      </vt:variant>
      <vt:variant>
        <vt:i4>2359302</vt:i4>
      </vt:variant>
      <vt:variant>
        <vt:i4>5247</vt:i4>
      </vt:variant>
      <vt:variant>
        <vt:i4>0</vt:i4>
      </vt:variant>
      <vt:variant>
        <vt:i4>5</vt:i4>
      </vt:variant>
      <vt:variant>
        <vt:lpwstr/>
      </vt:variant>
      <vt:variant>
        <vt:lpwstr>_QA_Responsibilities_per</vt:lpwstr>
      </vt:variant>
      <vt:variant>
        <vt:i4>4391039</vt:i4>
      </vt:variant>
      <vt:variant>
        <vt:i4>5244</vt:i4>
      </vt:variant>
      <vt:variant>
        <vt:i4>0</vt:i4>
      </vt:variant>
      <vt:variant>
        <vt:i4>5</vt:i4>
      </vt:variant>
      <vt:variant>
        <vt:lpwstr/>
      </vt:variant>
      <vt:variant>
        <vt:lpwstr>_HOOPP_Back_Office</vt:lpwstr>
      </vt:variant>
      <vt:variant>
        <vt:i4>3342358</vt:i4>
      </vt:variant>
      <vt:variant>
        <vt:i4>5241</vt:i4>
      </vt:variant>
      <vt:variant>
        <vt:i4>0</vt:i4>
      </vt:variant>
      <vt:variant>
        <vt:i4>5</vt:i4>
      </vt:variant>
      <vt:variant>
        <vt:lpwstr/>
      </vt:variant>
      <vt:variant>
        <vt:lpwstr>_HOOPP_Fair_Value</vt:lpwstr>
      </vt:variant>
      <vt:variant>
        <vt:i4>6225931</vt:i4>
      </vt:variant>
      <vt:variant>
        <vt:i4>5238</vt:i4>
      </vt:variant>
      <vt:variant>
        <vt:i4>0</vt:i4>
      </vt:variant>
      <vt:variant>
        <vt:i4>5</vt:i4>
      </vt:variant>
      <vt:variant>
        <vt:lpwstr/>
      </vt:variant>
      <vt:variant>
        <vt:lpwstr>_AGILE_2</vt:lpwstr>
      </vt:variant>
      <vt:variant>
        <vt:i4>6357096</vt:i4>
      </vt:variant>
      <vt:variant>
        <vt:i4>5235</vt:i4>
      </vt:variant>
      <vt:variant>
        <vt:i4>0</vt:i4>
      </vt:variant>
      <vt:variant>
        <vt:i4>5</vt:i4>
      </vt:variant>
      <vt:variant>
        <vt:lpwstr/>
      </vt:variant>
      <vt:variant>
        <vt:lpwstr>_SIMCORP_Dimension</vt:lpwstr>
      </vt:variant>
      <vt:variant>
        <vt:i4>5570667</vt:i4>
      </vt:variant>
      <vt:variant>
        <vt:i4>5232</vt:i4>
      </vt:variant>
      <vt:variant>
        <vt:i4>0</vt:i4>
      </vt:variant>
      <vt:variant>
        <vt:i4>5</vt:i4>
      </vt:variant>
      <vt:variant>
        <vt:lpwstr/>
      </vt:variant>
      <vt:variant>
        <vt:lpwstr>_Program_versus_Project</vt:lpwstr>
      </vt:variant>
      <vt:variant>
        <vt:i4>7012471</vt:i4>
      </vt:variant>
      <vt:variant>
        <vt:i4>5229</vt:i4>
      </vt:variant>
      <vt:variant>
        <vt:i4>0</vt:i4>
      </vt:variant>
      <vt:variant>
        <vt:i4>5</vt:i4>
      </vt:variant>
      <vt:variant>
        <vt:lpwstr/>
      </vt:variant>
      <vt:variant>
        <vt:lpwstr>_SCOTIA_family_of_1</vt:lpwstr>
      </vt:variant>
      <vt:variant>
        <vt:i4>3407889</vt:i4>
      </vt:variant>
      <vt:variant>
        <vt:i4>5226</vt:i4>
      </vt:variant>
      <vt:variant>
        <vt:i4>0</vt:i4>
      </vt:variant>
      <vt:variant>
        <vt:i4>5</vt:i4>
      </vt:variant>
      <vt:variant>
        <vt:lpwstr/>
      </vt:variant>
      <vt:variant>
        <vt:lpwstr>_SCOTIA_family_of</vt:lpwstr>
      </vt:variant>
      <vt:variant>
        <vt:i4>4391008</vt:i4>
      </vt:variant>
      <vt:variant>
        <vt:i4>5223</vt:i4>
      </vt:variant>
      <vt:variant>
        <vt:i4>0</vt:i4>
      </vt:variant>
      <vt:variant>
        <vt:i4>5</vt:i4>
      </vt:variant>
      <vt:variant>
        <vt:lpwstr/>
      </vt:variant>
      <vt:variant>
        <vt:lpwstr>_On_Credit_Card</vt:lpwstr>
      </vt:variant>
      <vt:variant>
        <vt:i4>4915303</vt:i4>
      </vt:variant>
      <vt:variant>
        <vt:i4>5220</vt:i4>
      </vt:variant>
      <vt:variant>
        <vt:i4>0</vt:i4>
      </vt:variant>
      <vt:variant>
        <vt:i4>5</vt:i4>
      </vt:variant>
      <vt:variant>
        <vt:lpwstr/>
      </vt:variant>
      <vt:variant>
        <vt:lpwstr>_SCOTIA_Retail_Glossary</vt:lpwstr>
      </vt:variant>
      <vt:variant>
        <vt:i4>6226028</vt:i4>
      </vt:variant>
      <vt:variant>
        <vt:i4>5217</vt:i4>
      </vt:variant>
      <vt:variant>
        <vt:i4>0</vt:i4>
      </vt:variant>
      <vt:variant>
        <vt:i4>5</vt:i4>
      </vt:variant>
      <vt:variant>
        <vt:lpwstr/>
      </vt:variant>
      <vt:variant>
        <vt:lpwstr>_SCOTIA_Direct_Loan</vt:lpwstr>
      </vt:variant>
      <vt:variant>
        <vt:i4>7929856</vt:i4>
      </vt:variant>
      <vt:variant>
        <vt:i4>5214</vt:i4>
      </vt:variant>
      <vt:variant>
        <vt:i4>0</vt:i4>
      </vt:variant>
      <vt:variant>
        <vt:i4>5</vt:i4>
      </vt:variant>
      <vt:variant>
        <vt:lpwstr/>
      </vt:variant>
      <vt:variant>
        <vt:lpwstr>_On_Retail_Loan,</vt:lpwstr>
      </vt:variant>
      <vt:variant>
        <vt:i4>3276818</vt:i4>
      </vt:variant>
      <vt:variant>
        <vt:i4>5211</vt:i4>
      </vt:variant>
      <vt:variant>
        <vt:i4>0</vt:i4>
      </vt:variant>
      <vt:variant>
        <vt:i4>5</vt:i4>
      </vt:variant>
      <vt:variant>
        <vt:lpwstr/>
      </vt:variant>
      <vt:variant>
        <vt:lpwstr>_On_Collection_System</vt:lpwstr>
      </vt:variant>
      <vt:variant>
        <vt:i4>5505125</vt:i4>
      </vt:variant>
      <vt:variant>
        <vt:i4>5208</vt:i4>
      </vt:variant>
      <vt:variant>
        <vt:i4>0</vt:i4>
      </vt:variant>
      <vt:variant>
        <vt:i4>5</vt:i4>
      </vt:variant>
      <vt:variant>
        <vt:lpwstr/>
      </vt:variant>
      <vt:variant>
        <vt:lpwstr>_Scotia_Mortgage_Protection</vt:lpwstr>
      </vt:variant>
      <vt:variant>
        <vt:i4>2031663</vt:i4>
      </vt:variant>
      <vt:variant>
        <vt:i4>5205</vt:i4>
      </vt:variant>
      <vt:variant>
        <vt:i4>0</vt:i4>
      </vt:variant>
      <vt:variant>
        <vt:i4>5</vt:i4>
      </vt:variant>
      <vt:variant>
        <vt:lpwstr/>
      </vt:variant>
      <vt:variant>
        <vt:lpwstr>_SPL</vt:lpwstr>
      </vt:variant>
      <vt:variant>
        <vt:i4>2031648</vt:i4>
      </vt:variant>
      <vt:variant>
        <vt:i4>5202</vt:i4>
      </vt:variant>
      <vt:variant>
        <vt:i4>0</vt:i4>
      </vt:variant>
      <vt:variant>
        <vt:i4>5</vt:i4>
      </vt:variant>
      <vt:variant>
        <vt:lpwstr/>
      </vt:variant>
      <vt:variant>
        <vt:lpwstr>_SCOTIA_Email_and</vt:lpwstr>
      </vt:variant>
      <vt:variant>
        <vt:i4>4391019</vt:i4>
      </vt:variant>
      <vt:variant>
        <vt:i4>5199</vt:i4>
      </vt:variant>
      <vt:variant>
        <vt:i4>0</vt:i4>
      </vt:variant>
      <vt:variant>
        <vt:i4>5</vt:i4>
      </vt:variant>
      <vt:variant>
        <vt:lpwstr/>
      </vt:variant>
      <vt:variant>
        <vt:lpwstr>_SCOTIA_Non_Face-to-Face</vt:lpwstr>
      </vt:variant>
      <vt:variant>
        <vt:i4>2031648</vt:i4>
      </vt:variant>
      <vt:variant>
        <vt:i4>5196</vt:i4>
      </vt:variant>
      <vt:variant>
        <vt:i4>0</vt:i4>
      </vt:variant>
      <vt:variant>
        <vt:i4>5</vt:i4>
      </vt:variant>
      <vt:variant>
        <vt:lpwstr/>
      </vt:variant>
      <vt:variant>
        <vt:lpwstr>_SCOTIA_Email_and</vt:lpwstr>
      </vt:variant>
      <vt:variant>
        <vt:i4>1376315</vt:i4>
      </vt:variant>
      <vt:variant>
        <vt:i4>5193</vt:i4>
      </vt:variant>
      <vt:variant>
        <vt:i4>0</vt:i4>
      </vt:variant>
      <vt:variant>
        <vt:i4>5</vt:i4>
      </vt:variant>
      <vt:variant>
        <vt:lpwstr/>
      </vt:variant>
      <vt:variant>
        <vt:lpwstr>_On_IBM_ALGORITHMICS</vt:lpwstr>
      </vt:variant>
      <vt:variant>
        <vt:i4>6422610</vt:i4>
      </vt:variant>
      <vt:variant>
        <vt:i4>5190</vt:i4>
      </vt:variant>
      <vt:variant>
        <vt:i4>0</vt:i4>
      </vt:variant>
      <vt:variant>
        <vt:i4>5</vt:i4>
      </vt:variant>
      <vt:variant>
        <vt:lpwstr/>
      </vt:variant>
      <vt:variant>
        <vt:lpwstr>_FINTECH_Payment_Sector</vt:lpwstr>
      </vt:variant>
      <vt:variant>
        <vt:i4>49</vt:i4>
      </vt:variant>
      <vt:variant>
        <vt:i4>5187</vt:i4>
      </vt:variant>
      <vt:variant>
        <vt:i4>0</vt:i4>
      </vt:variant>
      <vt:variant>
        <vt:i4>5</vt:i4>
      </vt:variant>
      <vt:variant>
        <vt:lpwstr/>
      </vt:variant>
      <vt:variant>
        <vt:lpwstr>_FINTECH_Specialty_Credit</vt:lpwstr>
      </vt:variant>
      <vt:variant>
        <vt:i4>7667728</vt:i4>
      </vt:variant>
      <vt:variant>
        <vt:i4>5184</vt:i4>
      </vt:variant>
      <vt:variant>
        <vt:i4>0</vt:i4>
      </vt:variant>
      <vt:variant>
        <vt:i4>5</vt:i4>
      </vt:variant>
      <vt:variant>
        <vt:lpwstr/>
      </vt:variant>
      <vt:variant>
        <vt:lpwstr>_24._Project_Management</vt:lpwstr>
      </vt:variant>
      <vt:variant>
        <vt:i4>524327</vt:i4>
      </vt:variant>
      <vt:variant>
        <vt:i4>5181</vt:i4>
      </vt:variant>
      <vt:variant>
        <vt:i4>0</vt:i4>
      </vt:variant>
      <vt:variant>
        <vt:i4>5</vt:i4>
      </vt:variant>
      <vt:variant>
        <vt:lpwstr/>
      </vt:variant>
      <vt:variant>
        <vt:lpwstr>_Architecture</vt:lpwstr>
      </vt:variant>
      <vt:variant>
        <vt:i4>1441911</vt:i4>
      </vt:variant>
      <vt:variant>
        <vt:i4>5178</vt:i4>
      </vt:variant>
      <vt:variant>
        <vt:i4>0</vt:i4>
      </vt:variant>
      <vt:variant>
        <vt:i4>5</vt:i4>
      </vt:variant>
      <vt:variant>
        <vt:lpwstr/>
      </vt:variant>
      <vt:variant>
        <vt:lpwstr>_Budget_Planning_&amp;</vt:lpwstr>
      </vt:variant>
      <vt:variant>
        <vt:i4>49</vt:i4>
      </vt:variant>
      <vt:variant>
        <vt:i4>5175</vt:i4>
      </vt:variant>
      <vt:variant>
        <vt:i4>0</vt:i4>
      </vt:variant>
      <vt:variant>
        <vt:i4>5</vt:i4>
      </vt:variant>
      <vt:variant>
        <vt:lpwstr/>
      </vt:variant>
      <vt:variant>
        <vt:lpwstr>_FINTECH_Specialty_Credit</vt:lpwstr>
      </vt:variant>
      <vt:variant>
        <vt:i4>6422610</vt:i4>
      </vt:variant>
      <vt:variant>
        <vt:i4>5172</vt:i4>
      </vt:variant>
      <vt:variant>
        <vt:i4>0</vt:i4>
      </vt:variant>
      <vt:variant>
        <vt:i4>5</vt:i4>
      </vt:variant>
      <vt:variant>
        <vt:lpwstr/>
      </vt:variant>
      <vt:variant>
        <vt:lpwstr>_FINTECH_Payment_Sector</vt:lpwstr>
      </vt:variant>
      <vt:variant>
        <vt:i4>8126590</vt:i4>
      </vt:variant>
      <vt:variant>
        <vt:i4>5169</vt:i4>
      </vt:variant>
      <vt:variant>
        <vt:i4>0</vt:i4>
      </vt:variant>
      <vt:variant>
        <vt:i4>5</vt:i4>
      </vt:variant>
      <vt:variant>
        <vt:lpwstr/>
      </vt:variant>
      <vt:variant>
        <vt:lpwstr>_Trade_Workflow</vt:lpwstr>
      </vt:variant>
      <vt:variant>
        <vt:i4>3014678</vt:i4>
      </vt:variant>
      <vt:variant>
        <vt:i4>5166</vt:i4>
      </vt:variant>
      <vt:variant>
        <vt:i4>0</vt:i4>
      </vt:variant>
      <vt:variant>
        <vt:i4>5</vt:i4>
      </vt:variant>
      <vt:variant>
        <vt:lpwstr/>
      </vt:variant>
      <vt:variant>
        <vt:lpwstr>_SCD_Data_Format</vt:lpwstr>
      </vt:variant>
      <vt:variant>
        <vt:i4>6946906</vt:i4>
      </vt:variant>
      <vt:variant>
        <vt:i4>5163</vt:i4>
      </vt:variant>
      <vt:variant>
        <vt:i4>0</vt:i4>
      </vt:variant>
      <vt:variant>
        <vt:i4>5</vt:i4>
      </vt:variant>
      <vt:variant>
        <vt:lpwstr/>
      </vt:variant>
      <vt:variant>
        <vt:lpwstr>_Collateral</vt:lpwstr>
      </vt:variant>
      <vt:variant>
        <vt:i4>3211276</vt:i4>
      </vt:variant>
      <vt:variant>
        <vt:i4>5160</vt:i4>
      </vt:variant>
      <vt:variant>
        <vt:i4>0</vt:i4>
      </vt:variant>
      <vt:variant>
        <vt:i4>5</vt:i4>
      </vt:variant>
      <vt:variant>
        <vt:lpwstr/>
      </vt:variant>
      <vt:variant>
        <vt:lpwstr>_Equity_Basket_Option</vt:lpwstr>
      </vt:variant>
      <vt:variant>
        <vt:i4>3932204</vt:i4>
      </vt:variant>
      <vt:variant>
        <vt:i4>5157</vt:i4>
      </vt:variant>
      <vt:variant>
        <vt:i4>0</vt:i4>
      </vt:variant>
      <vt:variant>
        <vt:i4>5</vt:i4>
      </vt:variant>
      <vt:variant>
        <vt:lpwstr/>
      </vt:variant>
      <vt:variant>
        <vt:lpwstr>_Equity_Swap</vt:lpwstr>
      </vt:variant>
      <vt:variant>
        <vt:i4>7274561</vt:i4>
      </vt:variant>
      <vt:variant>
        <vt:i4>5154</vt:i4>
      </vt:variant>
      <vt:variant>
        <vt:i4>0</vt:i4>
      </vt:variant>
      <vt:variant>
        <vt:i4>5</vt:i4>
      </vt:variant>
      <vt:variant>
        <vt:lpwstr/>
      </vt:variant>
      <vt:variant>
        <vt:lpwstr>_Treasury_Functions_and</vt:lpwstr>
      </vt:variant>
      <vt:variant>
        <vt:i4>6225937</vt:i4>
      </vt:variant>
      <vt:variant>
        <vt:i4>5151</vt:i4>
      </vt:variant>
      <vt:variant>
        <vt:i4>0</vt:i4>
      </vt:variant>
      <vt:variant>
        <vt:i4>5</vt:i4>
      </vt:variant>
      <vt:variant>
        <vt:lpwstr/>
      </vt:variant>
      <vt:variant>
        <vt:lpwstr>_SWIFT_1</vt:lpwstr>
      </vt:variant>
      <vt:variant>
        <vt:i4>7209038</vt:i4>
      </vt:variant>
      <vt:variant>
        <vt:i4>5148</vt:i4>
      </vt:variant>
      <vt:variant>
        <vt:i4>0</vt:i4>
      </vt:variant>
      <vt:variant>
        <vt:i4>5</vt:i4>
      </vt:variant>
      <vt:variant>
        <vt:lpwstr/>
      </vt:variant>
      <vt:variant>
        <vt:lpwstr>_SWIFT</vt:lpwstr>
      </vt:variant>
      <vt:variant>
        <vt:i4>4849779</vt:i4>
      </vt:variant>
      <vt:variant>
        <vt:i4>5145</vt:i4>
      </vt:variant>
      <vt:variant>
        <vt:i4>0</vt:i4>
      </vt:variant>
      <vt:variant>
        <vt:i4>5</vt:i4>
      </vt:variant>
      <vt:variant>
        <vt:lpwstr/>
      </vt:variant>
      <vt:variant>
        <vt:lpwstr>_On_Treasury_system</vt:lpwstr>
      </vt:variant>
      <vt:variant>
        <vt:i4>1179690</vt:i4>
      </vt:variant>
      <vt:variant>
        <vt:i4>5142</vt:i4>
      </vt:variant>
      <vt:variant>
        <vt:i4>0</vt:i4>
      </vt:variant>
      <vt:variant>
        <vt:i4>5</vt:i4>
      </vt:variant>
      <vt:variant>
        <vt:lpwstr/>
      </vt:variant>
      <vt:variant>
        <vt:lpwstr>_SCOTIA_Collections_(jan14-feb14)</vt:lpwstr>
      </vt:variant>
      <vt:variant>
        <vt:i4>8061009</vt:i4>
      </vt:variant>
      <vt:variant>
        <vt:i4>5139</vt:i4>
      </vt:variant>
      <vt:variant>
        <vt:i4>0</vt:i4>
      </vt:variant>
      <vt:variant>
        <vt:i4>5</vt:i4>
      </vt:variant>
      <vt:variant>
        <vt:lpwstr/>
      </vt:variant>
      <vt:variant>
        <vt:lpwstr>_AIDC_Financial_Management</vt:lpwstr>
      </vt:variant>
      <vt:variant>
        <vt:i4>6226034</vt:i4>
      </vt:variant>
      <vt:variant>
        <vt:i4>5136</vt:i4>
      </vt:variant>
      <vt:variant>
        <vt:i4>0</vt:i4>
      </vt:variant>
      <vt:variant>
        <vt:i4>5</vt:i4>
      </vt:variant>
      <vt:variant>
        <vt:lpwstr/>
      </vt:variant>
      <vt:variant>
        <vt:lpwstr>_On_Securities_Lending</vt:lpwstr>
      </vt:variant>
      <vt:variant>
        <vt:i4>7274582</vt:i4>
      </vt:variant>
      <vt:variant>
        <vt:i4>5133</vt:i4>
      </vt:variant>
      <vt:variant>
        <vt:i4>0</vt:i4>
      </vt:variant>
      <vt:variant>
        <vt:i4>5</vt:i4>
      </vt:variant>
      <vt:variant>
        <vt:lpwstr/>
      </vt:variant>
      <vt:variant>
        <vt:lpwstr>_On_HOOPP_Treasury</vt:lpwstr>
      </vt:variant>
      <vt:variant>
        <vt:i4>4063236</vt:i4>
      </vt:variant>
      <vt:variant>
        <vt:i4>5130</vt:i4>
      </vt:variant>
      <vt:variant>
        <vt:i4>0</vt:i4>
      </vt:variant>
      <vt:variant>
        <vt:i4>5</vt:i4>
      </vt:variant>
      <vt:variant>
        <vt:lpwstr/>
      </vt:variant>
      <vt:variant>
        <vt:lpwstr>_On_Collateral_Management</vt:lpwstr>
      </vt:variant>
      <vt:variant>
        <vt:i4>1376356</vt:i4>
      </vt:variant>
      <vt:variant>
        <vt:i4>5127</vt:i4>
      </vt:variant>
      <vt:variant>
        <vt:i4>0</vt:i4>
      </vt:variant>
      <vt:variant>
        <vt:i4>5</vt:i4>
      </vt:variant>
      <vt:variant>
        <vt:lpwstr/>
      </vt:variant>
      <vt:variant>
        <vt:lpwstr>_CIBC_Processes_(FCU)</vt:lpwstr>
      </vt:variant>
      <vt:variant>
        <vt:i4>917628</vt:i4>
      </vt:variant>
      <vt:variant>
        <vt:i4>5124</vt:i4>
      </vt:variant>
      <vt:variant>
        <vt:i4>0</vt:i4>
      </vt:variant>
      <vt:variant>
        <vt:i4>5</vt:i4>
      </vt:variant>
      <vt:variant>
        <vt:lpwstr/>
      </vt:variant>
      <vt:variant>
        <vt:lpwstr>_Cash_Processing,_AR,</vt:lpwstr>
      </vt:variant>
      <vt:variant>
        <vt:i4>196650</vt:i4>
      </vt:variant>
      <vt:variant>
        <vt:i4>5121</vt:i4>
      </vt:variant>
      <vt:variant>
        <vt:i4>0</vt:i4>
      </vt:variant>
      <vt:variant>
        <vt:i4>5</vt:i4>
      </vt:variant>
      <vt:variant>
        <vt:lpwstr/>
      </vt:variant>
      <vt:variant>
        <vt:lpwstr>_Asset_Mix_Report</vt:lpwstr>
      </vt:variant>
      <vt:variant>
        <vt:i4>3342367</vt:i4>
      </vt:variant>
      <vt:variant>
        <vt:i4>5118</vt:i4>
      </vt:variant>
      <vt:variant>
        <vt:i4>0</vt:i4>
      </vt:variant>
      <vt:variant>
        <vt:i4>5</vt:i4>
      </vt:variant>
      <vt:variant>
        <vt:lpwstr/>
      </vt:variant>
      <vt:variant>
        <vt:lpwstr>_From_Retail_Loan</vt:lpwstr>
      </vt:variant>
      <vt:variant>
        <vt:i4>3211277</vt:i4>
      </vt:variant>
      <vt:variant>
        <vt:i4>5115</vt:i4>
      </vt:variant>
      <vt:variant>
        <vt:i4>0</vt:i4>
      </vt:variant>
      <vt:variant>
        <vt:i4>5</vt:i4>
      </vt:variant>
      <vt:variant>
        <vt:lpwstr/>
      </vt:variant>
      <vt:variant>
        <vt:lpwstr>_Microsoft_Dynamics_SURE</vt:lpwstr>
      </vt:variant>
      <vt:variant>
        <vt:i4>3211277</vt:i4>
      </vt:variant>
      <vt:variant>
        <vt:i4>5112</vt:i4>
      </vt:variant>
      <vt:variant>
        <vt:i4>0</vt:i4>
      </vt:variant>
      <vt:variant>
        <vt:i4>5</vt:i4>
      </vt:variant>
      <vt:variant>
        <vt:lpwstr/>
      </vt:variant>
      <vt:variant>
        <vt:lpwstr>_Microsoft_Dynamics_SURE</vt:lpwstr>
      </vt:variant>
      <vt:variant>
        <vt:i4>7602248</vt:i4>
      </vt:variant>
      <vt:variant>
        <vt:i4>5109</vt:i4>
      </vt:variant>
      <vt:variant>
        <vt:i4>0</vt:i4>
      </vt:variant>
      <vt:variant>
        <vt:i4>5</vt:i4>
      </vt:variant>
      <vt:variant>
        <vt:lpwstr/>
      </vt:variant>
      <vt:variant>
        <vt:lpwstr>_ORACLE_ERP_Implementation</vt:lpwstr>
      </vt:variant>
      <vt:variant>
        <vt:i4>6226040</vt:i4>
      </vt:variant>
      <vt:variant>
        <vt:i4>5106</vt:i4>
      </vt:variant>
      <vt:variant>
        <vt:i4>0</vt:i4>
      </vt:variant>
      <vt:variant>
        <vt:i4>5</vt:i4>
      </vt:variant>
      <vt:variant>
        <vt:lpwstr/>
      </vt:variant>
      <vt:variant>
        <vt:lpwstr>_CIBC_PLANVIEW_PPM</vt:lpwstr>
      </vt:variant>
      <vt:variant>
        <vt:i4>2359381</vt:i4>
      </vt:variant>
      <vt:variant>
        <vt:i4>5103</vt:i4>
      </vt:variant>
      <vt:variant>
        <vt:i4>0</vt:i4>
      </vt:variant>
      <vt:variant>
        <vt:i4>5</vt:i4>
      </vt:variant>
      <vt:variant>
        <vt:lpwstr/>
      </vt:variant>
      <vt:variant>
        <vt:lpwstr>_CA-CLARITY</vt:lpwstr>
      </vt:variant>
      <vt:variant>
        <vt:i4>4784214</vt:i4>
      </vt:variant>
      <vt:variant>
        <vt:i4>5100</vt:i4>
      </vt:variant>
      <vt:variant>
        <vt:i4>0</vt:i4>
      </vt:variant>
      <vt:variant>
        <vt:i4>5</vt:i4>
      </vt:variant>
      <vt:variant>
        <vt:lpwstr/>
      </vt:variant>
      <vt:variant>
        <vt:lpwstr>_MS_Project</vt:lpwstr>
      </vt:variant>
      <vt:variant>
        <vt:i4>3211320</vt:i4>
      </vt:variant>
      <vt:variant>
        <vt:i4>5097</vt:i4>
      </vt:variant>
      <vt:variant>
        <vt:i4>0</vt:i4>
      </vt:variant>
      <vt:variant>
        <vt:i4>5</vt:i4>
      </vt:variant>
      <vt:variant>
        <vt:lpwstr/>
      </vt:variant>
      <vt:variant>
        <vt:lpwstr>_Optimizing_Time</vt:lpwstr>
      </vt:variant>
      <vt:variant>
        <vt:i4>8323137</vt:i4>
      </vt:variant>
      <vt:variant>
        <vt:i4>5094</vt:i4>
      </vt:variant>
      <vt:variant>
        <vt:i4>0</vt:i4>
      </vt:variant>
      <vt:variant>
        <vt:i4>5</vt:i4>
      </vt:variant>
      <vt:variant>
        <vt:lpwstr/>
      </vt:variant>
      <vt:variant>
        <vt:lpwstr>_Does_the_schedule</vt:lpwstr>
      </vt:variant>
      <vt:variant>
        <vt:i4>3276841</vt:i4>
      </vt:variant>
      <vt:variant>
        <vt:i4>5091</vt:i4>
      </vt:variant>
      <vt:variant>
        <vt:i4>0</vt:i4>
      </vt:variant>
      <vt:variant>
        <vt:i4>5</vt:i4>
      </vt:variant>
      <vt:variant>
        <vt:lpwstr/>
      </vt:variant>
      <vt:variant>
        <vt:lpwstr>_Optimizing_Workloads</vt:lpwstr>
      </vt:variant>
      <vt:variant>
        <vt:i4>7602255</vt:i4>
      </vt:variant>
      <vt:variant>
        <vt:i4>5088</vt:i4>
      </vt:variant>
      <vt:variant>
        <vt:i4>0</vt:i4>
      </vt:variant>
      <vt:variant>
        <vt:i4>5</vt:i4>
      </vt:variant>
      <vt:variant>
        <vt:lpwstr/>
      </vt:variant>
      <vt:variant>
        <vt:lpwstr>_Deadlines_and_Constraints</vt:lpwstr>
      </vt:variant>
      <vt:variant>
        <vt:i4>1638460</vt:i4>
      </vt:variant>
      <vt:variant>
        <vt:i4>5085</vt:i4>
      </vt:variant>
      <vt:variant>
        <vt:i4>0</vt:i4>
      </vt:variant>
      <vt:variant>
        <vt:i4>5</vt:i4>
      </vt:variant>
      <vt:variant>
        <vt:lpwstr/>
      </vt:variant>
      <vt:variant>
        <vt:lpwstr>_Dependencies</vt:lpwstr>
      </vt:variant>
      <vt:variant>
        <vt:i4>2097245</vt:i4>
      </vt:variant>
      <vt:variant>
        <vt:i4>5082</vt:i4>
      </vt:variant>
      <vt:variant>
        <vt:i4>0</vt:i4>
      </vt:variant>
      <vt:variant>
        <vt:i4>5</vt:i4>
      </vt:variant>
      <vt:variant>
        <vt:lpwstr/>
      </vt:variant>
      <vt:variant>
        <vt:lpwstr>_Microsoft's_SharePoint_2010</vt:lpwstr>
      </vt:variant>
      <vt:variant>
        <vt:i4>1703963</vt:i4>
      </vt:variant>
      <vt:variant>
        <vt:i4>5079</vt:i4>
      </vt:variant>
      <vt:variant>
        <vt:i4>0</vt:i4>
      </vt:variant>
      <vt:variant>
        <vt:i4>5</vt:i4>
      </vt:variant>
      <vt:variant>
        <vt:lpwstr/>
      </vt:variant>
      <vt:variant>
        <vt:lpwstr>_Share_point</vt:lpwstr>
      </vt:variant>
      <vt:variant>
        <vt:i4>131160</vt:i4>
      </vt:variant>
      <vt:variant>
        <vt:i4>5076</vt:i4>
      </vt:variant>
      <vt:variant>
        <vt:i4>0</vt:i4>
      </vt:variant>
      <vt:variant>
        <vt:i4>5</vt:i4>
      </vt:variant>
      <vt:variant>
        <vt:lpwstr/>
      </vt:variant>
      <vt:variant>
        <vt:lpwstr>_Solver_Add-In</vt:lpwstr>
      </vt:variant>
      <vt:variant>
        <vt:i4>5701706</vt:i4>
      </vt:variant>
      <vt:variant>
        <vt:i4>5073</vt:i4>
      </vt:variant>
      <vt:variant>
        <vt:i4>0</vt:i4>
      </vt:variant>
      <vt:variant>
        <vt:i4>5</vt:i4>
      </vt:variant>
      <vt:variant>
        <vt:lpwstr/>
      </vt:variant>
      <vt:variant>
        <vt:lpwstr>_Goal_Seek</vt:lpwstr>
      </vt:variant>
      <vt:variant>
        <vt:i4>2359339</vt:i4>
      </vt:variant>
      <vt:variant>
        <vt:i4>5070</vt:i4>
      </vt:variant>
      <vt:variant>
        <vt:i4>0</vt:i4>
      </vt:variant>
      <vt:variant>
        <vt:i4>5</vt:i4>
      </vt:variant>
      <vt:variant>
        <vt:lpwstr/>
      </vt:variant>
      <vt:variant>
        <vt:lpwstr>_Scenario_Manager</vt:lpwstr>
      </vt:variant>
      <vt:variant>
        <vt:i4>2752555</vt:i4>
      </vt:variant>
      <vt:variant>
        <vt:i4>5067</vt:i4>
      </vt:variant>
      <vt:variant>
        <vt:i4>0</vt:i4>
      </vt:variant>
      <vt:variant>
        <vt:i4>5</vt:i4>
      </vt:variant>
      <vt:variant>
        <vt:lpwstr/>
      </vt:variant>
      <vt:variant>
        <vt:lpwstr>_Advanced_Charts</vt:lpwstr>
      </vt:variant>
      <vt:variant>
        <vt:i4>2162746</vt:i4>
      </vt:variant>
      <vt:variant>
        <vt:i4>5064</vt:i4>
      </vt:variant>
      <vt:variant>
        <vt:i4>0</vt:i4>
      </vt:variant>
      <vt:variant>
        <vt:i4>5</vt:i4>
      </vt:variant>
      <vt:variant>
        <vt:lpwstr/>
      </vt:variant>
      <vt:variant>
        <vt:lpwstr>_Data_Validation</vt:lpwstr>
      </vt:variant>
      <vt:variant>
        <vt:i4>6881367</vt:i4>
      </vt:variant>
      <vt:variant>
        <vt:i4>5061</vt:i4>
      </vt:variant>
      <vt:variant>
        <vt:i4>0</vt:i4>
      </vt:variant>
      <vt:variant>
        <vt:i4>5</vt:i4>
      </vt:variant>
      <vt:variant>
        <vt:lpwstr/>
      </vt:variant>
      <vt:variant>
        <vt:lpwstr>_Ratio</vt:lpwstr>
      </vt:variant>
      <vt:variant>
        <vt:i4>8257631</vt:i4>
      </vt:variant>
      <vt:variant>
        <vt:i4>5058</vt:i4>
      </vt:variant>
      <vt:variant>
        <vt:i4>0</vt:i4>
      </vt:variant>
      <vt:variant>
        <vt:i4>5</vt:i4>
      </vt:variant>
      <vt:variant>
        <vt:lpwstr/>
      </vt:variant>
      <vt:variant>
        <vt:lpwstr>_Interactive_Benchmark_Analysis</vt:lpwstr>
      </vt:variant>
      <vt:variant>
        <vt:i4>8061053</vt:i4>
      </vt:variant>
      <vt:variant>
        <vt:i4>5055</vt:i4>
      </vt:variant>
      <vt:variant>
        <vt:i4>0</vt:i4>
      </vt:variant>
      <vt:variant>
        <vt:i4>5</vt:i4>
      </vt:variant>
      <vt:variant>
        <vt:lpwstr/>
      </vt:variant>
      <vt:variant>
        <vt:lpwstr>_UML_Documentation</vt:lpwstr>
      </vt:variant>
      <vt:variant>
        <vt:i4>8061014</vt:i4>
      </vt:variant>
      <vt:variant>
        <vt:i4>5052</vt:i4>
      </vt:variant>
      <vt:variant>
        <vt:i4>0</vt:i4>
      </vt:variant>
      <vt:variant>
        <vt:i4>5</vt:i4>
      </vt:variant>
      <vt:variant>
        <vt:lpwstr/>
      </vt:variant>
      <vt:variant>
        <vt:lpwstr>_Change_and_OPM</vt:lpwstr>
      </vt:variant>
      <vt:variant>
        <vt:i4>538050647</vt:i4>
      </vt:variant>
      <vt:variant>
        <vt:i4>5049</vt:i4>
      </vt:variant>
      <vt:variant>
        <vt:i4>0</vt:i4>
      </vt:variant>
      <vt:variant>
        <vt:i4>5</vt:i4>
      </vt:variant>
      <vt:variant>
        <vt:lpwstr/>
      </vt:variant>
      <vt:variant>
        <vt:lpwstr>_Kotter’s_Heart_of</vt:lpwstr>
      </vt:variant>
      <vt:variant>
        <vt:i4>4456557</vt:i4>
      </vt:variant>
      <vt:variant>
        <vt:i4>5046</vt:i4>
      </vt:variant>
      <vt:variant>
        <vt:i4>0</vt:i4>
      </vt:variant>
      <vt:variant>
        <vt:i4>5</vt:i4>
      </vt:variant>
      <vt:variant>
        <vt:lpwstr/>
      </vt:variant>
      <vt:variant>
        <vt:lpwstr>_Change_Management_Life</vt:lpwstr>
      </vt:variant>
      <vt:variant>
        <vt:i4>3407896</vt:i4>
      </vt:variant>
      <vt:variant>
        <vt:i4>5043</vt:i4>
      </vt:variant>
      <vt:variant>
        <vt:i4>0</vt:i4>
      </vt:variant>
      <vt:variant>
        <vt:i4>5</vt:i4>
      </vt:variant>
      <vt:variant>
        <vt:lpwstr/>
      </vt:variant>
      <vt:variant>
        <vt:lpwstr>_Effective_change_process</vt:lpwstr>
      </vt:variant>
      <vt:variant>
        <vt:i4>7077973</vt:i4>
      </vt:variant>
      <vt:variant>
        <vt:i4>5040</vt:i4>
      </vt:variant>
      <vt:variant>
        <vt:i4>0</vt:i4>
      </vt:variant>
      <vt:variant>
        <vt:i4>5</vt:i4>
      </vt:variant>
      <vt:variant>
        <vt:lpwstr/>
      </vt:variant>
      <vt:variant>
        <vt:lpwstr>_Change_Model_Systemic:</vt:lpwstr>
      </vt:variant>
      <vt:variant>
        <vt:i4>2687030</vt:i4>
      </vt:variant>
      <vt:variant>
        <vt:i4>5037</vt:i4>
      </vt:variant>
      <vt:variant>
        <vt:i4>0</vt:i4>
      </vt:variant>
      <vt:variant>
        <vt:i4>5</vt:i4>
      </vt:variant>
      <vt:variant>
        <vt:lpwstr/>
      </vt:variant>
      <vt:variant>
        <vt:lpwstr>_FMEA_Failure_Modes_1</vt:lpwstr>
      </vt:variant>
      <vt:variant>
        <vt:i4>3014687</vt:i4>
      </vt:variant>
      <vt:variant>
        <vt:i4>5034</vt:i4>
      </vt:variant>
      <vt:variant>
        <vt:i4>0</vt:i4>
      </vt:variant>
      <vt:variant>
        <vt:i4>5</vt:i4>
      </vt:variant>
      <vt:variant>
        <vt:lpwstr/>
      </vt:variant>
      <vt:variant>
        <vt:lpwstr>_Change_management_specialist</vt:lpwstr>
      </vt:variant>
      <vt:variant>
        <vt:i4>5111899</vt:i4>
      </vt:variant>
      <vt:variant>
        <vt:i4>5031</vt:i4>
      </vt:variant>
      <vt:variant>
        <vt:i4>0</vt:i4>
      </vt:variant>
      <vt:variant>
        <vt:i4>5</vt:i4>
      </vt:variant>
      <vt:variant>
        <vt:lpwstr/>
      </vt:variant>
      <vt:variant>
        <vt:lpwstr>_Change_Management</vt:lpwstr>
      </vt:variant>
      <vt:variant>
        <vt:i4>5308516</vt:i4>
      </vt:variant>
      <vt:variant>
        <vt:i4>5028</vt:i4>
      </vt:variant>
      <vt:variant>
        <vt:i4>0</vt:i4>
      </vt:variant>
      <vt:variant>
        <vt:i4>5</vt:i4>
      </vt:variant>
      <vt:variant>
        <vt:lpwstr/>
      </vt:variant>
      <vt:variant>
        <vt:lpwstr>_AIA_Hong_Kong</vt:lpwstr>
      </vt:variant>
      <vt:variant>
        <vt:i4>2752554</vt:i4>
      </vt:variant>
      <vt:variant>
        <vt:i4>5025</vt:i4>
      </vt:variant>
      <vt:variant>
        <vt:i4>0</vt:i4>
      </vt:variant>
      <vt:variant>
        <vt:i4>5</vt:i4>
      </vt:variant>
      <vt:variant>
        <vt:lpwstr/>
      </vt:variant>
      <vt:variant>
        <vt:lpwstr>_CIBC_Control</vt:lpwstr>
      </vt:variant>
      <vt:variant>
        <vt:i4>3735611</vt:i4>
      </vt:variant>
      <vt:variant>
        <vt:i4>5022</vt:i4>
      </vt:variant>
      <vt:variant>
        <vt:i4>0</vt:i4>
      </vt:variant>
      <vt:variant>
        <vt:i4>5</vt:i4>
      </vt:variant>
      <vt:variant>
        <vt:lpwstr/>
      </vt:variant>
      <vt:variant>
        <vt:lpwstr>_CIBC_Mellon</vt:lpwstr>
      </vt:variant>
      <vt:variant>
        <vt:i4>6357096</vt:i4>
      </vt:variant>
      <vt:variant>
        <vt:i4>5019</vt:i4>
      </vt:variant>
      <vt:variant>
        <vt:i4>0</vt:i4>
      </vt:variant>
      <vt:variant>
        <vt:i4>5</vt:i4>
      </vt:variant>
      <vt:variant>
        <vt:lpwstr/>
      </vt:variant>
      <vt:variant>
        <vt:lpwstr>_SIMCORP_Dimension</vt:lpwstr>
      </vt:variant>
      <vt:variant>
        <vt:i4>4980750</vt:i4>
      </vt:variant>
      <vt:variant>
        <vt:i4>5016</vt:i4>
      </vt:variant>
      <vt:variant>
        <vt:i4>0</vt:i4>
      </vt:variant>
      <vt:variant>
        <vt:i4>5</vt:i4>
      </vt:variant>
      <vt:variant>
        <vt:lpwstr/>
      </vt:variant>
      <vt:variant>
        <vt:lpwstr>_TOGAF_9</vt:lpwstr>
      </vt:variant>
      <vt:variant>
        <vt:i4>1048651</vt:i4>
      </vt:variant>
      <vt:variant>
        <vt:i4>5013</vt:i4>
      </vt:variant>
      <vt:variant>
        <vt:i4>0</vt:i4>
      </vt:variant>
      <vt:variant>
        <vt:i4>5</vt:i4>
      </vt:variant>
      <vt:variant>
        <vt:lpwstr/>
      </vt:variant>
      <vt:variant>
        <vt:lpwstr>_Lean/Six_Sigma</vt:lpwstr>
      </vt:variant>
      <vt:variant>
        <vt:i4>1638460</vt:i4>
      </vt:variant>
      <vt:variant>
        <vt:i4>5010</vt:i4>
      </vt:variant>
      <vt:variant>
        <vt:i4>0</vt:i4>
      </vt:variant>
      <vt:variant>
        <vt:i4>5</vt:i4>
      </vt:variant>
      <vt:variant>
        <vt:lpwstr/>
      </vt:variant>
      <vt:variant>
        <vt:lpwstr>_Dependencies</vt:lpwstr>
      </vt:variant>
      <vt:variant>
        <vt:i4>8192013</vt:i4>
      </vt:variant>
      <vt:variant>
        <vt:i4>5007</vt:i4>
      </vt:variant>
      <vt:variant>
        <vt:i4>0</vt:i4>
      </vt:variant>
      <vt:variant>
        <vt:i4>5</vt:i4>
      </vt:variant>
      <vt:variant>
        <vt:lpwstr/>
      </vt:variant>
      <vt:variant>
        <vt:lpwstr>_Issues_&amp;_Risk</vt:lpwstr>
      </vt:variant>
      <vt:variant>
        <vt:i4>5832811</vt:i4>
      </vt:variant>
      <vt:variant>
        <vt:i4>5004</vt:i4>
      </vt:variant>
      <vt:variant>
        <vt:i4>0</vt:i4>
      </vt:variant>
      <vt:variant>
        <vt:i4>5</vt:i4>
      </vt:variant>
      <vt:variant>
        <vt:lpwstr/>
      </vt:variant>
      <vt:variant>
        <vt:lpwstr>_On_Work_Breakdown</vt:lpwstr>
      </vt:variant>
      <vt:variant>
        <vt:i4>655364</vt:i4>
      </vt:variant>
      <vt:variant>
        <vt:i4>5001</vt:i4>
      </vt:variant>
      <vt:variant>
        <vt:i4>0</vt:i4>
      </vt:variant>
      <vt:variant>
        <vt:i4>5</vt:i4>
      </vt:variant>
      <vt:variant>
        <vt:lpwstr/>
      </vt:variant>
      <vt:variant>
        <vt:lpwstr>_Project_charter</vt:lpwstr>
      </vt:variant>
      <vt:variant>
        <vt:i4>8257601</vt:i4>
      </vt:variant>
      <vt:variant>
        <vt:i4>4998</vt:i4>
      </vt:variant>
      <vt:variant>
        <vt:i4>0</vt:i4>
      </vt:variant>
      <vt:variant>
        <vt:i4>5</vt:i4>
      </vt:variant>
      <vt:variant>
        <vt:lpwstr/>
      </vt:variant>
      <vt:variant>
        <vt:lpwstr>_Project_Portfolio_Optimization</vt:lpwstr>
      </vt:variant>
      <vt:variant>
        <vt:i4>29</vt:i4>
      </vt:variant>
      <vt:variant>
        <vt:i4>4995</vt:i4>
      </vt:variant>
      <vt:variant>
        <vt:i4>0</vt:i4>
      </vt:variant>
      <vt:variant>
        <vt:i4>5</vt:i4>
      </vt:variant>
      <vt:variant>
        <vt:lpwstr/>
      </vt:variant>
      <vt:variant>
        <vt:lpwstr>_Portfolio_Management</vt:lpwstr>
      </vt:variant>
      <vt:variant>
        <vt:i4>5898362</vt:i4>
      </vt:variant>
      <vt:variant>
        <vt:i4>4992</vt:i4>
      </vt:variant>
      <vt:variant>
        <vt:i4>0</vt:i4>
      </vt:variant>
      <vt:variant>
        <vt:i4>5</vt:i4>
      </vt:variant>
      <vt:variant>
        <vt:lpwstr/>
      </vt:variant>
      <vt:variant>
        <vt:lpwstr>_Program_Management_Process</vt:lpwstr>
      </vt:variant>
      <vt:variant>
        <vt:i4>2687031</vt:i4>
      </vt:variant>
      <vt:variant>
        <vt:i4>4989</vt:i4>
      </vt:variant>
      <vt:variant>
        <vt:i4>0</vt:i4>
      </vt:variant>
      <vt:variant>
        <vt:i4>5</vt:i4>
      </vt:variant>
      <vt:variant>
        <vt:lpwstr/>
      </vt:variant>
      <vt:variant>
        <vt:lpwstr>_Benefits_Realization</vt:lpwstr>
      </vt:variant>
      <vt:variant>
        <vt:i4>2818073</vt:i4>
      </vt:variant>
      <vt:variant>
        <vt:i4>4986</vt:i4>
      </vt:variant>
      <vt:variant>
        <vt:i4>0</vt:i4>
      </vt:variant>
      <vt:variant>
        <vt:i4>5</vt:i4>
      </vt:variant>
      <vt:variant>
        <vt:lpwstr/>
      </vt:variant>
      <vt:variant>
        <vt:lpwstr>_Variance_Analysis_Report</vt:lpwstr>
      </vt:variant>
      <vt:variant>
        <vt:i4>393273</vt:i4>
      </vt:variant>
      <vt:variant>
        <vt:i4>4983</vt:i4>
      </vt:variant>
      <vt:variant>
        <vt:i4>0</vt:i4>
      </vt:variant>
      <vt:variant>
        <vt:i4>5</vt:i4>
      </vt:variant>
      <vt:variant>
        <vt:lpwstr/>
      </vt:variant>
      <vt:variant>
        <vt:lpwstr>_Variance</vt:lpwstr>
      </vt:variant>
      <vt:variant>
        <vt:i4>3735598</vt:i4>
      </vt:variant>
      <vt:variant>
        <vt:i4>4980</vt:i4>
      </vt:variant>
      <vt:variant>
        <vt:i4>0</vt:i4>
      </vt:variant>
      <vt:variant>
        <vt:i4>5</vt:i4>
      </vt:variant>
      <vt:variant>
        <vt:lpwstr/>
      </vt:variant>
      <vt:variant>
        <vt:lpwstr>_Earned_Value</vt:lpwstr>
      </vt:variant>
      <vt:variant>
        <vt:i4>8192080</vt:i4>
      </vt:variant>
      <vt:variant>
        <vt:i4>4977</vt:i4>
      </vt:variant>
      <vt:variant>
        <vt:i4>0</vt:i4>
      </vt:variant>
      <vt:variant>
        <vt:i4>5</vt:i4>
      </vt:variant>
      <vt:variant>
        <vt:lpwstr/>
      </vt:variant>
      <vt:variant>
        <vt:lpwstr>_MS_Project_Earned</vt:lpwstr>
      </vt:variant>
      <vt:variant>
        <vt:i4>3866663</vt:i4>
      </vt:variant>
      <vt:variant>
        <vt:i4>4974</vt:i4>
      </vt:variant>
      <vt:variant>
        <vt:i4>0</vt:i4>
      </vt:variant>
      <vt:variant>
        <vt:i4>5</vt:i4>
      </vt:variant>
      <vt:variant>
        <vt:lpwstr/>
      </vt:variant>
      <vt:variant>
        <vt:lpwstr>_Earned_Schedule</vt:lpwstr>
      </vt:variant>
      <vt:variant>
        <vt:i4>3735598</vt:i4>
      </vt:variant>
      <vt:variant>
        <vt:i4>4971</vt:i4>
      </vt:variant>
      <vt:variant>
        <vt:i4>0</vt:i4>
      </vt:variant>
      <vt:variant>
        <vt:i4>5</vt:i4>
      </vt:variant>
      <vt:variant>
        <vt:lpwstr/>
      </vt:variant>
      <vt:variant>
        <vt:lpwstr>_Earned_Value</vt:lpwstr>
      </vt:variant>
      <vt:variant>
        <vt:i4>3866663</vt:i4>
      </vt:variant>
      <vt:variant>
        <vt:i4>4968</vt:i4>
      </vt:variant>
      <vt:variant>
        <vt:i4>0</vt:i4>
      </vt:variant>
      <vt:variant>
        <vt:i4>5</vt:i4>
      </vt:variant>
      <vt:variant>
        <vt:lpwstr/>
      </vt:variant>
      <vt:variant>
        <vt:lpwstr>_Earned_Schedule</vt:lpwstr>
      </vt:variant>
      <vt:variant>
        <vt:i4>2949127</vt:i4>
      </vt:variant>
      <vt:variant>
        <vt:i4>4965</vt:i4>
      </vt:variant>
      <vt:variant>
        <vt:i4>0</vt:i4>
      </vt:variant>
      <vt:variant>
        <vt:i4>5</vt:i4>
      </vt:variant>
      <vt:variant>
        <vt:lpwstr/>
      </vt:variant>
      <vt:variant>
        <vt:lpwstr>_Characteristics_of_Credible</vt:lpwstr>
      </vt:variant>
      <vt:variant>
        <vt:i4>6357086</vt:i4>
      </vt:variant>
      <vt:variant>
        <vt:i4>4962</vt:i4>
      </vt:variant>
      <vt:variant>
        <vt:i4>0</vt:i4>
      </vt:variant>
      <vt:variant>
        <vt:i4>5</vt:i4>
      </vt:variant>
      <vt:variant>
        <vt:lpwstr/>
      </vt:variant>
      <vt:variant>
        <vt:lpwstr>_Activities_and_Scheduling</vt:lpwstr>
      </vt:variant>
      <vt:variant>
        <vt:i4>4259938</vt:i4>
      </vt:variant>
      <vt:variant>
        <vt:i4>4959</vt:i4>
      </vt:variant>
      <vt:variant>
        <vt:i4>0</vt:i4>
      </vt:variant>
      <vt:variant>
        <vt:i4>5</vt:i4>
      </vt:variant>
      <vt:variant>
        <vt:lpwstr/>
      </vt:variant>
      <vt:variant>
        <vt:lpwstr>_Recourse_planning_and</vt:lpwstr>
      </vt:variant>
      <vt:variant>
        <vt:i4>7536669</vt:i4>
      </vt:variant>
      <vt:variant>
        <vt:i4>4956</vt:i4>
      </vt:variant>
      <vt:variant>
        <vt:i4>0</vt:i4>
      </vt:variant>
      <vt:variant>
        <vt:i4>5</vt:i4>
      </vt:variant>
      <vt:variant>
        <vt:lpwstr/>
      </vt:variant>
      <vt:variant>
        <vt:lpwstr>_Contract_Baseline_8</vt:lpwstr>
      </vt:variant>
      <vt:variant>
        <vt:i4>7995410</vt:i4>
      </vt:variant>
      <vt:variant>
        <vt:i4>4953</vt:i4>
      </vt:variant>
      <vt:variant>
        <vt:i4>0</vt:i4>
      </vt:variant>
      <vt:variant>
        <vt:i4>5</vt:i4>
      </vt:variant>
      <vt:variant>
        <vt:lpwstr/>
      </vt:variant>
      <vt:variant>
        <vt:lpwstr>_Risk_Analysis_&amp;</vt:lpwstr>
      </vt:variant>
      <vt:variant>
        <vt:i4>2752522</vt:i4>
      </vt:variant>
      <vt:variant>
        <vt:i4>4950</vt:i4>
      </vt:variant>
      <vt:variant>
        <vt:i4>0</vt:i4>
      </vt:variant>
      <vt:variant>
        <vt:i4>5</vt:i4>
      </vt:variant>
      <vt:variant>
        <vt:lpwstr/>
      </vt:variant>
      <vt:variant>
        <vt:lpwstr>_IT_Risk_Scenario</vt:lpwstr>
      </vt:variant>
      <vt:variant>
        <vt:i4>5898278</vt:i4>
      </vt:variant>
      <vt:variant>
        <vt:i4>4947</vt:i4>
      </vt:variant>
      <vt:variant>
        <vt:i4>0</vt:i4>
      </vt:variant>
      <vt:variant>
        <vt:i4>5</vt:i4>
      </vt:variant>
      <vt:variant>
        <vt:lpwstr/>
      </vt:variant>
      <vt:variant>
        <vt:lpwstr>_CRISC_5_Practice</vt:lpwstr>
      </vt:variant>
      <vt:variant>
        <vt:i4>1835014</vt:i4>
      </vt:variant>
      <vt:variant>
        <vt:i4>4944</vt:i4>
      </vt:variant>
      <vt:variant>
        <vt:i4>0</vt:i4>
      </vt:variant>
      <vt:variant>
        <vt:i4>5</vt:i4>
      </vt:variant>
      <vt:variant>
        <vt:lpwstr/>
      </vt:variant>
      <vt:variant>
        <vt:lpwstr>_12_KRI</vt:lpwstr>
      </vt:variant>
      <vt:variant>
        <vt:i4>3604493</vt:i4>
      </vt:variant>
      <vt:variant>
        <vt:i4>4941</vt:i4>
      </vt:variant>
      <vt:variant>
        <vt:i4>0</vt:i4>
      </vt:variant>
      <vt:variant>
        <vt:i4>5</vt:i4>
      </vt:variant>
      <vt:variant>
        <vt:lpwstr/>
      </vt:variant>
      <vt:variant>
        <vt:lpwstr>_IT_Risk_Register</vt:lpwstr>
      </vt:variant>
      <vt:variant>
        <vt:i4>7471202</vt:i4>
      </vt:variant>
      <vt:variant>
        <vt:i4>4938</vt:i4>
      </vt:variant>
      <vt:variant>
        <vt:i4>0</vt:i4>
      </vt:variant>
      <vt:variant>
        <vt:i4>5</vt:i4>
      </vt:variant>
      <vt:variant>
        <vt:lpwstr/>
      </vt:variant>
      <vt:variant>
        <vt:lpwstr>_Check_list</vt:lpwstr>
      </vt:variant>
      <vt:variant>
        <vt:i4>5439557</vt:i4>
      </vt:variant>
      <vt:variant>
        <vt:i4>4935</vt:i4>
      </vt:variant>
      <vt:variant>
        <vt:i4>0</vt:i4>
      </vt:variant>
      <vt:variant>
        <vt:i4>5</vt:i4>
      </vt:variant>
      <vt:variant>
        <vt:lpwstr/>
      </vt:variant>
      <vt:variant>
        <vt:lpwstr>_Decision_Tree</vt:lpwstr>
      </vt:variant>
      <vt:variant>
        <vt:i4>852007</vt:i4>
      </vt:variant>
      <vt:variant>
        <vt:i4>4932</vt:i4>
      </vt:variant>
      <vt:variant>
        <vt:i4>0</vt:i4>
      </vt:variant>
      <vt:variant>
        <vt:i4>5</vt:i4>
      </vt:variant>
      <vt:variant>
        <vt:lpwstr/>
      </vt:variant>
      <vt:variant>
        <vt:lpwstr>_Root_Cause_Analysis</vt:lpwstr>
      </vt:variant>
      <vt:variant>
        <vt:i4>7864407</vt:i4>
      </vt:variant>
      <vt:variant>
        <vt:i4>4929</vt:i4>
      </vt:variant>
      <vt:variant>
        <vt:i4>0</vt:i4>
      </vt:variant>
      <vt:variant>
        <vt:i4>5</vt:i4>
      </vt:variant>
      <vt:variant>
        <vt:lpwstr/>
      </vt:variant>
      <vt:variant>
        <vt:lpwstr>_Probability_and_Impact</vt:lpwstr>
      </vt:variant>
      <vt:variant>
        <vt:i4>393255</vt:i4>
      </vt:variant>
      <vt:variant>
        <vt:i4>4926</vt:i4>
      </vt:variant>
      <vt:variant>
        <vt:i4>0</vt:i4>
      </vt:variant>
      <vt:variant>
        <vt:i4>5</vt:i4>
      </vt:variant>
      <vt:variant>
        <vt:lpwstr/>
      </vt:variant>
      <vt:variant>
        <vt:lpwstr>_Risk_Breakdown_Structure</vt:lpwstr>
      </vt:variant>
      <vt:variant>
        <vt:i4>7012459</vt:i4>
      </vt:variant>
      <vt:variant>
        <vt:i4>4923</vt:i4>
      </vt:variant>
      <vt:variant>
        <vt:i4>0</vt:i4>
      </vt:variant>
      <vt:variant>
        <vt:i4>5</vt:i4>
      </vt:variant>
      <vt:variant>
        <vt:lpwstr/>
      </vt:variant>
      <vt:variant>
        <vt:lpwstr>_Influence_Diagram</vt:lpwstr>
      </vt:variant>
      <vt:variant>
        <vt:i4>1441801</vt:i4>
      </vt:variant>
      <vt:variant>
        <vt:i4>4920</vt:i4>
      </vt:variant>
      <vt:variant>
        <vt:i4>0</vt:i4>
      </vt:variant>
      <vt:variant>
        <vt:i4>5</vt:i4>
      </vt:variant>
      <vt:variant>
        <vt:lpwstr/>
      </vt:variant>
      <vt:variant>
        <vt:lpwstr>_Force_Field</vt:lpwstr>
      </vt:variant>
      <vt:variant>
        <vt:i4>2687030</vt:i4>
      </vt:variant>
      <vt:variant>
        <vt:i4>4917</vt:i4>
      </vt:variant>
      <vt:variant>
        <vt:i4>0</vt:i4>
      </vt:variant>
      <vt:variant>
        <vt:i4>5</vt:i4>
      </vt:variant>
      <vt:variant>
        <vt:lpwstr/>
      </vt:variant>
      <vt:variant>
        <vt:lpwstr>_FMEA_Failure_Modes_1</vt:lpwstr>
      </vt:variant>
      <vt:variant>
        <vt:i4>1441824</vt:i4>
      </vt:variant>
      <vt:variant>
        <vt:i4>4914</vt:i4>
      </vt:variant>
      <vt:variant>
        <vt:i4>0</vt:i4>
      </vt:variant>
      <vt:variant>
        <vt:i4>5</vt:i4>
      </vt:variant>
      <vt:variant>
        <vt:lpwstr/>
      </vt:variant>
      <vt:variant>
        <vt:lpwstr>_Cause_and_Effect</vt:lpwstr>
      </vt:variant>
      <vt:variant>
        <vt:i4>2818108</vt:i4>
      </vt:variant>
      <vt:variant>
        <vt:i4>4911</vt:i4>
      </vt:variant>
      <vt:variant>
        <vt:i4>0</vt:i4>
      </vt:variant>
      <vt:variant>
        <vt:i4>5</vt:i4>
      </vt:variant>
      <vt:variant>
        <vt:lpwstr/>
      </vt:variant>
      <vt:variant>
        <vt:lpwstr>_Constraint_Analysis</vt:lpwstr>
      </vt:variant>
      <vt:variant>
        <vt:i4>2752570</vt:i4>
      </vt:variant>
      <vt:variant>
        <vt:i4>4908</vt:i4>
      </vt:variant>
      <vt:variant>
        <vt:i4>0</vt:i4>
      </vt:variant>
      <vt:variant>
        <vt:i4>5</vt:i4>
      </vt:variant>
      <vt:variant>
        <vt:lpwstr/>
      </vt:variant>
      <vt:variant>
        <vt:lpwstr>_Risk_Management</vt:lpwstr>
      </vt:variant>
      <vt:variant>
        <vt:i4>4128796</vt:i4>
      </vt:variant>
      <vt:variant>
        <vt:i4>4905</vt:i4>
      </vt:variant>
      <vt:variant>
        <vt:i4>0</vt:i4>
      </vt:variant>
      <vt:variant>
        <vt:i4>5</vt:i4>
      </vt:variant>
      <vt:variant>
        <vt:lpwstr/>
      </vt:variant>
      <vt:variant>
        <vt:lpwstr>_Requirements_Management_Life</vt:lpwstr>
      </vt:variant>
      <vt:variant>
        <vt:i4>1179692</vt:i4>
      </vt:variant>
      <vt:variant>
        <vt:i4>4902</vt:i4>
      </vt:variant>
      <vt:variant>
        <vt:i4>0</vt:i4>
      </vt:variant>
      <vt:variant>
        <vt:i4>5</vt:i4>
      </vt:variant>
      <vt:variant>
        <vt:lpwstr/>
      </vt:variant>
      <vt:variant>
        <vt:lpwstr>_Earned_Value_Management</vt:lpwstr>
      </vt:variant>
      <vt:variant>
        <vt:i4>4980854</vt:i4>
      </vt:variant>
      <vt:variant>
        <vt:i4>4899</vt:i4>
      </vt:variant>
      <vt:variant>
        <vt:i4>0</vt:i4>
      </vt:variant>
      <vt:variant>
        <vt:i4>5</vt:i4>
      </vt:variant>
      <vt:variant>
        <vt:lpwstr/>
      </vt:variant>
      <vt:variant>
        <vt:lpwstr>_DARPA_data_management</vt:lpwstr>
      </vt:variant>
      <vt:variant>
        <vt:i4>6291527</vt:i4>
      </vt:variant>
      <vt:variant>
        <vt:i4>4896</vt:i4>
      </vt:variant>
      <vt:variant>
        <vt:i4>0</vt:i4>
      </vt:variant>
      <vt:variant>
        <vt:i4>5</vt:i4>
      </vt:variant>
      <vt:variant>
        <vt:lpwstr/>
      </vt:variant>
      <vt:variant>
        <vt:lpwstr>_Sample_Operating_Model</vt:lpwstr>
      </vt:variant>
      <vt:variant>
        <vt:i4>6094960</vt:i4>
      </vt:variant>
      <vt:variant>
        <vt:i4>4893</vt:i4>
      </vt:variant>
      <vt:variant>
        <vt:i4>0</vt:i4>
      </vt:variant>
      <vt:variant>
        <vt:i4>5</vt:i4>
      </vt:variant>
      <vt:variant>
        <vt:lpwstr/>
      </vt:variant>
      <vt:variant>
        <vt:lpwstr>_Data_Feed_Schedule</vt:lpwstr>
      </vt:variant>
      <vt:variant>
        <vt:i4>4391027</vt:i4>
      </vt:variant>
      <vt:variant>
        <vt:i4>4890</vt:i4>
      </vt:variant>
      <vt:variant>
        <vt:i4>0</vt:i4>
      </vt:variant>
      <vt:variant>
        <vt:i4>5</vt:i4>
      </vt:variant>
      <vt:variant>
        <vt:lpwstr/>
      </vt:variant>
      <vt:variant>
        <vt:lpwstr>_Risk_Data_Facility</vt:lpwstr>
      </vt:variant>
      <vt:variant>
        <vt:i4>458787</vt:i4>
      </vt:variant>
      <vt:variant>
        <vt:i4>4887</vt:i4>
      </vt:variant>
      <vt:variant>
        <vt:i4>0</vt:i4>
      </vt:variant>
      <vt:variant>
        <vt:i4>5</vt:i4>
      </vt:variant>
      <vt:variant>
        <vt:lpwstr/>
      </vt:variant>
      <vt:variant>
        <vt:lpwstr>_System_Integration_1</vt:lpwstr>
      </vt:variant>
      <vt:variant>
        <vt:i4>5767245</vt:i4>
      </vt:variant>
      <vt:variant>
        <vt:i4>4884</vt:i4>
      </vt:variant>
      <vt:variant>
        <vt:i4>0</vt:i4>
      </vt:variant>
      <vt:variant>
        <vt:i4>5</vt:i4>
      </vt:variant>
      <vt:variant>
        <vt:lpwstr/>
      </vt:variant>
      <vt:variant>
        <vt:lpwstr>_System_Integration</vt:lpwstr>
      </vt:variant>
      <vt:variant>
        <vt:i4>7274571</vt:i4>
      </vt:variant>
      <vt:variant>
        <vt:i4>4881</vt:i4>
      </vt:variant>
      <vt:variant>
        <vt:i4>0</vt:i4>
      </vt:variant>
      <vt:variant>
        <vt:i4>5</vt:i4>
      </vt:variant>
      <vt:variant>
        <vt:lpwstr/>
      </vt:variant>
      <vt:variant>
        <vt:lpwstr>_Data_Integration_Architecture</vt:lpwstr>
      </vt:variant>
      <vt:variant>
        <vt:i4>1507442</vt:i4>
      </vt:variant>
      <vt:variant>
        <vt:i4>4878</vt:i4>
      </vt:variant>
      <vt:variant>
        <vt:i4>0</vt:i4>
      </vt:variant>
      <vt:variant>
        <vt:i4>5</vt:i4>
      </vt:variant>
      <vt:variant>
        <vt:lpwstr/>
      </vt:variant>
      <vt:variant>
        <vt:lpwstr>_CIBC_5_Asset</vt:lpwstr>
      </vt:variant>
      <vt:variant>
        <vt:i4>4849771</vt:i4>
      </vt:variant>
      <vt:variant>
        <vt:i4>4875</vt:i4>
      </vt:variant>
      <vt:variant>
        <vt:i4>0</vt:i4>
      </vt:variant>
      <vt:variant>
        <vt:i4>5</vt:i4>
      </vt:variant>
      <vt:variant>
        <vt:lpwstr/>
      </vt:variant>
      <vt:variant>
        <vt:lpwstr>_CIBC_Risk_systems</vt:lpwstr>
      </vt:variant>
      <vt:variant>
        <vt:i4>4849771</vt:i4>
      </vt:variant>
      <vt:variant>
        <vt:i4>4872</vt:i4>
      </vt:variant>
      <vt:variant>
        <vt:i4>0</vt:i4>
      </vt:variant>
      <vt:variant>
        <vt:i4>5</vt:i4>
      </vt:variant>
      <vt:variant>
        <vt:lpwstr/>
      </vt:variant>
      <vt:variant>
        <vt:lpwstr>_CIBC_Risk_systems</vt:lpwstr>
      </vt:variant>
      <vt:variant>
        <vt:i4>6684745</vt:i4>
      </vt:variant>
      <vt:variant>
        <vt:i4>4869</vt:i4>
      </vt:variant>
      <vt:variant>
        <vt:i4>0</vt:i4>
      </vt:variant>
      <vt:variant>
        <vt:i4>5</vt:i4>
      </vt:variant>
      <vt:variant>
        <vt:lpwstr/>
      </vt:variant>
      <vt:variant>
        <vt:lpwstr>_Data_Warehousing_&amp;</vt:lpwstr>
      </vt:variant>
      <vt:variant>
        <vt:i4>3735570</vt:i4>
      </vt:variant>
      <vt:variant>
        <vt:i4>4866</vt:i4>
      </vt:variant>
      <vt:variant>
        <vt:i4>0</vt:i4>
      </vt:variant>
      <vt:variant>
        <vt:i4>5</vt:i4>
      </vt:variant>
      <vt:variant>
        <vt:lpwstr/>
      </vt:variant>
      <vt:variant>
        <vt:lpwstr>_Risk_Data_Management</vt:lpwstr>
      </vt:variant>
      <vt:variant>
        <vt:i4>2752570</vt:i4>
      </vt:variant>
      <vt:variant>
        <vt:i4>4863</vt:i4>
      </vt:variant>
      <vt:variant>
        <vt:i4>0</vt:i4>
      </vt:variant>
      <vt:variant>
        <vt:i4>5</vt:i4>
      </vt:variant>
      <vt:variant>
        <vt:lpwstr/>
      </vt:variant>
      <vt:variant>
        <vt:lpwstr>_Risk_Management</vt:lpwstr>
      </vt:variant>
      <vt:variant>
        <vt:i4>3407882</vt:i4>
      </vt:variant>
      <vt:variant>
        <vt:i4>4860</vt:i4>
      </vt:variant>
      <vt:variant>
        <vt:i4>0</vt:i4>
      </vt:variant>
      <vt:variant>
        <vt:i4>5</vt:i4>
      </vt:variant>
      <vt:variant>
        <vt:lpwstr/>
      </vt:variant>
      <vt:variant>
        <vt:lpwstr>_Types_of_Resistance</vt:lpwstr>
      </vt:variant>
      <vt:variant>
        <vt:i4>6029435</vt:i4>
      </vt:variant>
      <vt:variant>
        <vt:i4>4857</vt:i4>
      </vt:variant>
      <vt:variant>
        <vt:i4>0</vt:i4>
      </vt:variant>
      <vt:variant>
        <vt:i4>5</vt:i4>
      </vt:variant>
      <vt:variant>
        <vt:lpwstr/>
      </vt:variant>
      <vt:variant>
        <vt:lpwstr>_IT_Governance_and</vt:lpwstr>
      </vt:variant>
      <vt:variant>
        <vt:i4>6422559</vt:i4>
      </vt:variant>
      <vt:variant>
        <vt:i4>4854</vt:i4>
      </vt:variant>
      <vt:variant>
        <vt:i4>0</vt:i4>
      </vt:variant>
      <vt:variant>
        <vt:i4>5</vt:i4>
      </vt:variant>
      <vt:variant>
        <vt:lpwstr/>
      </vt:variant>
      <vt:variant>
        <vt:lpwstr>_Engagement/Communication_Plan_Struc</vt:lpwstr>
      </vt:variant>
      <vt:variant>
        <vt:i4>5111921</vt:i4>
      </vt:variant>
      <vt:variant>
        <vt:i4>4851</vt:i4>
      </vt:variant>
      <vt:variant>
        <vt:i4>0</vt:i4>
      </vt:variant>
      <vt:variant>
        <vt:i4>5</vt:i4>
      </vt:variant>
      <vt:variant>
        <vt:lpwstr/>
      </vt:variant>
      <vt:variant>
        <vt:lpwstr>_Communication_Management_Plan</vt:lpwstr>
      </vt:variant>
      <vt:variant>
        <vt:i4>7143508</vt:i4>
      </vt:variant>
      <vt:variant>
        <vt:i4>4848</vt:i4>
      </vt:variant>
      <vt:variant>
        <vt:i4>0</vt:i4>
      </vt:variant>
      <vt:variant>
        <vt:i4>5</vt:i4>
      </vt:variant>
      <vt:variant>
        <vt:lpwstr/>
      </vt:variant>
      <vt:variant>
        <vt:lpwstr>_AGILE</vt:lpwstr>
      </vt:variant>
      <vt:variant>
        <vt:i4>6750317</vt:i4>
      </vt:variant>
      <vt:variant>
        <vt:i4>4845</vt:i4>
      </vt:variant>
      <vt:variant>
        <vt:i4>0</vt:i4>
      </vt:variant>
      <vt:variant>
        <vt:i4>5</vt:i4>
      </vt:variant>
      <vt:variant>
        <vt:lpwstr/>
      </vt:variant>
      <vt:variant>
        <vt:lpwstr>_Quality_Management</vt:lpwstr>
      </vt:variant>
      <vt:variant>
        <vt:i4>7274609</vt:i4>
      </vt:variant>
      <vt:variant>
        <vt:i4>4842</vt:i4>
      </vt:variant>
      <vt:variant>
        <vt:i4>0</vt:i4>
      </vt:variant>
      <vt:variant>
        <vt:i4>5</vt:i4>
      </vt:variant>
      <vt:variant>
        <vt:lpwstr/>
      </vt:variant>
      <vt:variant>
        <vt:lpwstr>_Project_governance</vt:lpwstr>
      </vt:variant>
      <vt:variant>
        <vt:i4>4063249</vt:i4>
      </vt:variant>
      <vt:variant>
        <vt:i4>4839</vt:i4>
      </vt:variant>
      <vt:variant>
        <vt:i4>0</vt:i4>
      </vt:variant>
      <vt:variant>
        <vt:i4>5</vt:i4>
      </vt:variant>
      <vt:variant>
        <vt:lpwstr/>
      </vt:variant>
      <vt:variant>
        <vt:lpwstr>_Experiences_with_OPS</vt:lpwstr>
      </vt:variant>
      <vt:variant>
        <vt:i4>8061051</vt:i4>
      </vt:variant>
      <vt:variant>
        <vt:i4>4836</vt:i4>
      </vt:variant>
      <vt:variant>
        <vt:i4>0</vt:i4>
      </vt:variant>
      <vt:variant>
        <vt:i4>5</vt:i4>
      </vt:variant>
      <vt:variant>
        <vt:lpwstr/>
      </vt:variant>
      <vt:variant>
        <vt:lpwstr>_My_techniques_to_4</vt:lpwstr>
      </vt:variant>
      <vt:variant>
        <vt:i4>4325491</vt:i4>
      </vt:variant>
      <vt:variant>
        <vt:i4>4833</vt:i4>
      </vt:variant>
      <vt:variant>
        <vt:i4>0</vt:i4>
      </vt:variant>
      <vt:variant>
        <vt:i4>5</vt:i4>
      </vt:variant>
      <vt:variant>
        <vt:lpwstr/>
      </vt:variant>
      <vt:variant>
        <vt:lpwstr>_Development_of_Quality</vt:lpwstr>
      </vt:variant>
      <vt:variant>
        <vt:i4>8061051</vt:i4>
      </vt:variant>
      <vt:variant>
        <vt:i4>4830</vt:i4>
      </vt:variant>
      <vt:variant>
        <vt:i4>0</vt:i4>
      </vt:variant>
      <vt:variant>
        <vt:i4>5</vt:i4>
      </vt:variant>
      <vt:variant>
        <vt:lpwstr/>
      </vt:variant>
      <vt:variant>
        <vt:lpwstr>_My_techniques_to_3</vt:lpwstr>
      </vt:variant>
      <vt:variant>
        <vt:i4>8061051</vt:i4>
      </vt:variant>
      <vt:variant>
        <vt:i4>4827</vt:i4>
      </vt:variant>
      <vt:variant>
        <vt:i4>0</vt:i4>
      </vt:variant>
      <vt:variant>
        <vt:i4>5</vt:i4>
      </vt:variant>
      <vt:variant>
        <vt:lpwstr/>
      </vt:variant>
      <vt:variant>
        <vt:lpwstr>_My_techniques_to_2</vt:lpwstr>
      </vt:variant>
      <vt:variant>
        <vt:i4>8061051</vt:i4>
      </vt:variant>
      <vt:variant>
        <vt:i4>4824</vt:i4>
      </vt:variant>
      <vt:variant>
        <vt:i4>0</vt:i4>
      </vt:variant>
      <vt:variant>
        <vt:i4>5</vt:i4>
      </vt:variant>
      <vt:variant>
        <vt:lpwstr/>
      </vt:variant>
      <vt:variant>
        <vt:lpwstr>_My_techniques_to_1</vt:lpwstr>
      </vt:variant>
      <vt:variant>
        <vt:i4>2359316</vt:i4>
      </vt:variant>
      <vt:variant>
        <vt:i4>4821</vt:i4>
      </vt:variant>
      <vt:variant>
        <vt:i4>0</vt:i4>
      </vt:variant>
      <vt:variant>
        <vt:i4>5</vt:i4>
      </vt:variant>
      <vt:variant>
        <vt:lpwstr/>
      </vt:variant>
      <vt:variant>
        <vt:lpwstr>_My_techniques_to</vt:lpwstr>
      </vt:variant>
      <vt:variant>
        <vt:i4>6946895</vt:i4>
      </vt:variant>
      <vt:variant>
        <vt:i4>4818</vt:i4>
      </vt:variant>
      <vt:variant>
        <vt:i4>0</vt:i4>
      </vt:variant>
      <vt:variant>
        <vt:i4>5</vt:i4>
      </vt:variant>
      <vt:variant>
        <vt:lpwstr/>
      </vt:variant>
      <vt:variant>
        <vt:lpwstr>_My_project_estimation</vt:lpwstr>
      </vt:variant>
      <vt:variant>
        <vt:i4>3080207</vt:i4>
      </vt:variant>
      <vt:variant>
        <vt:i4>4815</vt:i4>
      </vt:variant>
      <vt:variant>
        <vt:i4>0</vt:i4>
      </vt:variant>
      <vt:variant>
        <vt:i4>5</vt:i4>
      </vt:variant>
      <vt:variant>
        <vt:lpwstr/>
      </vt:variant>
      <vt:variant>
        <vt:lpwstr>_My_skills_in</vt:lpwstr>
      </vt:variant>
      <vt:variant>
        <vt:i4>6488151</vt:i4>
      </vt:variant>
      <vt:variant>
        <vt:i4>4812</vt:i4>
      </vt:variant>
      <vt:variant>
        <vt:i4>0</vt:i4>
      </vt:variant>
      <vt:variant>
        <vt:i4>5</vt:i4>
      </vt:variant>
      <vt:variant>
        <vt:lpwstr/>
      </vt:variant>
      <vt:variant>
        <vt:lpwstr>_COBIT_Domains_and</vt:lpwstr>
      </vt:variant>
      <vt:variant>
        <vt:i4>327705</vt:i4>
      </vt:variant>
      <vt:variant>
        <vt:i4>4809</vt:i4>
      </vt:variant>
      <vt:variant>
        <vt:i4>0</vt:i4>
      </vt:variant>
      <vt:variant>
        <vt:i4>5</vt:i4>
      </vt:variant>
      <vt:variant>
        <vt:lpwstr/>
      </vt:variant>
      <vt:variant>
        <vt:lpwstr>_COBIT_Components</vt:lpwstr>
      </vt:variant>
      <vt:variant>
        <vt:i4>5374009</vt:i4>
      </vt:variant>
      <vt:variant>
        <vt:i4>4806</vt:i4>
      </vt:variant>
      <vt:variant>
        <vt:i4>0</vt:i4>
      </vt:variant>
      <vt:variant>
        <vt:i4>5</vt:i4>
      </vt:variant>
      <vt:variant>
        <vt:lpwstr/>
      </vt:variant>
      <vt:variant>
        <vt:lpwstr>_COBIT_4_domains</vt:lpwstr>
      </vt:variant>
      <vt:variant>
        <vt:i4>5570673</vt:i4>
      </vt:variant>
      <vt:variant>
        <vt:i4>4803</vt:i4>
      </vt:variant>
      <vt:variant>
        <vt:i4>0</vt:i4>
      </vt:variant>
      <vt:variant>
        <vt:i4>5</vt:i4>
      </vt:variant>
      <vt:variant>
        <vt:lpwstr/>
      </vt:variant>
      <vt:variant>
        <vt:lpwstr>_Resource_Management_Infrastructure</vt:lpwstr>
      </vt:variant>
      <vt:variant>
        <vt:i4>3080215</vt:i4>
      </vt:variant>
      <vt:variant>
        <vt:i4>4800</vt:i4>
      </vt:variant>
      <vt:variant>
        <vt:i4>0</vt:i4>
      </vt:variant>
      <vt:variant>
        <vt:i4>5</vt:i4>
      </vt:variant>
      <vt:variant>
        <vt:lpwstr/>
      </vt:variant>
      <vt:variant>
        <vt:lpwstr>_Lifecycle_of_Service</vt:lpwstr>
      </vt:variant>
      <vt:variant>
        <vt:i4>1572921</vt:i4>
      </vt:variant>
      <vt:variant>
        <vt:i4>4797</vt:i4>
      </vt:variant>
      <vt:variant>
        <vt:i4>0</vt:i4>
      </vt:variant>
      <vt:variant>
        <vt:i4>5</vt:i4>
      </vt:variant>
      <vt:variant>
        <vt:lpwstr/>
      </vt:variant>
      <vt:variant>
        <vt:lpwstr>_ITIL_Strategic_questions</vt:lpwstr>
      </vt:variant>
      <vt:variant>
        <vt:i4>3211310</vt:i4>
      </vt:variant>
      <vt:variant>
        <vt:i4>4794</vt:i4>
      </vt:variant>
      <vt:variant>
        <vt:i4>0</vt:i4>
      </vt:variant>
      <vt:variant>
        <vt:i4>5</vt:i4>
      </vt:variant>
      <vt:variant>
        <vt:lpwstr/>
      </vt:variant>
      <vt:variant>
        <vt:lpwstr>_ITIL_Infrastructure</vt:lpwstr>
      </vt:variant>
      <vt:variant>
        <vt:i4>6291526</vt:i4>
      </vt:variant>
      <vt:variant>
        <vt:i4>4791</vt:i4>
      </vt:variant>
      <vt:variant>
        <vt:i4>0</vt:i4>
      </vt:variant>
      <vt:variant>
        <vt:i4>5</vt:i4>
      </vt:variant>
      <vt:variant>
        <vt:lpwstr/>
      </vt:variant>
      <vt:variant>
        <vt:lpwstr>_ITIL_Service_Delivery</vt:lpwstr>
      </vt:variant>
      <vt:variant>
        <vt:i4>327784</vt:i4>
      </vt:variant>
      <vt:variant>
        <vt:i4>4788</vt:i4>
      </vt:variant>
      <vt:variant>
        <vt:i4>0</vt:i4>
      </vt:variant>
      <vt:variant>
        <vt:i4>5</vt:i4>
      </vt:variant>
      <vt:variant>
        <vt:lpwstr/>
      </vt:variant>
      <vt:variant>
        <vt:lpwstr>_SLR_(requirements),_SLA,</vt:lpwstr>
      </vt:variant>
      <vt:variant>
        <vt:i4>5374009</vt:i4>
      </vt:variant>
      <vt:variant>
        <vt:i4>4785</vt:i4>
      </vt:variant>
      <vt:variant>
        <vt:i4>0</vt:i4>
      </vt:variant>
      <vt:variant>
        <vt:i4>5</vt:i4>
      </vt:variant>
      <vt:variant>
        <vt:lpwstr/>
      </vt:variant>
      <vt:variant>
        <vt:lpwstr>_COBIT_4_domains</vt:lpwstr>
      </vt:variant>
      <vt:variant>
        <vt:i4>393255</vt:i4>
      </vt:variant>
      <vt:variant>
        <vt:i4>4782</vt:i4>
      </vt:variant>
      <vt:variant>
        <vt:i4>0</vt:i4>
      </vt:variant>
      <vt:variant>
        <vt:i4>5</vt:i4>
      </vt:variant>
      <vt:variant>
        <vt:lpwstr/>
      </vt:variant>
      <vt:variant>
        <vt:lpwstr>_Vendor_Selection_Toolkit</vt:lpwstr>
      </vt:variant>
      <vt:variant>
        <vt:i4>3539001</vt:i4>
      </vt:variant>
      <vt:variant>
        <vt:i4>4779</vt:i4>
      </vt:variant>
      <vt:variant>
        <vt:i4>0</vt:i4>
      </vt:variant>
      <vt:variant>
        <vt:i4>5</vt:i4>
      </vt:variant>
      <vt:variant>
        <vt:lpwstr/>
      </vt:variant>
      <vt:variant>
        <vt:lpwstr>_AIG/AIA_(sep96-apr00)</vt:lpwstr>
      </vt:variant>
      <vt:variant>
        <vt:i4>393276</vt:i4>
      </vt:variant>
      <vt:variant>
        <vt:i4>4776</vt:i4>
      </vt:variant>
      <vt:variant>
        <vt:i4>0</vt:i4>
      </vt:variant>
      <vt:variant>
        <vt:i4>5</vt:i4>
      </vt:variant>
      <vt:variant>
        <vt:lpwstr/>
      </vt:variant>
      <vt:variant>
        <vt:lpwstr>_(CIBC_Mellon_(ERP,</vt:lpwstr>
      </vt:variant>
      <vt:variant>
        <vt:i4>1245238</vt:i4>
      </vt:variant>
      <vt:variant>
        <vt:i4>4773</vt:i4>
      </vt:variant>
      <vt:variant>
        <vt:i4>0</vt:i4>
      </vt:variant>
      <vt:variant>
        <vt:i4>5</vt:i4>
      </vt:variant>
      <vt:variant>
        <vt:lpwstr/>
      </vt:variant>
      <vt:variant>
        <vt:lpwstr>_(CIBC_Control_(jan08-nov08),</vt:lpwstr>
      </vt:variant>
      <vt:variant>
        <vt:i4>1310765</vt:i4>
      </vt:variant>
      <vt:variant>
        <vt:i4>4770</vt:i4>
      </vt:variant>
      <vt:variant>
        <vt:i4>0</vt:i4>
      </vt:variant>
      <vt:variant>
        <vt:i4>5</vt:i4>
      </vt:variant>
      <vt:variant>
        <vt:lpwstr/>
      </vt:variant>
      <vt:variant>
        <vt:lpwstr>_CIBC_RSI_Budget</vt:lpwstr>
      </vt:variant>
      <vt:variant>
        <vt:i4>655463</vt:i4>
      </vt:variant>
      <vt:variant>
        <vt:i4>4767</vt:i4>
      </vt:variant>
      <vt:variant>
        <vt:i4>0</vt:i4>
      </vt:variant>
      <vt:variant>
        <vt:i4>5</vt:i4>
      </vt:variant>
      <vt:variant>
        <vt:lpwstr/>
      </vt:variant>
      <vt:variant>
        <vt:lpwstr>_Data_Management_1</vt:lpwstr>
      </vt:variant>
      <vt:variant>
        <vt:i4>2818106</vt:i4>
      </vt:variant>
      <vt:variant>
        <vt:i4>4764</vt:i4>
      </vt:variant>
      <vt:variant>
        <vt:i4>0</vt:i4>
      </vt:variant>
      <vt:variant>
        <vt:i4>5</vt:i4>
      </vt:variant>
      <vt:variant>
        <vt:lpwstr/>
      </vt:variant>
      <vt:variant>
        <vt:lpwstr>_Risk_Topics</vt:lpwstr>
      </vt:variant>
      <vt:variant>
        <vt:i4>2949159</vt:i4>
      </vt:variant>
      <vt:variant>
        <vt:i4>4761</vt:i4>
      </vt:variant>
      <vt:variant>
        <vt:i4>0</vt:i4>
      </vt:variant>
      <vt:variant>
        <vt:i4>5</vt:i4>
      </vt:variant>
      <vt:variant>
        <vt:lpwstr/>
      </vt:variant>
      <vt:variant>
        <vt:lpwstr>_CIBC_RSI</vt:lpwstr>
      </vt:variant>
      <vt:variant>
        <vt:i4>6226024</vt:i4>
      </vt:variant>
      <vt:variant>
        <vt:i4>4758</vt:i4>
      </vt:variant>
      <vt:variant>
        <vt:i4>0</vt:i4>
      </vt:variant>
      <vt:variant>
        <vt:i4>5</vt:i4>
      </vt:variant>
      <vt:variant>
        <vt:lpwstr/>
      </vt:variant>
      <vt:variant>
        <vt:lpwstr>_CVA_Data_requirements</vt:lpwstr>
      </vt:variant>
      <vt:variant>
        <vt:i4>5242957</vt:i4>
      </vt:variant>
      <vt:variant>
        <vt:i4>4755</vt:i4>
      </vt:variant>
      <vt:variant>
        <vt:i4>0</vt:i4>
      </vt:variant>
      <vt:variant>
        <vt:i4>5</vt:i4>
      </vt:variant>
      <vt:variant>
        <vt:lpwstr/>
      </vt:variant>
      <vt:variant>
        <vt:lpwstr>_On_SUNGARD</vt:lpwstr>
      </vt:variant>
      <vt:variant>
        <vt:i4>5963887</vt:i4>
      </vt:variant>
      <vt:variant>
        <vt:i4>4752</vt:i4>
      </vt:variant>
      <vt:variant>
        <vt:i4>0</vt:i4>
      </vt:variant>
      <vt:variant>
        <vt:i4>5</vt:i4>
      </vt:variant>
      <vt:variant>
        <vt:lpwstr/>
      </vt:variant>
      <vt:variant>
        <vt:lpwstr>_On_Risk_IT</vt:lpwstr>
      </vt:variant>
      <vt:variant>
        <vt:i4>2424834</vt:i4>
      </vt:variant>
      <vt:variant>
        <vt:i4>4749</vt:i4>
      </vt:variant>
      <vt:variant>
        <vt:i4>0</vt:i4>
      </vt:variant>
      <vt:variant>
        <vt:i4>5</vt:i4>
      </vt:variant>
      <vt:variant>
        <vt:lpwstr/>
      </vt:variant>
      <vt:variant>
        <vt:lpwstr>_RISK_CASE_STUDY</vt:lpwstr>
      </vt:variant>
      <vt:variant>
        <vt:i4>7929883</vt:i4>
      </vt:variant>
      <vt:variant>
        <vt:i4>4746</vt:i4>
      </vt:variant>
      <vt:variant>
        <vt:i4>0</vt:i4>
      </vt:variant>
      <vt:variant>
        <vt:i4>5</vt:i4>
      </vt:variant>
      <vt:variant>
        <vt:lpwstr/>
      </vt:variant>
      <vt:variant>
        <vt:lpwstr>_8_Groups_of</vt:lpwstr>
      </vt:variant>
      <vt:variant>
        <vt:i4>7733320</vt:i4>
      </vt:variant>
      <vt:variant>
        <vt:i4>4743</vt:i4>
      </vt:variant>
      <vt:variant>
        <vt:i4>0</vt:i4>
      </vt:variant>
      <vt:variant>
        <vt:i4>5</vt:i4>
      </vt:variant>
      <vt:variant>
        <vt:lpwstr/>
      </vt:variant>
      <vt:variant>
        <vt:lpwstr>_20_Groups_of</vt:lpwstr>
      </vt:variant>
      <vt:variant>
        <vt:i4>1572908</vt:i4>
      </vt:variant>
      <vt:variant>
        <vt:i4>4740</vt:i4>
      </vt:variant>
      <vt:variant>
        <vt:i4>0</vt:i4>
      </vt:variant>
      <vt:variant>
        <vt:i4>5</vt:i4>
      </vt:variant>
      <vt:variant>
        <vt:lpwstr/>
      </vt:variant>
      <vt:variant>
        <vt:lpwstr>_20_Conceptual_Data</vt:lpwstr>
      </vt:variant>
      <vt:variant>
        <vt:i4>5570684</vt:i4>
      </vt:variant>
      <vt:variant>
        <vt:i4>4737</vt:i4>
      </vt:variant>
      <vt:variant>
        <vt:i4>0</vt:i4>
      </vt:variant>
      <vt:variant>
        <vt:i4>5</vt:i4>
      </vt:variant>
      <vt:variant>
        <vt:lpwstr/>
      </vt:variant>
      <vt:variant>
        <vt:lpwstr>_20_Key_Risk</vt:lpwstr>
      </vt:variant>
      <vt:variant>
        <vt:i4>6881298</vt:i4>
      </vt:variant>
      <vt:variant>
        <vt:i4>4734</vt:i4>
      </vt:variant>
      <vt:variant>
        <vt:i4>0</vt:i4>
      </vt:variant>
      <vt:variant>
        <vt:i4>5</vt:i4>
      </vt:variant>
      <vt:variant>
        <vt:lpwstr/>
      </vt:variant>
      <vt:variant>
        <vt:lpwstr>_Risk_Data_7</vt:lpwstr>
      </vt:variant>
      <vt:variant>
        <vt:i4>2162778</vt:i4>
      </vt:variant>
      <vt:variant>
        <vt:i4>4731</vt:i4>
      </vt:variant>
      <vt:variant>
        <vt:i4>0</vt:i4>
      </vt:variant>
      <vt:variant>
        <vt:i4>5</vt:i4>
      </vt:variant>
      <vt:variant>
        <vt:lpwstr/>
      </vt:variant>
      <vt:variant>
        <vt:lpwstr>_BCBS_239_Requirements</vt:lpwstr>
      </vt:variant>
      <vt:variant>
        <vt:i4>6094911</vt:i4>
      </vt:variant>
      <vt:variant>
        <vt:i4>4728</vt:i4>
      </vt:variant>
      <vt:variant>
        <vt:i4>0</vt:i4>
      </vt:variant>
      <vt:variant>
        <vt:i4>5</vt:i4>
      </vt:variant>
      <vt:variant>
        <vt:lpwstr/>
      </vt:variant>
      <vt:variant>
        <vt:lpwstr>_Conceptual_High-Level_Architecture</vt:lpwstr>
      </vt:variant>
      <vt:variant>
        <vt:i4>2031648</vt:i4>
      </vt:variant>
      <vt:variant>
        <vt:i4>4725</vt:i4>
      </vt:variant>
      <vt:variant>
        <vt:i4>0</vt:i4>
      </vt:variant>
      <vt:variant>
        <vt:i4>5</vt:i4>
      </vt:variant>
      <vt:variant>
        <vt:lpwstr/>
      </vt:variant>
      <vt:variant>
        <vt:lpwstr>_SCOTIA_Email_and</vt:lpwstr>
      </vt:variant>
      <vt:variant>
        <vt:i4>3604497</vt:i4>
      </vt:variant>
      <vt:variant>
        <vt:i4>4722</vt:i4>
      </vt:variant>
      <vt:variant>
        <vt:i4>0</vt:i4>
      </vt:variant>
      <vt:variant>
        <vt:i4>5</vt:i4>
      </vt:variant>
      <vt:variant>
        <vt:lpwstr/>
      </vt:variant>
      <vt:variant>
        <vt:lpwstr>_NFF_Future_State</vt:lpwstr>
      </vt:variant>
      <vt:variant>
        <vt:i4>262171</vt:i4>
      </vt:variant>
      <vt:variant>
        <vt:i4>4719</vt:i4>
      </vt:variant>
      <vt:variant>
        <vt:i4>0</vt:i4>
      </vt:variant>
      <vt:variant>
        <vt:i4>5</vt:i4>
      </vt:variant>
      <vt:variant>
        <vt:lpwstr/>
      </vt:variant>
      <vt:variant>
        <vt:lpwstr>_On_Risk_IT_1</vt:lpwstr>
      </vt:variant>
      <vt:variant>
        <vt:i4>4718683</vt:i4>
      </vt:variant>
      <vt:variant>
        <vt:i4>4716</vt:i4>
      </vt:variant>
      <vt:variant>
        <vt:i4>0</vt:i4>
      </vt:variant>
      <vt:variant>
        <vt:i4>5</vt:i4>
      </vt:variant>
      <vt:variant>
        <vt:lpwstr/>
      </vt:variant>
      <vt:variant>
        <vt:lpwstr>_LIFE_Architecture</vt:lpwstr>
      </vt:variant>
      <vt:variant>
        <vt:i4>4915232</vt:i4>
      </vt:variant>
      <vt:variant>
        <vt:i4>4713</vt:i4>
      </vt:variant>
      <vt:variant>
        <vt:i4>0</vt:i4>
      </vt:variant>
      <vt:variant>
        <vt:i4>5</vt:i4>
      </vt:variant>
      <vt:variant>
        <vt:lpwstr/>
      </vt:variant>
      <vt:variant>
        <vt:lpwstr>_Service_architecture,_Enterprise</vt:lpwstr>
      </vt:variant>
      <vt:variant>
        <vt:i4>3473416</vt:i4>
      </vt:variant>
      <vt:variant>
        <vt:i4>4710</vt:i4>
      </vt:variant>
      <vt:variant>
        <vt:i4>0</vt:i4>
      </vt:variant>
      <vt:variant>
        <vt:i4>5</vt:i4>
      </vt:variant>
      <vt:variant>
        <vt:lpwstr/>
      </vt:variant>
      <vt:variant>
        <vt:lpwstr>_Data_Architecture_Management</vt:lpwstr>
      </vt:variant>
      <vt:variant>
        <vt:i4>6619192</vt:i4>
      </vt:variant>
      <vt:variant>
        <vt:i4>4707</vt:i4>
      </vt:variant>
      <vt:variant>
        <vt:i4>0</vt:i4>
      </vt:variant>
      <vt:variant>
        <vt:i4>5</vt:i4>
      </vt:variant>
      <vt:variant>
        <vt:lpwstr/>
      </vt:variant>
      <vt:variant>
        <vt:lpwstr>_Mobile-enabled_architecture</vt:lpwstr>
      </vt:variant>
      <vt:variant>
        <vt:i4>1179677</vt:i4>
      </vt:variant>
      <vt:variant>
        <vt:i4>4704</vt:i4>
      </vt:variant>
      <vt:variant>
        <vt:i4>0</vt:i4>
      </vt:variant>
      <vt:variant>
        <vt:i4>5</vt:i4>
      </vt:variant>
      <vt:variant>
        <vt:lpwstr/>
      </vt:variant>
      <vt:variant>
        <vt:lpwstr>_NET_Architecture</vt:lpwstr>
      </vt:variant>
      <vt:variant>
        <vt:i4>6815810</vt:i4>
      </vt:variant>
      <vt:variant>
        <vt:i4>4701</vt:i4>
      </vt:variant>
      <vt:variant>
        <vt:i4>0</vt:i4>
      </vt:variant>
      <vt:variant>
        <vt:i4>5</vt:i4>
      </vt:variant>
      <vt:variant>
        <vt:lpwstr/>
      </vt:variant>
      <vt:variant>
        <vt:lpwstr>_Zachman_Framework_for</vt:lpwstr>
      </vt:variant>
      <vt:variant>
        <vt:i4>3866716</vt:i4>
      </vt:variant>
      <vt:variant>
        <vt:i4>4698</vt:i4>
      </vt:variant>
      <vt:variant>
        <vt:i4>0</vt:i4>
      </vt:variant>
      <vt:variant>
        <vt:i4>5</vt:i4>
      </vt:variant>
      <vt:variant>
        <vt:lpwstr/>
      </vt:variant>
      <vt:variant>
        <vt:lpwstr>_TOGAF_(Open_Group</vt:lpwstr>
      </vt:variant>
      <vt:variant>
        <vt:i4>1245237</vt:i4>
      </vt:variant>
      <vt:variant>
        <vt:i4>4695</vt:i4>
      </vt:variant>
      <vt:variant>
        <vt:i4>0</vt:i4>
      </vt:variant>
      <vt:variant>
        <vt:i4>5</vt:i4>
      </vt:variant>
      <vt:variant>
        <vt:lpwstr/>
      </vt:variant>
      <vt:variant>
        <vt:lpwstr>_Analysis_Tools_&amp;</vt:lpwstr>
      </vt:variant>
      <vt:variant>
        <vt:i4>3997715</vt:i4>
      </vt:variant>
      <vt:variant>
        <vt:i4>4692</vt:i4>
      </vt:variant>
      <vt:variant>
        <vt:i4>0</vt:i4>
      </vt:variant>
      <vt:variant>
        <vt:i4>5</vt:i4>
      </vt:variant>
      <vt:variant>
        <vt:lpwstr/>
      </vt:variant>
      <vt:variant>
        <vt:lpwstr>_Portfolio_Management_Process</vt:lpwstr>
      </vt:variant>
      <vt:variant>
        <vt:i4>3473414</vt:i4>
      </vt:variant>
      <vt:variant>
        <vt:i4>4689</vt:i4>
      </vt:variant>
      <vt:variant>
        <vt:i4>0</vt:i4>
      </vt:variant>
      <vt:variant>
        <vt:i4>5</vt:i4>
      </vt:variant>
      <vt:variant>
        <vt:lpwstr/>
      </vt:variant>
      <vt:variant>
        <vt:lpwstr>_Portfolio_Management_principles</vt:lpwstr>
      </vt:variant>
      <vt:variant>
        <vt:i4>7536715</vt:i4>
      </vt:variant>
      <vt:variant>
        <vt:i4>4686</vt:i4>
      </vt:variant>
      <vt:variant>
        <vt:i4>0</vt:i4>
      </vt:variant>
      <vt:variant>
        <vt:i4>5</vt:i4>
      </vt:variant>
      <vt:variant>
        <vt:lpwstr/>
      </vt:variant>
      <vt:variant>
        <vt:lpwstr>_Project_selection_criteria</vt:lpwstr>
      </vt:variant>
      <vt:variant>
        <vt:i4>7208967</vt:i4>
      </vt:variant>
      <vt:variant>
        <vt:i4>4683</vt:i4>
      </vt:variant>
      <vt:variant>
        <vt:i4>0</vt:i4>
      </vt:variant>
      <vt:variant>
        <vt:i4>5</vt:i4>
      </vt:variant>
      <vt:variant>
        <vt:lpwstr/>
      </vt:variant>
      <vt:variant>
        <vt:lpwstr>_Program_Lifecycle_(5)</vt:lpwstr>
      </vt:variant>
      <vt:variant>
        <vt:i4>5898362</vt:i4>
      </vt:variant>
      <vt:variant>
        <vt:i4>4680</vt:i4>
      </vt:variant>
      <vt:variant>
        <vt:i4>0</vt:i4>
      </vt:variant>
      <vt:variant>
        <vt:i4>5</vt:i4>
      </vt:variant>
      <vt:variant>
        <vt:lpwstr/>
      </vt:variant>
      <vt:variant>
        <vt:lpwstr>_Program_Management_Process</vt:lpwstr>
      </vt:variant>
      <vt:variant>
        <vt:i4>7667806</vt:i4>
      </vt:variant>
      <vt:variant>
        <vt:i4>4677</vt:i4>
      </vt:variant>
      <vt:variant>
        <vt:i4>0</vt:i4>
      </vt:variant>
      <vt:variant>
        <vt:i4>5</vt:i4>
      </vt:variant>
      <vt:variant>
        <vt:lpwstr/>
      </vt:variant>
      <vt:variant>
        <vt:lpwstr>_Service_Transition_(ST)</vt:lpwstr>
      </vt:variant>
      <vt:variant>
        <vt:i4>8192124</vt:i4>
      </vt:variant>
      <vt:variant>
        <vt:i4>4674</vt:i4>
      </vt:variant>
      <vt:variant>
        <vt:i4>0</vt:i4>
      </vt:variant>
      <vt:variant>
        <vt:i4>5</vt:i4>
      </vt:variant>
      <vt:variant>
        <vt:lpwstr/>
      </vt:variant>
      <vt:variant>
        <vt:lpwstr>_Service_Design</vt:lpwstr>
      </vt:variant>
      <vt:variant>
        <vt:i4>4325478</vt:i4>
      </vt:variant>
      <vt:variant>
        <vt:i4>4671</vt:i4>
      </vt:variant>
      <vt:variant>
        <vt:i4>0</vt:i4>
      </vt:variant>
      <vt:variant>
        <vt:i4>5</vt:i4>
      </vt:variant>
      <vt:variant>
        <vt:lpwstr/>
      </vt:variant>
      <vt:variant>
        <vt:lpwstr>_14_Integration_Best</vt:lpwstr>
      </vt:variant>
      <vt:variant>
        <vt:i4>6750318</vt:i4>
      </vt:variant>
      <vt:variant>
        <vt:i4>4668</vt:i4>
      </vt:variant>
      <vt:variant>
        <vt:i4>0</vt:i4>
      </vt:variant>
      <vt:variant>
        <vt:i4>5</vt:i4>
      </vt:variant>
      <vt:variant>
        <vt:lpwstr/>
      </vt:variant>
      <vt:variant>
        <vt:lpwstr>_RUP_Rational_Unified_1</vt:lpwstr>
      </vt:variant>
      <vt:variant>
        <vt:i4>4784229</vt:i4>
      </vt:variant>
      <vt:variant>
        <vt:i4>4665</vt:i4>
      </vt:variant>
      <vt:variant>
        <vt:i4>0</vt:i4>
      </vt:variant>
      <vt:variant>
        <vt:i4>5</vt:i4>
      </vt:variant>
      <vt:variant>
        <vt:lpwstr/>
      </vt:variant>
      <vt:variant>
        <vt:lpwstr>_Project_Survival_Test</vt:lpwstr>
      </vt:variant>
      <vt:variant>
        <vt:i4>7995512</vt:i4>
      </vt:variant>
      <vt:variant>
        <vt:i4>4662</vt:i4>
      </vt:variant>
      <vt:variant>
        <vt:i4>0</vt:i4>
      </vt:variant>
      <vt:variant>
        <vt:i4>5</vt:i4>
      </vt:variant>
      <vt:variant>
        <vt:lpwstr/>
      </vt:variant>
      <vt:variant>
        <vt:lpwstr>_CIBC_Enterprise_Delivery_1</vt:lpwstr>
      </vt:variant>
      <vt:variant>
        <vt:i4>5963792</vt:i4>
      </vt:variant>
      <vt:variant>
        <vt:i4>4659</vt:i4>
      </vt:variant>
      <vt:variant>
        <vt:i4>0</vt:i4>
      </vt:variant>
      <vt:variant>
        <vt:i4>5</vt:i4>
      </vt:variant>
      <vt:variant>
        <vt:lpwstr/>
      </vt:variant>
      <vt:variant>
        <vt:lpwstr>_My_project_estimation_1</vt:lpwstr>
      </vt:variant>
      <vt:variant>
        <vt:i4>7340144</vt:i4>
      </vt:variant>
      <vt:variant>
        <vt:i4>4656</vt:i4>
      </vt:variant>
      <vt:variant>
        <vt:i4>0</vt:i4>
      </vt:variant>
      <vt:variant>
        <vt:i4>5</vt:i4>
      </vt:variant>
      <vt:variant>
        <vt:lpwstr/>
      </vt:variant>
      <vt:variant>
        <vt:lpwstr>_Change_Management_at_2</vt:lpwstr>
      </vt:variant>
      <vt:variant>
        <vt:i4>7340144</vt:i4>
      </vt:variant>
      <vt:variant>
        <vt:i4>4653</vt:i4>
      </vt:variant>
      <vt:variant>
        <vt:i4>0</vt:i4>
      </vt:variant>
      <vt:variant>
        <vt:i4>5</vt:i4>
      </vt:variant>
      <vt:variant>
        <vt:lpwstr/>
      </vt:variant>
      <vt:variant>
        <vt:lpwstr>_Change_Management_at_1</vt:lpwstr>
      </vt:variant>
      <vt:variant>
        <vt:i4>3080196</vt:i4>
      </vt:variant>
      <vt:variant>
        <vt:i4>4650</vt:i4>
      </vt:variant>
      <vt:variant>
        <vt:i4>0</vt:i4>
      </vt:variant>
      <vt:variant>
        <vt:i4>5</vt:i4>
      </vt:variant>
      <vt:variant>
        <vt:lpwstr/>
      </vt:variant>
      <vt:variant>
        <vt:lpwstr>_Change_Management_at</vt:lpwstr>
      </vt:variant>
      <vt:variant>
        <vt:i4>6881350</vt:i4>
      </vt:variant>
      <vt:variant>
        <vt:i4>4647</vt:i4>
      </vt:variant>
      <vt:variant>
        <vt:i4>0</vt:i4>
      </vt:variant>
      <vt:variant>
        <vt:i4>5</vt:i4>
      </vt:variant>
      <vt:variant>
        <vt:lpwstr/>
      </vt:variant>
      <vt:variant>
        <vt:lpwstr>_Organizational_Project_Management</vt:lpwstr>
      </vt:variant>
      <vt:variant>
        <vt:i4>2555908</vt:i4>
      </vt:variant>
      <vt:variant>
        <vt:i4>4644</vt:i4>
      </vt:variant>
      <vt:variant>
        <vt:i4>0</vt:i4>
      </vt:variant>
      <vt:variant>
        <vt:i4>5</vt:i4>
      </vt:variant>
      <vt:variant>
        <vt:lpwstr/>
      </vt:variant>
      <vt:variant>
        <vt:lpwstr>_Change_Management_in</vt:lpwstr>
      </vt:variant>
      <vt:variant>
        <vt:i4>458791</vt:i4>
      </vt:variant>
      <vt:variant>
        <vt:i4>4641</vt:i4>
      </vt:variant>
      <vt:variant>
        <vt:i4>0</vt:i4>
      </vt:variant>
      <vt:variant>
        <vt:i4>5</vt:i4>
      </vt:variant>
      <vt:variant>
        <vt:lpwstr/>
      </vt:variant>
      <vt:variant>
        <vt:lpwstr>_Fighting_Resistances_to</vt:lpwstr>
      </vt:variant>
      <vt:variant>
        <vt:i4>5111899</vt:i4>
      </vt:variant>
      <vt:variant>
        <vt:i4>4638</vt:i4>
      </vt:variant>
      <vt:variant>
        <vt:i4>0</vt:i4>
      </vt:variant>
      <vt:variant>
        <vt:i4>5</vt:i4>
      </vt:variant>
      <vt:variant>
        <vt:lpwstr/>
      </vt:variant>
      <vt:variant>
        <vt:lpwstr>_Change_Management</vt:lpwstr>
      </vt:variant>
      <vt:variant>
        <vt:i4>6553604</vt:i4>
      </vt:variant>
      <vt:variant>
        <vt:i4>4635</vt:i4>
      </vt:variant>
      <vt:variant>
        <vt:i4>0</vt:i4>
      </vt:variant>
      <vt:variant>
        <vt:i4>5</vt:i4>
      </vt:variant>
      <vt:variant>
        <vt:lpwstr/>
      </vt:variant>
      <vt:variant>
        <vt:lpwstr>_14._How_do</vt:lpwstr>
      </vt:variant>
      <vt:variant>
        <vt:i4>1376369</vt:i4>
      </vt:variant>
      <vt:variant>
        <vt:i4>4632</vt:i4>
      </vt:variant>
      <vt:variant>
        <vt:i4>0</vt:i4>
      </vt:variant>
      <vt:variant>
        <vt:i4>5</vt:i4>
      </vt:variant>
      <vt:variant>
        <vt:lpwstr/>
      </vt:variant>
      <vt:variant>
        <vt:lpwstr>_Governance_&amp;_Management</vt:lpwstr>
      </vt:variant>
      <vt:variant>
        <vt:i4>62</vt:i4>
      </vt:variant>
      <vt:variant>
        <vt:i4>4629</vt:i4>
      </vt:variant>
      <vt:variant>
        <vt:i4>0</vt:i4>
      </vt:variant>
      <vt:variant>
        <vt:i4>5</vt:i4>
      </vt:variant>
      <vt:variant>
        <vt:lpwstr/>
      </vt:variant>
      <vt:variant>
        <vt:lpwstr>_Various_types_of</vt:lpwstr>
      </vt:variant>
      <vt:variant>
        <vt:i4>2752570</vt:i4>
      </vt:variant>
      <vt:variant>
        <vt:i4>4626</vt:i4>
      </vt:variant>
      <vt:variant>
        <vt:i4>0</vt:i4>
      </vt:variant>
      <vt:variant>
        <vt:i4>5</vt:i4>
      </vt:variant>
      <vt:variant>
        <vt:lpwstr/>
      </vt:variant>
      <vt:variant>
        <vt:lpwstr>_Risk_Management</vt:lpwstr>
      </vt:variant>
      <vt:variant>
        <vt:i4>5505070</vt:i4>
      </vt:variant>
      <vt:variant>
        <vt:i4>4623</vt:i4>
      </vt:variant>
      <vt:variant>
        <vt:i4>0</vt:i4>
      </vt:variant>
      <vt:variant>
        <vt:i4>5</vt:i4>
      </vt:variant>
      <vt:variant>
        <vt:lpwstr/>
      </vt:variant>
      <vt:variant>
        <vt:lpwstr>_22._Auditing_Projects</vt:lpwstr>
      </vt:variant>
      <vt:variant>
        <vt:i4>8257584</vt:i4>
      </vt:variant>
      <vt:variant>
        <vt:i4>4620</vt:i4>
      </vt:variant>
      <vt:variant>
        <vt:i4>0</vt:i4>
      </vt:variant>
      <vt:variant>
        <vt:i4>5</vt:i4>
      </vt:variant>
      <vt:variant>
        <vt:lpwstr/>
      </vt:variant>
      <vt:variant>
        <vt:lpwstr>_MTO_Road_User_1</vt:lpwstr>
      </vt:variant>
      <vt:variant>
        <vt:i4>4784217</vt:i4>
      </vt:variant>
      <vt:variant>
        <vt:i4>4617</vt:i4>
      </vt:variant>
      <vt:variant>
        <vt:i4>0</vt:i4>
      </vt:variant>
      <vt:variant>
        <vt:i4>5</vt:i4>
      </vt:variant>
      <vt:variant>
        <vt:lpwstr/>
      </vt:variant>
      <vt:variant>
        <vt:lpwstr>_Wealth_Management</vt:lpwstr>
      </vt:variant>
      <vt:variant>
        <vt:i4>4784217</vt:i4>
      </vt:variant>
      <vt:variant>
        <vt:i4>4614</vt:i4>
      </vt:variant>
      <vt:variant>
        <vt:i4>0</vt:i4>
      </vt:variant>
      <vt:variant>
        <vt:i4>5</vt:i4>
      </vt:variant>
      <vt:variant>
        <vt:lpwstr/>
      </vt:variant>
      <vt:variant>
        <vt:lpwstr>_Wealth_Management</vt:lpwstr>
      </vt:variant>
      <vt:variant>
        <vt:i4>4980796</vt:i4>
      </vt:variant>
      <vt:variant>
        <vt:i4>4611</vt:i4>
      </vt:variant>
      <vt:variant>
        <vt:i4>0</vt:i4>
      </vt:variant>
      <vt:variant>
        <vt:i4>5</vt:i4>
      </vt:variant>
      <vt:variant>
        <vt:lpwstr/>
      </vt:variant>
      <vt:variant>
        <vt:lpwstr>_(MANULIFE_Derivatives_Accounting</vt:lpwstr>
      </vt:variant>
      <vt:variant>
        <vt:i4>1310765</vt:i4>
      </vt:variant>
      <vt:variant>
        <vt:i4>4608</vt:i4>
      </vt:variant>
      <vt:variant>
        <vt:i4>0</vt:i4>
      </vt:variant>
      <vt:variant>
        <vt:i4>5</vt:i4>
      </vt:variant>
      <vt:variant>
        <vt:lpwstr/>
      </vt:variant>
      <vt:variant>
        <vt:lpwstr>_CIBC_RSI_Budget</vt:lpwstr>
      </vt:variant>
      <vt:variant>
        <vt:i4>4784165</vt:i4>
      </vt:variant>
      <vt:variant>
        <vt:i4>4605</vt:i4>
      </vt:variant>
      <vt:variant>
        <vt:i4>0</vt:i4>
      </vt:variant>
      <vt:variant>
        <vt:i4>5</vt:i4>
      </vt:variant>
      <vt:variant>
        <vt:lpwstr/>
      </vt:variant>
      <vt:variant>
        <vt:lpwstr>_HOOPP_Upgrade_(jan11-dec11)</vt:lpwstr>
      </vt:variant>
      <vt:variant>
        <vt:i4>7471136</vt:i4>
      </vt:variant>
      <vt:variant>
        <vt:i4>4602</vt:i4>
      </vt:variant>
      <vt:variant>
        <vt:i4>0</vt:i4>
      </vt:variant>
      <vt:variant>
        <vt:i4>5</vt:i4>
      </vt:variant>
      <vt:variant>
        <vt:lpwstr/>
      </vt:variant>
      <vt:variant>
        <vt:lpwstr>_HOOPP_Back_office_1</vt:lpwstr>
      </vt:variant>
      <vt:variant>
        <vt:i4>917610</vt:i4>
      </vt:variant>
      <vt:variant>
        <vt:i4>4599</vt:i4>
      </vt:variant>
      <vt:variant>
        <vt:i4>0</vt:i4>
      </vt:variant>
      <vt:variant>
        <vt:i4>5</vt:i4>
      </vt:variant>
      <vt:variant>
        <vt:lpwstr/>
      </vt:variant>
      <vt:variant>
        <vt:lpwstr>_AGNICO-EAGLE_C3_(may13-oct13)</vt:lpwstr>
      </vt:variant>
      <vt:variant>
        <vt:i4>1507433</vt:i4>
      </vt:variant>
      <vt:variant>
        <vt:i4>4596</vt:i4>
      </vt:variant>
      <vt:variant>
        <vt:i4>0</vt:i4>
      </vt:variant>
      <vt:variant>
        <vt:i4>5</vt:i4>
      </vt:variant>
      <vt:variant>
        <vt:lpwstr/>
      </vt:variant>
      <vt:variant>
        <vt:lpwstr>_AGNICO-EAGLE_JD_Edward</vt:lpwstr>
      </vt:variant>
      <vt:variant>
        <vt:i4>7012471</vt:i4>
      </vt:variant>
      <vt:variant>
        <vt:i4>4593</vt:i4>
      </vt:variant>
      <vt:variant>
        <vt:i4>0</vt:i4>
      </vt:variant>
      <vt:variant>
        <vt:i4>5</vt:i4>
      </vt:variant>
      <vt:variant>
        <vt:lpwstr/>
      </vt:variant>
      <vt:variant>
        <vt:lpwstr>_SCOTIA_Family_of_2</vt:lpwstr>
      </vt:variant>
      <vt:variant>
        <vt:i4>5177462</vt:i4>
      </vt:variant>
      <vt:variant>
        <vt:i4>4590</vt:i4>
      </vt:variant>
      <vt:variant>
        <vt:i4>0</vt:i4>
      </vt:variant>
      <vt:variant>
        <vt:i4>5</vt:i4>
      </vt:variant>
      <vt:variant>
        <vt:lpwstr/>
      </vt:variant>
      <vt:variant>
        <vt:lpwstr>_SCOTIA_Retail_Loan</vt:lpwstr>
      </vt:variant>
      <vt:variant>
        <vt:i4>1179690</vt:i4>
      </vt:variant>
      <vt:variant>
        <vt:i4>4587</vt:i4>
      </vt:variant>
      <vt:variant>
        <vt:i4>0</vt:i4>
      </vt:variant>
      <vt:variant>
        <vt:i4>5</vt:i4>
      </vt:variant>
      <vt:variant>
        <vt:lpwstr/>
      </vt:variant>
      <vt:variant>
        <vt:lpwstr>_SCOTIA_Collections_(jan14-feb14)</vt:lpwstr>
      </vt:variant>
      <vt:variant>
        <vt:i4>1835063</vt:i4>
      </vt:variant>
      <vt:variant>
        <vt:i4>4584</vt:i4>
      </vt:variant>
      <vt:variant>
        <vt:i4>0</vt:i4>
      </vt:variant>
      <vt:variant>
        <vt:i4>5</vt:i4>
      </vt:variant>
      <vt:variant>
        <vt:lpwstr/>
      </vt:variant>
      <vt:variant>
        <vt:lpwstr>_SCOTIA_NFF_(oct13-apr14)</vt:lpwstr>
      </vt:variant>
      <vt:variant>
        <vt:i4>1048681</vt:i4>
      </vt:variant>
      <vt:variant>
        <vt:i4>4581</vt:i4>
      </vt:variant>
      <vt:variant>
        <vt:i4>0</vt:i4>
      </vt:variant>
      <vt:variant>
        <vt:i4>5</vt:i4>
      </vt:variant>
      <vt:variant>
        <vt:lpwstr/>
      </vt:variant>
      <vt:variant>
        <vt:lpwstr>_PROJECT_ENGAGEMENT_(Apr14</vt:lpwstr>
      </vt:variant>
      <vt:variant>
        <vt:i4>5374072</vt:i4>
      </vt:variant>
      <vt:variant>
        <vt:i4>4578</vt:i4>
      </vt:variant>
      <vt:variant>
        <vt:i4>0</vt:i4>
      </vt:variant>
      <vt:variant>
        <vt:i4>5</vt:i4>
      </vt:variant>
      <vt:variant>
        <vt:lpwstr/>
      </vt:variant>
      <vt:variant>
        <vt:lpwstr>_IT_BEST_PRACTICES</vt:lpwstr>
      </vt:variant>
      <vt:variant>
        <vt:i4>5505031</vt:i4>
      </vt:variant>
      <vt:variant>
        <vt:i4>4575</vt:i4>
      </vt:variant>
      <vt:variant>
        <vt:i4>0</vt:i4>
      </vt:variant>
      <vt:variant>
        <vt:i4>5</vt:i4>
      </vt:variant>
      <vt:variant>
        <vt:lpwstr/>
      </vt:variant>
      <vt:variant>
        <vt:lpwstr>_PROJECT_Contact_Names_2</vt:lpwstr>
      </vt:variant>
      <vt:variant>
        <vt:i4>720904</vt:i4>
      </vt:variant>
      <vt:variant>
        <vt:i4>4572</vt:i4>
      </vt:variant>
      <vt:variant>
        <vt:i4>0</vt:i4>
      </vt:variant>
      <vt:variant>
        <vt:i4>5</vt:i4>
      </vt:variant>
      <vt:variant>
        <vt:lpwstr/>
      </vt:variant>
      <vt:variant>
        <vt:lpwstr>_Microsoft_Access</vt:lpwstr>
      </vt:variant>
      <vt:variant>
        <vt:i4>1048595</vt:i4>
      </vt:variant>
      <vt:variant>
        <vt:i4>4569</vt:i4>
      </vt:variant>
      <vt:variant>
        <vt:i4>0</vt:i4>
      </vt:variant>
      <vt:variant>
        <vt:i4>5</vt:i4>
      </vt:variant>
      <vt:variant>
        <vt:lpwstr/>
      </vt:variant>
      <vt:variant>
        <vt:lpwstr>_Microsoft_Excel</vt:lpwstr>
      </vt:variant>
      <vt:variant>
        <vt:i4>786445</vt:i4>
      </vt:variant>
      <vt:variant>
        <vt:i4>4566</vt:i4>
      </vt:variant>
      <vt:variant>
        <vt:i4>0</vt:i4>
      </vt:variant>
      <vt:variant>
        <vt:i4>5</vt:i4>
      </vt:variant>
      <vt:variant>
        <vt:lpwstr/>
      </vt:variant>
      <vt:variant>
        <vt:lpwstr>_Microsoft_Sharepoint</vt:lpwstr>
      </vt:variant>
      <vt:variant>
        <vt:i4>4784214</vt:i4>
      </vt:variant>
      <vt:variant>
        <vt:i4>4563</vt:i4>
      </vt:variant>
      <vt:variant>
        <vt:i4>0</vt:i4>
      </vt:variant>
      <vt:variant>
        <vt:i4>5</vt:i4>
      </vt:variant>
      <vt:variant>
        <vt:lpwstr/>
      </vt:variant>
      <vt:variant>
        <vt:lpwstr>_MS_Project</vt:lpwstr>
      </vt:variant>
      <vt:variant>
        <vt:i4>2359316</vt:i4>
      </vt:variant>
      <vt:variant>
        <vt:i4>4560</vt:i4>
      </vt:variant>
      <vt:variant>
        <vt:i4>0</vt:i4>
      </vt:variant>
      <vt:variant>
        <vt:i4>5</vt:i4>
      </vt:variant>
      <vt:variant>
        <vt:lpwstr/>
      </vt:variant>
      <vt:variant>
        <vt:lpwstr>_My_techniques_to</vt:lpwstr>
      </vt:variant>
      <vt:variant>
        <vt:i4>7274609</vt:i4>
      </vt:variant>
      <vt:variant>
        <vt:i4>4557</vt:i4>
      </vt:variant>
      <vt:variant>
        <vt:i4>0</vt:i4>
      </vt:variant>
      <vt:variant>
        <vt:i4>5</vt:i4>
      </vt:variant>
      <vt:variant>
        <vt:lpwstr/>
      </vt:variant>
      <vt:variant>
        <vt:lpwstr>_Project_governance</vt:lpwstr>
      </vt:variant>
      <vt:variant>
        <vt:i4>7143444</vt:i4>
      </vt:variant>
      <vt:variant>
        <vt:i4>4554</vt:i4>
      </vt:variant>
      <vt:variant>
        <vt:i4>0</vt:i4>
      </vt:variant>
      <vt:variant>
        <vt:i4>5</vt:i4>
      </vt:variant>
      <vt:variant>
        <vt:lpwstr/>
      </vt:variant>
      <vt:variant>
        <vt:lpwstr>_Vendor_Management_1</vt:lpwstr>
      </vt:variant>
      <vt:variant>
        <vt:i4>3211274</vt:i4>
      </vt:variant>
      <vt:variant>
        <vt:i4>4551</vt:i4>
      </vt:variant>
      <vt:variant>
        <vt:i4>0</vt:i4>
      </vt:variant>
      <vt:variant>
        <vt:i4>5</vt:i4>
      </vt:variant>
      <vt:variant>
        <vt:lpwstr/>
      </vt:variant>
      <vt:variant>
        <vt:lpwstr>_1._How_do</vt:lpwstr>
      </vt:variant>
      <vt:variant>
        <vt:i4>6357096</vt:i4>
      </vt:variant>
      <vt:variant>
        <vt:i4>4548</vt:i4>
      </vt:variant>
      <vt:variant>
        <vt:i4>0</vt:i4>
      </vt:variant>
      <vt:variant>
        <vt:i4>5</vt:i4>
      </vt:variant>
      <vt:variant>
        <vt:lpwstr/>
      </vt:variant>
      <vt:variant>
        <vt:lpwstr>_SIMCORP_Dimension</vt:lpwstr>
      </vt:variant>
      <vt:variant>
        <vt:i4>7340117</vt:i4>
      </vt:variant>
      <vt:variant>
        <vt:i4>4545</vt:i4>
      </vt:variant>
      <vt:variant>
        <vt:i4>0</vt:i4>
      </vt:variant>
      <vt:variant>
        <vt:i4>5</vt:i4>
      </vt:variant>
      <vt:variant>
        <vt:lpwstr/>
      </vt:variant>
      <vt:variant>
        <vt:lpwstr>_Software_Development_Life</vt:lpwstr>
      </vt:variant>
      <vt:variant>
        <vt:i4>6750318</vt:i4>
      </vt:variant>
      <vt:variant>
        <vt:i4>4542</vt:i4>
      </vt:variant>
      <vt:variant>
        <vt:i4>0</vt:i4>
      </vt:variant>
      <vt:variant>
        <vt:i4>5</vt:i4>
      </vt:variant>
      <vt:variant>
        <vt:lpwstr/>
      </vt:variant>
      <vt:variant>
        <vt:lpwstr>_RUP_Rational_Unified_2</vt:lpwstr>
      </vt:variant>
      <vt:variant>
        <vt:i4>6225931</vt:i4>
      </vt:variant>
      <vt:variant>
        <vt:i4>4539</vt:i4>
      </vt:variant>
      <vt:variant>
        <vt:i4>0</vt:i4>
      </vt:variant>
      <vt:variant>
        <vt:i4>5</vt:i4>
      </vt:variant>
      <vt:variant>
        <vt:lpwstr/>
      </vt:variant>
      <vt:variant>
        <vt:lpwstr>_AGILE_2</vt:lpwstr>
      </vt:variant>
      <vt:variant>
        <vt:i4>6684747</vt:i4>
      </vt:variant>
      <vt:variant>
        <vt:i4>4536</vt:i4>
      </vt:variant>
      <vt:variant>
        <vt:i4>0</vt:i4>
      </vt:variant>
      <vt:variant>
        <vt:i4>5</vt:i4>
      </vt:variant>
      <vt:variant>
        <vt:lpwstr/>
      </vt:variant>
      <vt:variant>
        <vt:lpwstr>_Earned_Value_1</vt:lpwstr>
      </vt:variant>
      <vt:variant>
        <vt:i4>1310793</vt:i4>
      </vt:variant>
      <vt:variant>
        <vt:i4>4533</vt:i4>
      </vt:variant>
      <vt:variant>
        <vt:i4>0</vt:i4>
      </vt:variant>
      <vt:variant>
        <vt:i4>5</vt:i4>
      </vt:variant>
      <vt:variant>
        <vt:lpwstr/>
      </vt:variant>
      <vt:variant>
        <vt:lpwstr>_Activity-Based_Costing</vt:lpwstr>
      </vt:variant>
      <vt:variant>
        <vt:i4>7209085</vt:i4>
      </vt:variant>
      <vt:variant>
        <vt:i4>4530</vt:i4>
      </vt:variant>
      <vt:variant>
        <vt:i4>0</vt:i4>
      </vt:variant>
      <vt:variant>
        <vt:i4>5</vt:i4>
      </vt:variant>
      <vt:variant>
        <vt:lpwstr/>
      </vt:variant>
      <vt:variant>
        <vt:lpwstr>_MIS_Dashboards</vt:lpwstr>
      </vt:variant>
      <vt:variant>
        <vt:i4>5505130</vt:i4>
      </vt:variant>
      <vt:variant>
        <vt:i4>4527</vt:i4>
      </vt:variant>
      <vt:variant>
        <vt:i4>0</vt:i4>
      </vt:variant>
      <vt:variant>
        <vt:i4>5</vt:i4>
      </vt:variant>
      <vt:variant>
        <vt:lpwstr/>
      </vt:variant>
      <vt:variant>
        <vt:lpwstr>_Project_estimation_techniques</vt:lpwstr>
      </vt:variant>
      <vt:variant>
        <vt:i4>7536648</vt:i4>
      </vt:variant>
      <vt:variant>
        <vt:i4>4524</vt:i4>
      </vt:variant>
      <vt:variant>
        <vt:i4>0</vt:i4>
      </vt:variant>
      <vt:variant>
        <vt:i4>5</vt:i4>
      </vt:variant>
      <vt:variant>
        <vt:lpwstr/>
      </vt:variant>
      <vt:variant>
        <vt:lpwstr>_CIBC_PLANVIEW_1</vt:lpwstr>
      </vt:variant>
      <vt:variant>
        <vt:i4>5636181</vt:i4>
      </vt:variant>
      <vt:variant>
        <vt:i4>4521</vt:i4>
      </vt:variant>
      <vt:variant>
        <vt:i4>0</vt:i4>
      </vt:variant>
      <vt:variant>
        <vt:i4>5</vt:i4>
      </vt:variant>
      <vt:variant>
        <vt:lpwstr/>
      </vt:variant>
      <vt:variant>
        <vt:lpwstr>_CA_Clarity</vt:lpwstr>
      </vt:variant>
      <vt:variant>
        <vt:i4>3670016</vt:i4>
      </vt:variant>
      <vt:variant>
        <vt:i4>4518</vt:i4>
      </vt:variant>
      <vt:variant>
        <vt:i4>0</vt:i4>
      </vt:variant>
      <vt:variant>
        <vt:i4>5</vt:i4>
      </vt:variant>
      <vt:variant>
        <vt:lpwstr/>
      </vt:variant>
      <vt:variant>
        <vt:lpwstr>_Program_Management_1</vt:lpwstr>
      </vt:variant>
      <vt:variant>
        <vt:i4>6226025</vt:i4>
      </vt:variant>
      <vt:variant>
        <vt:i4>4515</vt:i4>
      </vt:variant>
      <vt:variant>
        <vt:i4>0</vt:i4>
      </vt:variant>
      <vt:variant>
        <vt:i4>5</vt:i4>
      </vt:variant>
      <vt:variant>
        <vt:lpwstr/>
      </vt:variant>
      <vt:variant>
        <vt:lpwstr>_Portfolio_Management_1</vt:lpwstr>
      </vt:variant>
      <vt:variant>
        <vt:i4>5374072</vt:i4>
      </vt:variant>
      <vt:variant>
        <vt:i4>4512</vt:i4>
      </vt:variant>
      <vt:variant>
        <vt:i4>0</vt:i4>
      </vt:variant>
      <vt:variant>
        <vt:i4>5</vt:i4>
      </vt:variant>
      <vt:variant>
        <vt:lpwstr/>
      </vt:variant>
      <vt:variant>
        <vt:lpwstr>_IT_BEST_PRACTICES</vt:lpwstr>
      </vt:variant>
      <vt:variant>
        <vt:i4>7471136</vt:i4>
      </vt:variant>
      <vt:variant>
        <vt:i4>4509</vt:i4>
      </vt:variant>
      <vt:variant>
        <vt:i4>0</vt:i4>
      </vt:variant>
      <vt:variant>
        <vt:i4>5</vt:i4>
      </vt:variant>
      <vt:variant>
        <vt:lpwstr/>
      </vt:variant>
      <vt:variant>
        <vt:lpwstr>_HOOPP_Back_office_1</vt:lpwstr>
      </vt:variant>
      <vt:variant>
        <vt:i4>4259963</vt:i4>
      </vt:variant>
      <vt:variant>
        <vt:i4>4506</vt:i4>
      </vt:variant>
      <vt:variant>
        <vt:i4>0</vt:i4>
      </vt:variant>
      <vt:variant>
        <vt:i4>5</vt:i4>
      </vt:variant>
      <vt:variant>
        <vt:lpwstr/>
      </vt:variant>
      <vt:variant>
        <vt:lpwstr>_SIERRA_Rescue_missions</vt:lpwstr>
      </vt:variant>
      <vt:variant>
        <vt:i4>393276</vt:i4>
      </vt:variant>
      <vt:variant>
        <vt:i4>4503</vt:i4>
      </vt:variant>
      <vt:variant>
        <vt:i4>0</vt:i4>
      </vt:variant>
      <vt:variant>
        <vt:i4>5</vt:i4>
      </vt:variant>
      <vt:variant>
        <vt:lpwstr/>
      </vt:variant>
      <vt:variant>
        <vt:lpwstr>_(CIBC_Mellon_(ERP,</vt:lpwstr>
      </vt:variant>
      <vt:variant>
        <vt:i4>6029413</vt:i4>
      </vt:variant>
      <vt:variant>
        <vt:i4>4500</vt:i4>
      </vt:variant>
      <vt:variant>
        <vt:i4>0</vt:i4>
      </vt:variant>
      <vt:variant>
        <vt:i4>5</vt:i4>
      </vt:variant>
      <vt:variant>
        <vt:lpwstr/>
      </vt:variant>
      <vt:variant>
        <vt:lpwstr>_Project_Management_Office</vt:lpwstr>
      </vt:variant>
      <vt:variant>
        <vt:i4>7471136</vt:i4>
      </vt:variant>
      <vt:variant>
        <vt:i4>4497</vt:i4>
      </vt:variant>
      <vt:variant>
        <vt:i4>0</vt:i4>
      </vt:variant>
      <vt:variant>
        <vt:i4>5</vt:i4>
      </vt:variant>
      <vt:variant>
        <vt:lpwstr/>
      </vt:variant>
      <vt:variant>
        <vt:lpwstr>_HOOPP_Back_office_1</vt:lpwstr>
      </vt:variant>
      <vt:variant>
        <vt:i4>6029435</vt:i4>
      </vt:variant>
      <vt:variant>
        <vt:i4>4494</vt:i4>
      </vt:variant>
      <vt:variant>
        <vt:i4>0</vt:i4>
      </vt:variant>
      <vt:variant>
        <vt:i4>5</vt:i4>
      </vt:variant>
      <vt:variant>
        <vt:lpwstr/>
      </vt:variant>
      <vt:variant>
        <vt:lpwstr>_IT_Governance_and</vt:lpwstr>
      </vt:variant>
      <vt:variant>
        <vt:i4>537854041</vt:i4>
      </vt:variant>
      <vt:variant>
        <vt:i4>4491</vt:i4>
      </vt:variant>
      <vt:variant>
        <vt:i4>0</vt:i4>
      </vt:variant>
      <vt:variant>
        <vt:i4>5</vt:i4>
      </vt:variant>
      <vt:variant>
        <vt:lpwstr/>
      </vt:variant>
      <vt:variant>
        <vt:lpwstr>_COBIT_–_IT</vt:lpwstr>
      </vt:variant>
      <vt:variant>
        <vt:i4>5177455</vt:i4>
      </vt:variant>
      <vt:variant>
        <vt:i4>4488</vt:i4>
      </vt:variant>
      <vt:variant>
        <vt:i4>0</vt:i4>
      </vt:variant>
      <vt:variant>
        <vt:i4>5</vt:i4>
      </vt:variant>
      <vt:variant>
        <vt:lpwstr/>
      </vt:variant>
      <vt:variant>
        <vt:lpwstr>_MTO_Road_User</vt:lpwstr>
      </vt:variant>
      <vt:variant>
        <vt:i4>7143512</vt:i4>
      </vt:variant>
      <vt:variant>
        <vt:i4>4485</vt:i4>
      </vt:variant>
      <vt:variant>
        <vt:i4>0</vt:i4>
      </vt:variant>
      <vt:variant>
        <vt:i4>5</vt:i4>
      </vt:variant>
      <vt:variant>
        <vt:lpwstr/>
      </vt:variant>
      <vt:variant>
        <vt:lpwstr>_CIBC_CAD_Chief</vt:lpwstr>
      </vt:variant>
      <vt:variant>
        <vt:i4>1245233</vt:i4>
      </vt:variant>
      <vt:variant>
        <vt:i4>4482</vt:i4>
      </vt:variant>
      <vt:variant>
        <vt:i4>0</vt:i4>
      </vt:variant>
      <vt:variant>
        <vt:i4>5</vt:i4>
      </vt:variant>
      <vt:variant>
        <vt:lpwstr/>
      </vt:variant>
      <vt:variant>
        <vt:lpwstr>_SDLC_and_Payment</vt:lpwstr>
      </vt:variant>
      <vt:variant>
        <vt:i4>3080225</vt:i4>
      </vt:variant>
      <vt:variant>
        <vt:i4>4479</vt:i4>
      </vt:variant>
      <vt:variant>
        <vt:i4>0</vt:i4>
      </vt:variant>
      <vt:variant>
        <vt:i4>5</vt:i4>
      </vt:variant>
      <vt:variant>
        <vt:lpwstr/>
      </vt:variant>
      <vt:variant>
        <vt:lpwstr>_On_Treasury</vt:lpwstr>
      </vt:variant>
      <vt:variant>
        <vt:i4>4784217</vt:i4>
      </vt:variant>
      <vt:variant>
        <vt:i4>4476</vt:i4>
      </vt:variant>
      <vt:variant>
        <vt:i4>0</vt:i4>
      </vt:variant>
      <vt:variant>
        <vt:i4>5</vt:i4>
      </vt:variant>
      <vt:variant>
        <vt:lpwstr/>
      </vt:variant>
      <vt:variant>
        <vt:lpwstr>_Wealth_Management</vt:lpwstr>
      </vt:variant>
      <vt:variant>
        <vt:i4>5177462</vt:i4>
      </vt:variant>
      <vt:variant>
        <vt:i4>4473</vt:i4>
      </vt:variant>
      <vt:variant>
        <vt:i4>0</vt:i4>
      </vt:variant>
      <vt:variant>
        <vt:i4>5</vt:i4>
      </vt:variant>
      <vt:variant>
        <vt:lpwstr/>
      </vt:variant>
      <vt:variant>
        <vt:lpwstr>_SCOTIA_Retail_Loan</vt:lpwstr>
      </vt:variant>
      <vt:variant>
        <vt:i4>7012471</vt:i4>
      </vt:variant>
      <vt:variant>
        <vt:i4>4470</vt:i4>
      </vt:variant>
      <vt:variant>
        <vt:i4>0</vt:i4>
      </vt:variant>
      <vt:variant>
        <vt:i4>5</vt:i4>
      </vt:variant>
      <vt:variant>
        <vt:lpwstr/>
      </vt:variant>
      <vt:variant>
        <vt:lpwstr>_SCOTIA_Family_of_2</vt:lpwstr>
      </vt:variant>
      <vt:variant>
        <vt:i4>458787</vt:i4>
      </vt:variant>
      <vt:variant>
        <vt:i4>4467</vt:i4>
      </vt:variant>
      <vt:variant>
        <vt:i4>0</vt:i4>
      </vt:variant>
      <vt:variant>
        <vt:i4>5</vt:i4>
      </vt:variant>
      <vt:variant>
        <vt:lpwstr/>
      </vt:variant>
      <vt:variant>
        <vt:lpwstr>_System_Integration_1</vt:lpwstr>
      </vt:variant>
      <vt:variant>
        <vt:i4>1048594</vt:i4>
      </vt:variant>
      <vt:variant>
        <vt:i4>4464</vt:i4>
      </vt:variant>
      <vt:variant>
        <vt:i4>0</vt:i4>
      </vt:variant>
      <vt:variant>
        <vt:i4>5</vt:i4>
      </vt:variant>
      <vt:variant>
        <vt:lpwstr/>
      </vt:variant>
      <vt:variant>
        <vt:lpwstr>_Project_Benefits</vt:lpwstr>
      </vt:variant>
      <vt:variant>
        <vt:i4>1441911</vt:i4>
      </vt:variant>
      <vt:variant>
        <vt:i4>4461</vt:i4>
      </vt:variant>
      <vt:variant>
        <vt:i4>0</vt:i4>
      </vt:variant>
      <vt:variant>
        <vt:i4>5</vt:i4>
      </vt:variant>
      <vt:variant>
        <vt:lpwstr/>
      </vt:variant>
      <vt:variant>
        <vt:lpwstr>_Budget_Planning_&amp;</vt:lpwstr>
      </vt:variant>
      <vt:variant>
        <vt:i4>1966132</vt:i4>
      </vt:variant>
      <vt:variant>
        <vt:i4>4454</vt:i4>
      </vt:variant>
      <vt:variant>
        <vt:i4>0</vt:i4>
      </vt:variant>
      <vt:variant>
        <vt:i4>5</vt:i4>
      </vt:variant>
      <vt:variant>
        <vt:lpwstr/>
      </vt:variant>
      <vt:variant>
        <vt:lpwstr>_Toc417469157</vt:lpwstr>
      </vt:variant>
      <vt:variant>
        <vt:i4>1966132</vt:i4>
      </vt:variant>
      <vt:variant>
        <vt:i4>4448</vt:i4>
      </vt:variant>
      <vt:variant>
        <vt:i4>0</vt:i4>
      </vt:variant>
      <vt:variant>
        <vt:i4>5</vt:i4>
      </vt:variant>
      <vt:variant>
        <vt:lpwstr/>
      </vt:variant>
      <vt:variant>
        <vt:lpwstr>_Toc417469156</vt:lpwstr>
      </vt:variant>
      <vt:variant>
        <vt:i4>1966132</vt:i4>
      </vt:variant>
      <vt:variant>
        <vt:i4>4442</vt:i4>
      </vt:variant>
      <vt:variant>
        <vt:i4>0</vt:i4>
      </vt:variant>
      <vt:variant>
        <vt:i4>5</vt:i4>
      </vt:variant>
      <vt:variant>
        <vt:lpwstr/>
      </vt:variant>
      <vt:variant>
        <vt:lpwstr>_Toc417469155</vt:lpwstr>
      </vt:variant>
      <vt:variant>
        <vt:i4>1966132</vt:i4>
      </vt:variant>
      <vt:variant>
        <vt:i4>4436</vt:i4>
      </vt:variant>
      <vt:variant>
        <vt:i4>0</vt:i4>
      </vt:variant>
      <vt:variant>
        <vt:i4>5</vt:i4>
      </vt:variant>
      <vt:variant>
        <vt:lpwstr/>
      </vt:variant>
      <vt:variant>
        <vt:lpwstr>_Toc417469154</vt:lpwstr>
      </vt:variant>
      <vt:variant>
        <vt:i4>1966132</vt:i4>
      </vt:variant>
      <vt:variant>
        <vt:i4>4430</vt:i4>
      </vt:variant>
      <vt:variant>
        <vt:i4>0</vt:i4>
      </vt:variant>
      <vt:variant>
        <vt:i4>5</vt:i4>
      </vt:variant>
      <vt:variant>
        <vt:lpwstr/>
      </vt:variant>
      <vt:variant>
        <vt:lpwstr>_Toc417469153</vt:lpwstr>
      </vt:variant>
      <vt:variant>
        <vt:i4>1966132</vt:i4>
      </vt:variant>
      <vt:variant>
        <vt:i4>4424</vt:i4>
      </vt:variant>
      <vt:variant>
        <vt:i4>0</vt:i4>
      </vt:variant>
      <vt:variant>
        <vt:i4>5</vt:i4>
      </vt:variant>
      <vt:variant>
        <vt:lpwstr/>
      </vt:variant>
      <vt:variant>
        <vt:lpwstr>_Toc417469152</vt:lpwstr>
      </vt:variant>
      <vt:variant>
        <vt:i4>1966132</vt:i4>
      </vt:variant>
      <vt:variant>
        <vt:i4>4418</vt:i4>
      </vt:variant>
      <vt:variant>
        <vt:i4>0</vt:i4>
      </vt:variant>
      <vt:variant>
        <vt:i4>5</vt:i4>
      </vt:variant>
      <vt:variant>
        <vt:lpwstr/>
      </vt:variant>
      <vt:variant>
        <vt:lpwstr>_Toc417469151</vt:lpwstr>
      </vt:variant>
      <vt:variant>
        <vt:i4>1966132</vt:i4>
      </vt:variant>
      <vt:variant>
        <vt:i4>4412</vt:i4>
      </vt:variant>
      <vt:variant>
        <vt:i4>0</vt:i4>
      </vt:variant>
      <vt:variant>
        <vt:i4>5</vt:i4>
      </vt:variant>
      <vt:variant>
        <vt:lpwstr/>
      </vt:variant>
      <vt:variant>
        <vt:lpwstr>_Toc417469150</vt:lpwstr>
      </vt:variant>
      <vt:variant>
        <vt:i4>2031668</vt:i4>
      </vt:variant>
      <vt:variant>
        <vt:i4>4406</vt:i4>
      </vt:variant>
      <vt:variant>
        <vt:i4>0</vt:i4>
      </vt:variant>
      <vt:variant>
        <vt:i4>5</vt:i4>
      </vt:variant>
      <vt:variant>
        <vt:lpwstr/>
      </vt:variant>
      <vt:variant>
        <vt:lpwstr>_Toc417469149</vt:lpwstr>
      </vt:variant>
      <vt:variant>
        <vt:i4>2031668</vt:i4>
      </vt:variant>
      <vt:variant>
        <vt:i4>4400</vt:i4>
      </vt:variant>
      <vt:variant>
        <vt:i4>0</vt:i4>
      </vt:variant>
      <vt:variant>
        <vt:i4>5</vt:i4>
      </vt:variant>
      <vt:variant>
        <vt:lpwstr/>
      </vt:variant>
      <vt:variant>
        <vt:lpwstr>_Toc417469148</vt:lpwstr>
      </vt:variant>
      <vt:variant>
        <vt:i4>2031668</vt:i4>
      </vt:variant>
      <vt:variant>
        <vt:i4>4394</vt:i4>
      </vt:variant>
      <vt:variant>
        <vt:i4>0</vt:i4>
      </vt:variant>
      <vt:variant>
        <vt:i4>5</vt:i4>
      </vt:variant>
      <vt:variant>
        <vt:lpwstr/>
      </vt:variant>
      <vt:variant>
        <vt:lpwstr>_Toc417469147</vt:lpwstr>
      </vt:variant>
      <vt:variant>
        <vt:i4>2031668</vt:i4>
      </vt:variant>
      <vt:variant>
        <vt:i4>4388</vt:i4>
      </vt:variant>
      <vt:variant>
        <vt:i4>0</vt:i4>
      </vt:variant>
      <vt:variant>
        <vt:i4>5</vt:i4>
      </vt:variant>
      <vt:variant>
        <vt:lpwstr/>
      </vt:variant>
      <vt:variant>
        <vt:lpwstr>_Toc417469146</vt:lpwstr>
      </vt:variant>
      <vt:variant>
        <vt:i4>2031668</vt:i4>
      </vt:variant>
      <vt:variant>
        <vt:i4>4382</vt:i4>
      </vt:variant>
      <vt:variant>
        <vt:i4>0</vt:i4>
      </vt:variant>
      <vt:variant>
        <vt:i4>5</vt:i4>
      </vt:variant>
      <vt:variant>
        <vt:lpwstr/>
      </vt:variant>
      <vt:variant>
        <vt:lpwstr>_Toc417469145</vt:lpwstr>
      </vt:variant>
      <vt:variant>
        <vt:i4>2031668</vt:i4>
      </vt:variant>
      <vt:variant>
        <vt:i4>4376</vt:i4>
      </vt:variant>
      <vt:variant>
        <vt:i4>0</vt:i4>
      </vt:variant>
      <vt:variant>
        <vt:i4>5</vt:i4>
      </vt:variant>
      <vt:variant>
        <vt:lpwstr/>
      </vt:variant>
      <vt:variant>
        <vt:lpwstr>_Toc417469144</vt:lpwstr>
      </vt:variant>
      <vt:variant>
        <vt:i4>2031668</vt:i4>
      </vt:variant>
      <vt:variant>
        <vt:i4>4370</vt:i4>
      </vt:variant>
      <vt:variant>
        <vt:i4>0</vt:i4>
      </vt:variant>
      <vt:variant>
        <vt:i4>5</vt:i4>
      </vt:variant>
      <vt:variant>
        <vt:lpwstr/>
      </vt:variant>
      <vt:variant>
        <vt:lpwstr>_Toc417469143</vt:lpwstr>
      </vt:variant>
      <vt:variant>
        <vt:i4>2031668</vt:i4>
      </vt:variant>
      <vt:variant>
        <vt:i4>4364</vt:i4>
      </vt:variant>
      <vt:variant>
        <vt:i4>0</vt:i4>
      </vt:variant>
      <vt:variant>
        <vt:i4>5</vt:i4>
      </vt:variant>
      <vt:variant>
        <vt:lpwstr/>
      </vt:variant>
      <vt:variant>
        <vt:lpwstr>_Toc417469142</vt:lpwstr>
      </vt:variant>
      <vt:variant>
        <vt:i4>2031668</vt:i4>
      </vt:variant>
      <vt:variant>
        <vt:i4>4358</vt:i4>
      </vt:variant>
      <vt:variant>
        <vt:i4>0</vt:i4>
      </vt:variant>
      <vt:variant>
        <vt:i4>5</vt:i4>
      </vt:variant>
      <vt:variant>
        <vt:lpwstr/>
      </vt:variant>
      <vt:variant>
        <vt:lpwstr>_Toc417469141</vt:lpwstr>
      </vt:variant>
      <vt:variant>
        <vt:i4>2031668</vt:i4>
      </vt:variant>
      <vt:variant>
        <vt:i4>4352</vt:i4>
      </vt:variant>
      <vt:variant>
        <vt:i4>0</vt:i4>
      </vt:variant>
      <vt:variant>
        <vt:i4>5</vt:i4>
      </vt:variant>
      <vt:variant>
        <vt:lpwstr/>
      </vt:variant>
      <vt:variant>
        <vt:lpwstr>_Toc417469140</vt:lpwstr>
      </vt:variant>
      <vt:variant>
        <vt:i4>1572916</vt:i4>
      </vt:variant>
      <vt:variant>
        <vt:i4>4346</vt:i4>
      </vt:variant>
      <vt:variant>
        <vt:i4>0</vt:i4>
      </vt:variant>
      <vt:variant>
        <vt:i4>5</vt:i4>
      </vt:variant>
      <vt:variant>
        <vt:lpwstr/>
      </vt:variant>
      <vt:variant>
        <vt:lpwstr>_Toc417469139</vt:lpwstr>
      </vt:variant>
      <vt:variant>
        <vt:i4>1572916</vt:i4>
      </vt:variant>
      <vt:variant>
        <vt:i4>4340</vt:i4>
      </vt:variant>
      <vt:variant>
        <vt:i4>0</vt:i4>
      </vt:variant>
      <vt:variant>
        <vt:i4>5</vt:i4>
      </vt:variant>
      <vt:variant>
        <vt:lpwstr/>
      </vt:variant>
      <vt:variant>
        <vt:lpwstr>_Toc417469138</vt:lpwstr>
      </vt:variant>
      <vt:variant>
        <vt:i4>1572916</vt:i4>
      </vt:variant>
      <vt:variant>
        <vt:i4>4334</vt:i4>
      </vt:variant>
      <vt:variant>
        <vt:i4>0</vt:i4>
      </vt:variant>
      <vt:variant>
        <vt:i4>5</vt:i4>
      </vt:variant>
      <vt:variant>
        <vt:lpwstr/>
      </vt:variant>
      <vt:variant>
        <vt:lpwstr>_Toc417469137</vt:lpwstr>
      </vt:variant>
      <vt:variant>
        <vt:i4>1572916</vt:i4>
      </vt:variant>
      <vt:variant>
        <vt:i4>4328</vt:i4>
      </vt:variant>
      <vt:variant>
        <vt:i4>0</vt:i4>
      </vt:variant>
      <vt:variant>
        <vt:i4>5</vt:i4>
      </vt:variant>
      <vt:variant>
        <vt:lpwstr/>
      </vt:variant>
      <vt:variant>
        <vt:lpwstr>_Toc417469136</vt:lpwstr>
      </vt:variant>
      <vt:variant>
        <vt:i4>1572916</vt:i4>
      </vt:variant>
      <vt:variant>
        <vt:i4>4322</vt:i4>
      </vt:variant>
      <vt:variant>
        <vt:i4>0</vt:i4>
      </vt:variant>
      <vt:variant>
        <vt:i4>5</vt:i4>
      </vt:variant>
      <vt:variant>
        <vt:lpwstr/>
      </vt:variant>
      <vt:variant>
        <vt:lpwstr>_Toc417469135</vt:lpwstr>
      </vt:variant>
      <vt:variant>
        <vt:i4>1572916</vt:i4>
      </vt:variant>
      <vt:variant>
        <vt:i4>4316</vt:i4>
      </vt:variant>
      <vt:variant>
        <vt:i4>0</vt:i4>
      </vt:variant>
      <vt:variant>
        <vt:i4>5</vt:i4>
      </vt:variant>
      <vt:variant>
        <vt:lpwstr/>
      </vt:variant>
      <vt:variant>
        <vt:lpwstr>_Toc417469134</vt:lpwstr>
      </vt:variant>
      <vt:variant>
        <vt:i4>1572916</vt:i4>
      </vt:variant>
      <vt:variant>
        <vt:i4>4310</vt:i4>
      </vt:variant>
      <vt:variant>
        <vt:i4>0</vt:i4>
      </vt:variant>
      <vt:variant>
        <vt:i4>5</vt:i4>
      </vt:variant>
      <vt:variant>
        <vt:lpwstr/>
      </vt:variant>
      <vt:variant>
        <vt:lpwstr>_Toc417469133</vt:lpwstr>
      </vt:variant>
      <vt:variant>
        <vt:i4>1572916</vt:i4>
      </vt:variant>
      <vt:variant>
        <vt:i4>4304</vt:i4>
      </vt:variant>
      <vt:variant>
        <vt:i4>0</vt:i4>
      </vt:variant>
      <vt:variant>
        <vt:i4>5</vt:i4>
      </vt:variant>
      <vt:variant>
        <vt:lpwstr/>
      </vt:variant>
      <vt:variant>
        <vt:lpwstr>_Toc417469132</vt:lpwstr>
      </vt:variant>
      <vt:variant>
        <vt:i4>1572916</vt:i4>
      </vt:variant>
      <vt:variant>
        <vt:i4>4298</vt:i4>
      </vt:variant>
      <vt:variant>
        <vt:i4>0</vt:i4>
      </vt:variant>
      <vt:variant>
        <vt:i4>5</vt:i4>
      </vt:variant>
      <vt:variant>
        <vt:lpwstr/>
      </vt:variant>
      <vt:variant>
        <vt:lpwstr>_Toc417469131</vt:lpwstr>
      </vt:variant>
      <vt:variant>
        <vt:i4>1572916</vt:i4>
      </vt:variant>
      <vt:variant>
        <vt:i4>4292</vt:i4>
      </vt:variant>
      <vt:variant>
        <vt:i4>0</vt:i4>
      </vt:variant>
      <vt:variant>
        <vt:i4>5</vt:i4>
      </vt:variant>
      <vt:variant>
        <vt:lpwstr/>
      </vt:variant>
      <vt:variant>
        <vt:lpwstr>_Toc417469130</vt:lpwstr>
      </vt:variant>
      <vt:variant>
        <vt:i4>1638452</vt:i4>
      </vt:variant>
      <vt:variant>
        <vt:i4>4286</vt:i4>
      </vt:variant>
      <vt:variant>
        <vt:i4>0</vt:i4>
      </vt:variant>
      <vt:variant>
        <vt:i4>5</vt:i4>
      </vt:variant>
      <vt:variant>
        <vt:lpwstr/>
      </vt:variant>
      <vt:variant>
        <vt:lpwstr>_Toc417469129</vt:lpwstr>
      </vt:variant>
      <vt:variant>
        <vt:i4>1638452</vt:i4>
      </vt:variant>
      <vt:variant>
        <vt:i4>4280</vt:i4>
      </vt:variant>
      <vt:variant>
        <vt:i4>0</vt:i4>
      </vt:variant>
      <vt:variant>
        <vt:i4>5</vt:i4>
      </vt:variant>
      <vt:variant>
        <vt:lpwstr/>
      </vt:variant>
      <vt:variant>
        <vt:lpwstr>_Toc417469128</vt:lpwstr>
      </vt:variant>
      <vt:variant>
        <vt:i4>1638452</vt:i4>
      </vt:variant>
      <vt:variant>
        <vt:i4>4274</vt:i4>
      </vt:variant>
      <vt:variant>
        <vt:i4>0</vt:i4>
      </vt:variant>
      <vt:variant>
        <vt:i4>5</vt:i4>
      </vt:variant>
      <vt:variant>
        <vt:lpwstr/>
      </vt:variant>
      <vt:variant>
        <vt:lpwstr>_Toc417469127</vt:lpwstr>
      </vt:variant>
      <vt:variant>
        <vt:i4>1638452</vt:i4>
      </vt:variant>
      <vt:variant>
        <vt:i4>4268</vt:i4>
      </vt:variant>
      <vt:variant>
        <vt:i4>0</vt:i4>
      </vt:variant>
      <vt:variant>
        <vt:i4>5</vt:i4>
      </vt:variant>
      <vt:variant>
        <vt:lpwstr/>
      </vt:variant>
      <vt:variant>
        <vt:lpwstr>_Toc417469126</vt:lpwstr>
      </vt:variant>
      <vt:variant>
        <vt:i4>1638452</vt:i4>
      </vt:variant>
      <vt:variant>
        <vt:i4>4262</vt:i4>
      </vt:variant>
      <vt:variant>
        <vt:i4>0</vt:i4>
      </vt:variant>
      <vt:variant>
        <vt:i4>5</vt:i4>
      </vt:variant>
      <vt:variant>
        <vt:lpwstr/>
      </vt:variant>
      <vt:variant>
        <vt:lpwstr>_Toc417469125</vt:lpwstr>
      </vt:variant>
      <vt:variant>
        <vt:i4>1638452</vt:i4>
      </vt:variant>
      <vt:variant>
        <vt:i4>4256</vt:i4>
      </vt:variant>
      <vt:variant>
        <vt:i4>0</vt:i4>
      </vt:variant>
      <vt:variant>
        <vt:i4>5</vt:i4>
      </vt:variant>
      <vt:variant>
        <vt:lpwstr/>
      </vt:variant>
      <vt:variant>
        <vt:lpwstr>_Toc417469124</vt:lpwstr>
      </vt:variant>
      <vt:variant>
        <vt:i4>1638452</vt:i4>
      </vt:variant>
      <vt:variant>
        <vt:i4>4250</vt:i4>
      </vt:variant>
      <vt:variant>
        <vt:i4>0</vt:i4>
      </vt:variant>
      <vt:variant>
        <vt:i4>5</vt:i4>
      </vt:variant>
      <vt:variant>
        <vt:lpwstr/>
      </vt:variant>
      <vt:variant>
        <vt:lpwstr>_Toc417469123</vt:lpwstr>
      </vt:variant>
      <vt:variant>
        <vt:i4>1638452</vt:i4>
      </vt:variant>
      <vt:variant>
        <vt:i4>4244</vt:i4>
      </vt:variant>
      <vt:variant>
        <vt:i4>0</vt:i4>
      </vt:variant>
      <vt:variant>
        <vt:i4>5</vt:i4>
      </vt:variant>
      <vt:variant>
        <vt:lpwstr/>
      </vt:variant>
      <vt:variant>
        <vt:lpwstr>_Toc417469122</vt:lpwstr>
      </vt:variant>
      <vt:variant>
        <vt:i4>1638452</vt:i4>
      </vt:variant>
      <vt:variant>
        <vt:i4>4238</vt:i4>
      </vt:variant>
      <vt:variant>
        <vt:i4>0</vt:i4>
      </vt:variant>
      <vt:variant>
        <vt:i4>5</vt:i4>
      </vt:variant>
      <vt:variant>
        <vt:lpwstr/>
      </vt:variant>
      <vt:variant>
        <vt:lpwstr>_Toc417469121</vt:lpwstr>
      </vt:variant>
      <vt:variant>
        <vt:i4>1638452</vt:i4>
      </vt:variant>
      <vt:variant>
        <vt:i4>4232</vt:i4>
      </vt:variant>
      <vt:variant>
        <vt:i4>0</vt:i4>
      </vt:variant>
      <vt:variant>
        <vt:i4>5</vt:i4>
      </vt:variant>
      <vt:variant>
        <vt:lpwstr/>
      </vt:variant>
      <vt:variant>
        <vt:lpwstr>_Toc417469120</vt:lpwstr>
      </vt:variant>
      <vt:variant>
        <vt:i4>1703988</vt:i4>
      </vt:variant>
      <vt:variant>
        <vt:i4>4226</vt:i4>
      </vt:variant>
      <vt:variant>
        <vt:i4>0</vt:i4>
      </vt:variant>
      <vt:variant>
        <vt:i4>5</vt:i4>
      </vt:variant>
      <vt:variant>
        <vt:lpwstr/>
      </vt:variant>
      <vt:variant>
        <vt:lpwstr>_Toc417469119</vt:lpwstr>
      </vt:variant>
      <vt:variant>
        <vt:i4>1703988</vt:i4>
      </vt:variant>
      <vt:variant>
        <vt:i4>4220</vt:i4>
      </vt:variant>
      <vt:variant>
        <vt:i4>0</vt:i4>
      </vt:variant>
      <vt:variant>
        <vt:i4>5</vt:i4>
      </vt:variant>
      <vt:variant>
        <vt:lpwstr/>
      </vt:variant>
      <vt:variant>
        <vt:lpwstr>_Toc417469118</vt:lpwstr>
      </vt:variant>
      <vt:variant>
        <vt:i4>1703988</vt:i4>
      </vt:variant>
      <vt:variant>
        <vt:i4>4214</vt:i4>
      </vt:variant>
      <vt:variant>
        <vt:i4>0</vt:i4>
      </vt:variant>
      <vt:variant>
        <vt:i4>5</vt:i4>
      </vt:variant>
      <vt:variant>
        <vt:lpwstr/>
      </vt:variant>
      <vt:variant>
        <vt:lpwstr>_Toc417469117</vt:lpwstr>
      </vt:variant>
      <vt:variant>
        <vt:i4>1703988</vt:i4>
      </vt:variant>
      <vt:variant>
        <vt:i4>4208</vt:i4>
      </vt:variant>
      <vt:variant>
        <vt:i4>0</vt:i4>
      </vt:variant>
      <vt:variant>
        <vt:i4>5</vt:i4>
      </vt:variant>
      <vt:variant>
        <vt:lpwstr/>
      </vt:variant>
      <vt:variant>
        <vt:lpwstr>_Toc417469116</vt:lpwstr>
      </vt:variant>
      <vt:variant>
        <vt:i4>1703988</vt:i4>
      </vt:variant>
      <vt:variant>
        <vt:i4>4202</vt:i4>
      </vt:variant>
      <vt:variant>
        <vt:i4>0</vt:i4>
      </vt:variant>
      <vt:variant>
        <vt:i4>5</vt:i4>
      </vt:variant>
      <vt:variant>
        <vt:lpwstr/>
      </vt:variant>
      <vt:variant>
        <vt:lpwstr>_Toc417469115</vt:lpwstr>
      </vt:variant>
      <vt:variant>
        <vt:i4>1703988</vt:i4>
      </vt:variant>
      <vt:variant>
        <vt:i4>4196</vt:i4>
      </vt:variant>
      <vt:variant>
        <vt:i4>0</vt:i4>
      </vt:variant>
      <vt:variant>
        <vt:i4>5</vt:i4>
      </vt:variant>
      <vt:variant>
        <vt:lpwstr/>
      </vt:variant>
      <vt:variant>
        <vt:lpwstr>_Toc417469114</vt:lpwstr>
      </vt:variant>
      <vt:variant>
        <vt:i4>1703988</vt:i4>
      </vt:variant>
      <vt:variant>
        <vt:i4>4190</vt:i4>
      </vt:variant>
      <vt:variant>
        <vt:i4>0</vt:i4>
      </vt:variant>
      <vt:variant>
        <vt:i4>5</vt:i4>
      </vt:variant>
      <vt:variant>
        <vt:lpwstr/>
      </vt:variant>
      <vt:variant>
        <vt:lpwstr>_Toc417469113</vt:lpwstr>
      </vt:variant>
      <vt:variant>
        <vt:i4>1703988</vt:i4>
      </vt:variant>
      <vt:variant>
        <vt:i4>4184</vt:i4>
      </vt:variant>
      <vt:variant>
        <vt:i4>0</vt:i4>
      </vt:variant>
      <vt:variant>
        <vt:i4>5</vt:i4>
      </vt:variant>
      <vt:variant>
        <vt:lpwstr/>
      </vt:variant>
      <vt:variant>
        <vt:lpwstr>_Toc417469112</vt:lpwstr>
      </vt:variant>
      <vt:variant>
        <vt:i4>1703988</vt:i4>
      </vt:variant>
      <vt:variant>
        <vt:i4>4178</vt:i4>
      </vt:variant>
      <vt:variant>
        <vt:i4>0</vt:i4>
      </vt:variant>
      <vt:variant>
        <vt:i4>5</vt:i4>
      </vt:variant>
      <vt:variant>
        <vt:lpwstr/>
      </vt:variant>
      <vt:variant>
        <vt:lpwstr>_Toc417469111</vt:lpwstr>
      </vt:variant>
      <vt:variant>
        <vt:i4>1703988</vt:i4>
      </vt:variant>
      <vt:variant>
        <vt:i4>4172</vt:i4>
      </vt:variant>
      <vt:variant>
        <vt:i4>0</vt:i4>
      </vt:variant>
      <vt:variant>
        <vt:i4>5</vt:i4>
      </vt:variant>
      <vt:variant>
        <vt:lpwstr/>
      </vt:variant>
      <vt:variant>
        <vt:lpwstr>_Toc417469110</vt:lpwstr>
      </vt:variant>
      <vt:variant>
        <vt:i4>1769524</vt:i4>
      </vt:variant>
      <vt:variant>
        <vt:i4>4166</vt:i4>
      </vt:variant>
      <vt:variant>
        <vt:i4>0</vt:i4>
      </vt:variant>
      <vt:variant>
        <vt:i4>5</vt:i4>
      </vt:variant>
      <vt:variant>
        <vt:lpwstr/>
      </vt:variant>
      <vt:variant>
        <vt:lpwstr>_Toc417469109</vt:lpwstr>
      </vt:variant>
      <vt:variant>
        <vt:i4>1769524</vt:i4>
      </vt:variant>
      <vt:variant>
        <vt:i4>4160</vt:i4>
      </vt:variant>
      <vt:variant>
        <vt:i4>0</vt:i4>
      </vt:variant>
      <vt:variant>
        <vt:i4>5</vt:i4>
      </vt:variant>
      <vt:variant>
        <vt:lpwstr/>
      </vt:variant>
      <vt:variant>
        <vt:lpwstr>_Toc417469108</vt:lpwstr>
      </vt:variant>
      <vt:variant>
        <vt:i4>1769524</vt:i4>
      </vt:variant>
      <vt:variant>
        <vt:i4>4154</vt:i4>
      </vt:variant>
      <vt:variant>
        <vt:i4>0</vt:i4>
      </vt:variant>
      <vt:variant>
        <vt:i4>5</vt:i4>
      </vt:variant>
      <vt:variant>
        <vt:lpwstr/>
      </vt:variant>
      <vt:variant>
        <vt:lpwstr>_Toc417469107</vt:lpwstr>
      </vt:variant>
      <vt:variant>
        <vt:i4>1769524</vt:i4>
      </vt:variant>
      <vt:variant>
        <vt:i4>4148</vt:i4>
      </vt:variant>
      <vt:variant>
        <vt:i4>0</vt:i4>
      </vt:variant>
      <vt:variant>
        <vt:i4>5</vt:i4>
      </vt:variant>
      <vt:variant>
        <vt:lpwstr/>
      </vt:variant>
      <vt:variant>
        <vt:lpwstr>_Toc417469106</vt:lpwstr>
      </vt:variant>
      <vt:variant>
        <vt:i4>1769524</vt:i4>
      </vt:variant>
      <vt:variant>
        <vt:i4>4142</vt:i4>
      </vt:variant>
      <vt:variant>
        <vt:i4>0</vt:i4>
      </vt:variant>
      <vt:variant>
        <vt:i4>5</vt:i4>
      </vt:variant>
      <vt:variant>
        <vt:lpwstr/>
      </vt:variant>
      <vt:variant>
        <vt:lpwstr>_Toc417469105</vt:lpwstr>
      </vt:variant>
      <vt:variant>
        <vt:i4>1769524</vt:i4>
      </vt:variant>
      <vt:variant>
        <vt:i4>4136</vt:i4>
      </vt:variant>
      <vt:variant>
        <vt:i4>0</vt:i4>
      </vt:variant>
      <vt:variant>
        <vt:i4>5</vt:i4>
      </vt:variant>
      <vt:variant>
        <vt:lpwstr/>
      </vt:variant>
      <vt:variant>
        <vt:lpwstr>_Toc417469104</vt:lpwstr>
      </vt:variant>
      <vt:variant>
        <vt:i4>1769524</vt:i4>
      </vt:variant>
      <vt:variant>
        <vt:i4>4130</vt:i4>
      </vt:variant>
      <vt:variant>
        <vt:i4>0</vt:i4>
      </vt:variant>
      <vt:variant>
        <vt:i4>5</vt:i4>
      </vt:variant>
      <vt:variant>
        <vt:lpwstr/>
      </vt:variant>
      <vt:variant>
        <vt:lpwstr>_Toc417469103</vt:lpwstr>
      </vt:variant>
      <vt:variant>
        <vt:i4>1769524</vt:i4>
      </vt:variant>
      <vt:variant>
        <vt:i4>4124</vt:i4>
      </vt:variant>
      <vt:variant>
        <vt:i4>0</vt:i4>
      </vt:variant>
      <vt:variant>
        <vt:i4>5</vt:i4>
      </vt:variant>
      <vt:variant>
        <vt:lpwstr/>
      </vt:variant>
      <vt:variant>
        <vt:lpwstr>_Toc417469102</vt:lpwstr>
      </vt:variant>
      <vt:variant>
        <vt:i4>1769524</vt:i4>
      </vt:variant>
      <vt:variant>
        <vt:i4>4118</vt:i4>
      </vt:variant>
      <vt:variant>
        <vt:i4>0</vt:i4>
      </vt:variant>
      <vt:variant>
        <vt:i4>5</vt:i4>
      </vt:variant>
      <vt:variant>
        <vt:lpwstr/>
      </vt:variant>
      <vt:variant>
        <vt:lpwstr>_Toc417469101</vt:lpwstr>
      </vt:variant>
      <vt:variant>
        <vt:i4>1769524</vt:i4>
      </vt:variant>
      <vt:variant>
        <vt:i4>4112</vt:i4>
      </vt:variant>
      <vt:variant>
        <vt:i4>0</vt:i4>
      </vt:variant>
      <vt:variant>
        <vt:i4>5</vt:i4>
      </vt:variant>
      <vt:variant>
        <vt:lpwstr/>
      </vt:variant>
      <vt:variant>
        <vt:lpwstr>_Toc417469100</vt:lpwstr>
      </vt:variant>
      <vt:variant>
        <vt:i4>1179701</vt:i4>
      </vt:variant>
      <vt:variant>
        <vt:i4>4106</vt:i4>
      </vt:variant>
      <vt:variant>
        <vt:i4>0</vt:i4>
      </vt:variant>
      <vt:variant>
        <vt:i4>5</vt:i4>
      </vt:variant>
      <vt:variant>
        <vt:lpwstr/>
      </vt:variant>
      <vt:variant>
        <vt:lpwstr>_Toc417469099</vt:lpwstr>
      </vt:variant>
      <vt:variant>
        <vt:i4>1179701</vt:i4>
      </vt:variant>
      <vt:variant>
        <vt:i4>4100</vt:i4>
      </vt:variant>
      <vt:variant>
        <vt:i4>0</vt:i4>
      </vt:variant>
      <vt:variant>
        <vt:i4>5</vt:i4>
      </vt:variant>
      <vt:variant>
        <vt:lpwstr/>
      </vt:variant>
      <vt:variant>
        <vt:lpwstr>_Toc417469098</vt:lpwstr>
      </vt:variant>
      <vt:variant>
        <vt:i4>1179701</vt:i4>
      </vt:variant>
      <vt:variant>
        <vt:i4>4094</vt:i4>
      </vt:variant>
      <vt:variant>
        <vt:i4>0</vt:i4>
      </vt:variant>
      <vt:variant>
        <vt:i4>5</vt:i4>
      </vt:variant>
      <vt:variant>
        <vt:lpwstr/>
      </vt:variant>
      <vt:variant>
        <vt:lpwstr>_Toc417469097</vt:lpwstr>
      </vt:variant>
      <vt:variant>
        <vt:i4>1179701</vt:i4>
      </vt:variant>
      <vt:variant>
        <vt:i4>4088</vt:i4>
      </vt:variant>
      <vt:variant>
        <vt:i4>0</vt:i4>
      </vt:variant>
      <vt:variant>
        <vt:i4>5</vt:i4>
      </vt:variant>
      <vt:variant>
        <vt:lpwstr/>
      </vt:variant>
      <vt:variant>
        <vt:lpwstr>_Toc417469096</vt:lpwstr>
      </vt:variant>
      <vt:variant>
        <vt:i4>1179701</vt:i4>
      </vt:variant>
      <vt:variant>
        <vt:i4>4082</vt:i4>
      </vt:variant>
      <vt:variant>
        <vt:i4>0</vt:i4>
      </vt:variant>
      <vt:variant>
        <vt:i4>5</vt:i4>
      </vt:variant>
      <vt:variant>
        <vt:lpwstr/>
      </vt:variant>
      <vt:variant>
        <vt:lpwstr>_Toc417469095</vt:lpwstr>
      </vt:variant>
      <vt:variant>
        <vt:i4>1179701</vt:i4>
      </vt:variant>
      <vt:variant>
        <vt:i4>4076</vt:i4>
      </vt:variant>
      <vt:variant>
        <vt:i4>0</vt:i4>
      </vt:variant>
      <vt:variant>
        <vt:i4>5</vt:i4>
      </vt:variant>
      <vt:variant>
        <vt:lpwstr/>
      </vt:variant>
      <vt:variant>
        <vt:lpwstr>_Toc417469094</vt:lpwstr>
      </vt:variant>
      <vt:variant>
        <vt:i4>1179701</vt:i4>
      </vt:variant>
      <vt:variant>
        <vt:i4>4070</vt:i4>
      </vt:variant>
      <vt:variant>
        <vt:i4>0</vt:i4>
      </vt:variant>
      <vt:variant>
        <vt:i4>5</vt:i4>
      </vt:variant>
      <vt:variant>
        <vt:lpwstr/>
      </vt:variant>
      <vt:variant>
        <vt:lpwstr>_Toc417469093</vt:lpwstr>
      </vt:variant>
      <vt:variant>
        <vt:i4>1179701</vt:i4>
      </vt:variant>
      <vt:variant>
        <vt:i4>4064</vt:i4>
      </vt:variant>
      <vt:variant>
        <vt:i4>0</vt:i4>
      </vt:variant>
      <vt:variant>
        <vt:i4>5</vt:i4>
      </vt:variant>
      <vt:variant>
        <vt:lpwstr/>
      </vt:variant>
      <vt:variant>
        <vt:lpwstr>_Toc417469092</vt:lpwstr>
      </vt:variant>
      <vt:variant>
        <vt:i4>1179701</vt:i4>
      </vt:variant>
      <vt:variant>
        <vt:i4>4058</vt:i4>
      </vt:variant>
      <vt:variant>
        <vt:i4>0</vt:i4>
      </vt:variant>
      <vt:variant>
        <vt:i4>5</vt:i4>
      </vt:variant>
      <vt:variant>
        <vt:lpwstr/>
      </vt:variant>
      <vt:variant>
        <vt:lpwstr>_Toc417469091</vt:lpwstr>
      </vt:variant>
      <vt:variant>
        <vt:i4>1179701</vt:i4>
      </vt:variant>
      <vt:variant>
        <vt:i4>4052</vt:i4>
      </vt:variant>
      <vt:variant>
        <vt:i4>0</vt:i4>
      </vt:variant>
      <vt:variant>
        <vt:i4>5</vt:i4>
      </vt:variant>
      <vt:variant>
        <vt:lpwstr/>
      </vt:variant>
      <vt:variant>
        <vt:lpwstr>_Toc417469090</vt:lpwstr>
      </vt:variant>
      <vt:variant>
        <vt:i4>1245237</vt:i4>
      </vt:variant>
      <vt:variant>
        <vt:i4>4046</vt:i4>
      </vt:variant>
      <vt:variant>
        <vt:i4>0</vt:i4>
      </vt:variant>
      <vt:variant>
        <vt:i4>5</vt:i4>
      </vt:variant>
      <vt:variant>
        <vt:lpwstr/>
      </vt:variant>
      <vt:variant>
        <vt:lpwstr>_Toc417469089</vt:lpwstr>
      </vt:variant>
      <vt:variant>
        <vt:i4>1245237</vt:i4>
      </vt:variant>
      <vt:variant>
        <vt:i4>4040</vt:i4>
      </vt:variant>
      <vt:variant>
        <vt:i4>0</vt:i4>
      </vt:variant>
      <vt:variant>
        <vt:i4>5</vt:i4>
      </vt:variant>
      <vt:variant>
        <vt:lpwstr/>
      </vt:variant>
      <vt:variant>
        <vt:lpwstr>_Toc417469088</vt:lpwstr>
      </vt:variant>
      <vt:variant>
        <vt:i4>1245237</vt:i4>
      </vt:variant>
      <vt:variant>
        <vt:i4>4034</vt:i4>
      </vt:variant>
      <vt:variant>
        <vt:i4>0</vt:i4>
      </vt:variant>
      <vt:variant>
        <vt:i4>5</vt:i4>
      </vt:variant>
      <vt:variant>
        <vt:lpwstr/>
      </vt:variant>
      <vt:variant>
        <vt:lpwstr>_Toc417469087</vt:lpwstr>
      </vt:variant>
      <vt:variant>
        <vt:i4>1245237</vt:i4>
      </vt:variant>
      <vt:variant>
        <vt:i4>4028</vt:i4>
      </vt:variant>
      <vt:variant>
        <vt:i4>0</vt:i4>
      </vt:variant>
      <vt:variant>
        <vt:i4>5</vt:i4>
      </vt:variant>
      <vt:variant>
        <vt:lpwstr/>
      </vt:variant>
      <vt:variant>
        <vt:lpwstr>_Toc417469086</vt:lpwstr>
      </vt:variant>
      <vt:variant>
        <vt:i4>1245237</vt:i4>
      </vt:variant>
      <vt:variant>
        <vt:i4>4022</vt:i4>
      </vt:variant>
      <vt:variant>
        <vt:i4>0</vt:i4>
      </vt:variant>
      <vt:variant>
        <vt:i4>5</vt:i4>
      </vt:variant>
      <vt:variant>
        <vt:lpwstr/>
      </vt:variant>
      <vt:variant>
        <vt:lpwstr>_Toc417469085</vt:lpwstr>
      </vt:variant>
      <vt:variant>
        <vt:i4>1245237</vt:i4>
      </vt:variant>
      <vt:variant>
        <vt:i4>4016</vt:i4>
      </vt:variant>
      <vt:variant>
        <vt:i4>0</vt:i4>
      </vt:variant>
      <vt:variant>
        <vt:i4>5</vt:i4>
      </vt:variant>
      <vt:variant>
        <vt:lpwstr/>
      </vt:variant>
      <vt:variant>
        <vt:lpwstr>_Toc417469084</vt:lpwstr>
      </vt:variant>
      <vt:variant>
        <vt:i4>1245237</vt:i4>
      </vt:variant>
      <vt:variant>
        <vt:i4>4010</vt:i4>
      </vt:variant>
      <vt:variant>
        <vt:i4>0</vt:i4>
      </vt:variant>
      <vt:variant>
        <vt:i4>5</vt:i4>
      </vt:variant>
      <vt:variant>
        <vt:lpwstr/>
      </vt:variant>
      <vt:variant>
        <vt:lpwstr>_Toc417469083</vt:lpwstr>
      </vt:variant>
      <vt:variant>
        <vt:i4>1245237</vt:i4>
      </vt:variant>
      <vt:variant>
        <vt:i4>4004</vt:i4>
      </vt:variant>
      <vt:variant>
        <vt:i4>0</vt:i4>
      </vt:variant>
      <vt:variant>
        <vt:i4>5</vt:i4>
      </vt:variant>
      <vt:variant>
        <vt:lpwstr/>
      </vt:variant>
      <vt:variant>
        <vt:lpwstr>_Toc417469082</vt:lpwstr>
      </vt:variant>
      <vt:variant>
        <vt:i4>1245237</vt:i4>
      </vt:variant>
      <vt:variant>
        <vt:i4>3998</vt:i4>
      </vt:variant>
      <vt:variant>
        <vt:i4>0</vt:i4>
      </vt:variant>
      <vt:variant>
        <vt:i4>5</vt:i4>
      </vt:variant>
      <vt:variant>
        <vt:lpwstr/>
      </vt:variant>
      <vt:variant>
        <vt:lpwstr>_Toc417469081</vt:lpwstr>
      </vt:variant>
      <vt:variant>
        <vt:i4>1245237</vt:i4>
      </vt:variant>
      <vt:variant>
        <vt:i4>3992</vt:i4>
      </vt:variant>
      <vt:variant>
        <vt:i4>0</vt:i4>
      </vt:variant>
      <vt:variant>
        <vt:i4>5</vt:i4>
      </vt:variant>
      <vt:variant>
        <vt:lpwstr/>
      </vt:variant>
      <vt:variant>
        <vt:lpwstr>_Toc417469080</vt:lpwstr>
      </vt:variant>
      <vt:variant>
        <vt:i4>1835061</vt:i4>
      </vt:variant>
      <vt:variant>
        <vt:i4>3986</vt:i4>
      </vt:variant>
      <vt:variant>
        <vt:i4>0</vt:i4>
      </vt:variant>
      <vt:variant>
        <vt:i4>5</vt:i4>
      </vt:variant>
      <vt:variant>
        <vt:lpwstr/>
      </vt:variant>
      <vt:variant>
        <vt:lpwstr>_Toc417469079</vt:lpwstr>
      </vt:variant>
      <vt:variant>
        <vt:i4>1835061</vt:i4>
      </vt:variant>
      <vt:variant>
        <vt:i4>3980</vt:i4>
      </vt:variant>
      <vt:variant>
        <vt:i4>0</vt:i4>
      </vt:variant>
      <vt:variant>
        <vt:i4>5</vt:i4>
      </vt:variant>
      <vt:variant>
        <vt:lpwstr/>
      </vt:variant>
      <vt:variant>
        <vt:lpwstr>_Toc417469078</vt:lpwstr>
      </vt:variant>
      <vt:variant>
        <vt:i4>1835061</vt:i4>
      </vt:variant>
      <vt:variant>
        <vt:i4>3974</vt:i4>
      </vt:variant>
      <vt:variant>
        <vt:i4>0</vt:i4>
      </vt:variant>
      <vt:variant>
        <vt:i4>5</vt:i4>
      </vt:variant>
      <vt:variant>
        <vt:lpwstr/>
      </vt:variant>
      <vt:variant>
        <vt:lpwstr>_Toc417469077</vt:lpwstr>
      </vt:variant>
      <vt:variant>
        <vt:i4>1835061</vt:i4>
      </vt:variant>
      <vt:variant>
        <vt:i4>3968</vt:i4>
      </vt:variant>
      <vt:variant>
        <vt:i4>0</vt:i4>
      </vt:variant>
      <vt:variant>
        <vt:i4>5</vt:i4>
      </vt:variant>
      <vt:variant>
        <vt:lpwstr/>
      </vt:variant>
      <vt:variant>
        <vt:lpwstr>_Toc417469076</vt:lpwstr>
      </vt:variant>
      <vt:variant>
        <vt:i4>1835061</vt:i4>
      </vt:variant>
      <vt:variant>
        <vt:i4>3962</vt:i4>
      </vt:variant>
      <vt:variant>
        <vt:i4>0</vt:i4>
      </vt:variant>
      <vt:variant>
        <vt:i4>5</vt:i4>
      </vt:variant>
      <vt:variant>
        <vt:lpwstr/>
      </vt:variant>
      <vt:variant>
        <vt:lpwstr>_Toc417469075</vt:lpwstr>
      </vt:variant>
      <vt:variant>
        <vt:i4>1835061</vt:i4>
      </vt:variant>
      <vt:variant>
        <vt:i4>3956</vt:i4>
      </vt:variant>
      <vt:variant>
        <vt:i4>0</vt:i4>
      </vt:variant>
      <vt:variant>
        <vt:i4>5</vt:i4>
      </vt:variant>
      <vt:variant>
        <vt:lpwstr/>
      </vt:variant>
      <vt:variant>
        <vt:lpwstr>_Toc417469074</vt:lpwstr>
      </vt:variant>
      <vt:variant>
        <vt:i4>1835061</vt:i4>
      </vt:variant>
      <vt:variant>
        <vt:i4>3950</vt:i4>
      </vt:variant>
      <vt:variant>
        <vt:i4>0</vt:i4>
      </vt:variant>
      <vt:variant>
        <vt:i4>5</vt:i4>
      </vt:variant>
      <vt:variant>
        <vt:lpwstr/>
      </vt:variant>
      <vt:variant>
        <vt:lpwstr>_Toc417469073</vt:lpwstr>
      </vt:variant>
      <vt:variant>
        <vt:i4>1835061</vt:i4>
      </vt:variant>
      <vt:variant>
        <vt:i4>3944</vt:i4>
      </vt:variant>
      <vt:variant>
        <vt:i4>0</vt:i4>
      </vt:variant>
      <vt:variant>
        <vt:i4>5</vt:i4>
      </vt:variant>
      <vt:variant>
        <vt:lpwstr/>
      </vt:variant>
      <vt:variant>
        <vt:lpwstr>_Toc417469072</vt:lpwstr>
      </vt:variant>
      <vt:variant>
        <vt:i4>1835061</vt:i4>
      </vt:variant>
      <vt:variant>
        <vt:i4>3938</vt:i4>
      </vt:variant>
      <vt:variant>
        <vt:i4>0</vt:i4>
      </vt:variant>
      <vt:variant>
        <vt:i4>5</vt:i4>
      </vt:variant>
      <vt:variant>
        <vt:lpwstr/>
      </vt:variant>
      <vt:variant>
        <vt:lpwstr>_Toc417469071</vt:lpwstr>
      </vt:variant>
      <vt:variant>
        <vt:i4>1835061</vt:i4>
      </vt:variant>
      <vt:variant>
        <vt:i4>3932</vt:i4>
      </vt:variant>
      <vt:variant>
        <vt:i4>0</vt:i4>
      </vt:variant>
      <vt:variant>
        <vt:i4>5</vt:i4>
      </vt:variant>
      <vt:variant>
        <vt:lpwstr/>
      </vt:variant>
      <vt:variant>
        <vt:lpwstr>_Toc417469070</vt:lpwstr>
      </vt:variant>
      <vt:variant>
        <vt:i4>1900597</vt:i4>
      </vt:variant>
      <vt:variant>
        <vt:i4>3926</vt:i4>
      </vt:variant>
      <vt:variant>
        <vt:i4>0</vt:i4>
      </vt:variant>
      <vt:variant>
        <vt:i4>5</vt:i4>
      </vt:variant>
      <vt:variant>
        <vt:lpwstr/>
      </vt:variant>
      <vt:variant>
        <vt:lpwstr>_Toc417469069</vt:lpwstr>
      </vt:variant>
      <vt:variant>
        <vt:i4>1900597</vt:i4>
      </vt:variant>
      <vt:variant>
        <vt:i4>3920</vt:i4>
      </vt:variant>
      <vt:variant>
        <vt:i4>0</vt:i4>
      </vt:variant>
      <vt:variant>
        <vt:i4>5</vt:i4>
      </vt:variant>
      <vt:variant>
        <vt:lpwstr/>
      </vt:variant>
      <vt:variant>
        <vt:lpwstr>_Toc417469068</vt:lpwstr>
      </vt:variant>
      <vt:variant>
        <vt:i4>1900597</vt:i4>
      </vt:variant>
      <vt:variant>
        <vt:i4>3914</vt:i4>
      </vt:variant>
      <vt:variant>
        <vt:i4>0</vt:i4>
      </vt:variant>
      <vt:variant>
        <vt:i4>5</vt:i4>
      </vt:variant>
      <vt:variant>
        <vt:lpwstr/>
      </vt:variant>
      <vt:variant>
        <vt:lpwstr>_Toc417469067</vt:lpwstr>
      </vt:variant>
      <vt:variant>
        <vt:i4>1900597</vt:i4>
      </vt:variant>
      <vt:variant>
        <vt:i4>3908</vt:i4>
      </vt:variant>
      <vt:variant>
        <vt:i4>0</vt:i4>
      </vt:variant>
      <vt:variant>
        <vt:i4>5</vt:i4>
      </vt:variant>
      <vt:variant>
        <vt:lpwstr/>
      </vt:variant>
      <vt:variant>
        <vt:lpwstr>_Toc417469066</vt:lpwstr>
      </vt:variant>
      <vt:variant>
        <vt:i4>1900597</vt:i4>
      </vt:variant>
      <vt:variant>
        <vt:i4>3902</vt:i4>
      </vt:variant>
      <vt:variant>
        <vt:i4>0</vt:i4>
      </vt:variant>
      <vt:variant>
        <vt:i4>5</vt:i4>
      </vt:variant>
      <vt:variant>
        <vt:lpwstr/>
      </vt:variant>
      <vt:variant>
        <vt:lpwstr>_Toc417469065</vt:lpwstr>
      </vt:variant>
      <vt:variant>
        <vt:i4>1900597</vt:i4>
      </vt:variant>
      <vt:variant>
        <vt:i4>3896</vt:i4>
      </vt:variant>
      <vt:variant>
        <vt:i4>0</vt:i4>
      </vt:variant>
      <vt:variant>
        <vt:i4>5</vt:i4>
      </vt:variant>
      <vt:variant>
        <vt:lpwstr/>
      </vt:variant>
      <vt:variant>
        <vt:lpwstr>_Toc417469064</vt:lpwstr>
      </vt:variant>
      <vt:variant>
        <vt:i4>1900597</vt:i4>
      </vt:variant>
      <vt:variant>
        <vt:i4>3890</vt:i4>
      </vt:variant>
      <vt:variant>
        <vt:i4>0</vt:i4>
      </vt:variant>
      <vt:variant>
        <vt:i4>5</vt:i4>
      </vt:variant>
      <vt:variant>
        <vt:lpwstr/>
      </vt:variant>
      <vt:variant>
        <vt:lpwstr>_Toc417469063</vt:lpwstr>
      </vt:variant>
      <vt:variant>
        <vt:i4>1900597</vt:i4>
      </vt:variant>
      <vt:variant>
        <vt:i4>3884</vt:i4>
      </vt:variant>
      <vt:variant>
        <vt:i4>0</vt:i4>
      </vt:variant>
      <vt:variant>
        <vt:i4>5</vt:i4>
      </vt:variant>
      <vt:variant>
        <vt:lpwstr/>
      </vt:variant>
      <vt:variant>
        <vt:lpwstr>_Toc417469062</vt:lpwstr>
      </vt:variant>
      <vt:variant>
        <vt:i4>1900597</vt:i4>
      </vt:variant>
      <vt:variant>
        <vt:i4>3878</vt:i4>
      </vt:variant>
      <vt:variant>
        <vt:i4>0</vt:i4>
      </vt:variant>
      <vt:variant>
        <vt:i4>5</vt:i4>
      </vt:variant>
      <vt:variant>
        <vt:lpwstr/>
      </vt:variant>
      <vt:variant>
        <vt:lpwstr>_Toc417469061</vt:lpwstr>
      </vt:variant>
      <vt:variant>
        <vt:i4>1900597</vt:i4>
      </vt:variant>
      <vt:variant>
        <vt:i4>3872</vt:i4>
      </vt:variant>
      <vt:variant>
        <vt:i4>0</vt:i4>
      </vt:variant>
      <vt:variant>
        <vt:i4>5</vt:i4>
      </vt:variant>
      <vt:variant>
        <vt:lpwstr/>
      </vt:variant>
      <vt:variant>
        <vt:lpwstr>_Toc417469060</vt:lpwstr>
      </vt:variant>
      <vt:variant>
        <vt:i4>1966133</vt:i4>
      </vt:variant>
      <vt:variant>
        <vt:i4>3866</vt:i4>
      </vt:variant>
      <vt:variant>
        <vt:i4>0</vt:i4>
      </vt:variant>
      <vt:variant>
        <vt:i4>5</vt:i4>
      </vt:variant>
      <vt:variant>
        <vt:lpwstr/>
      </vt:variant>
      <vt:variant>
        <vt:lpwstr>_Toc417469059</vt:lpwstr>
      </vt:variant>
      <vt:variant>
        <vt:i4>1966133</vt:i4>
      </vt:variant>
      <vt:variant>
        <vt:i4>3860</vt:i4>
      </vt:variant>
      <vt:variant>
        <vt:i4>0</vt:i4>
      </vt:variant>
      <vt:variant>
        <vt:i4>5</vt:i4>
      </vt:variant>
      <vt:variant>
        <vt:lpwstr/>
      </vt:variant>
      <vt:variant>
        <vt:lpwstr>_Toc417469058</vt:lpwstr>
      </vt:variant>
      <vt:variant>
        <vt:i4>1966133</vt:i4>
      </vt:variant>
      <vt:variant>
        <vt:i4>3854</vt:i4>
      </vt:variant>
      <vt:variant>
        <vt:i4>0</vt:i4>
      </vt:variant>
      <vt:variant>
        <vt:i4>5</vt:i4>
      </vt:variant>
      <vt:variant>
        <vt:lpwstr/>
      </vt:variant>
      <vt:variant>
        <vt:lpwstr>_Toc417469057</vt:lpwstr>
      </vt:variant>
      <vt:variant>
        <vt:i4>1966133</vt:i4>
      </vt:variant>
      <vt:variant>
        <vt:i4>3848</vt:i4>
      </vt:variant>
      <vt:variant>
        <vt:i4>0</vt:i4>
      </vt:variant>
      <vt:variant>
        <vt:i4>5</vt:i4>
      </vt:variant>
      <vt:variant>
        <vt:lpwstr/>
      </vt:variant>
      <vt:variant>
        <vt:lpwstr>_Toc417469056</vt:lpwstr>
      </vt:variant>
      <vt:variant>
        <vt:i4>1966133</vt:i4>
      </vt:variant>
      <vt:variant>
        <vt:i4>3842</vt:i4>
      </vt:variant>
      <vt:variant>
        <vt:i4>0</vt:i4>
      </vt:variant>
      <vt:variant>
        <vt:i4>5</vt:i4>
      </vt:variant>
      <vt:variant>
        <vt:lpwstr/>
      </vt:variant>
      <vt:variant>
        <vt:lpwstr>_Toc417469055</vt:lpwstr>
      </vt:variant>
      <vt:variant>
        <vt:i4>1966133</vt:i4>
      </vt:variant>
      <vt:variant>
        <vt:i4>3836</vt:i4>
      </vt:variant>
      <vt:variant>
        <vt:i4>0</vt:i4>
      </vt:variant>
      <vt:variant>
        <vt:i4>5</vt:i4>
      </vt:variant>
      <vt:variant>
        <vt:lpwstr/>
      </vt:variant>
      <vt:variant>
        <vt:lpwstr>_Toc417469054</vt:lpwstr>
      </vt:variant>
      <vt:variant>
        <vt:i4>1966133</vt:i4>
      </vt:variant>
      <vt:variant>
        <vt:i4>3830</vt:i4>
      </vt:variant>
      <vt:variant>
        <vt:i4>0</vt:i4>
      </vt:variant>
      <vt:variant>
        <vt:i4>5</vt:i4>
      </vt:variant>
      <vt:variant>
        <vt:lpwstr/>
      </vt:variant>
      <vt:variant>
        <vt:lpwstr>_Toc417469053</vt:lpwstr>
      </vt:variant>
      <vt:variant>
        <vt:i4>1966133</vt:i4>
      </vt:variant>
      <vt:variant>
        <vt:i4>3824</vt:i4>
      </vt:variant>
      <vt:variant>
        <vt:i4>0</vt:i4>
      </vt:variant>
      <vt:variant>
        <vt:i4>5</vt:i4>
      </vt:variant>
      <vt:variant>
        <vt:lpwstr/>
      </vt:variant>
      <vt:variant>
        <vt:lpwstr>_Toc417469052</vt:lpwstr>
      </vt:variant>
      <vt:variant>
        <vt:i4>1966133</vt:i4>
      </vt:variant>
      <vt:variant>
        <vt:i4>3818</vt:i4>
      </vt:variant>
      <vt:variant>
        <vt:i4>0</vt:i4>
      </vt:variant>
      <vt:variant>
        <vt:i4>5</vt:i4>
      </vt:variant>
      <vt:variant>
        <vt:lpwstr/>
      </vt:variant>
      <vt:variant>
        <vt:lpwstr>_Toc417469051</vt:lpwstr>
      </vt:variant>
      <vt:variant>
        <vt:i4>1966133</vt:i4>
      </vt:variant>
      <vt:variant>
        <vt:i4>3812</vt:i4>
      </vt:variant>
      <vt:variant>
        <vt:i4>0</vt:i4>
      </vt:variant>
      <vt:variant>
        <vt:i4>5</vt:i4>
      </vt:variant>
      <vt:variant>
        <vt:lpwstr/>
      </vt:variant>
      <vt:variant>
        <vt:lpwstr>_Toc417469050</vt:lpwstr>
      </vt:variant>
      <vt:variant>
        <vt:i4>2031669</vt:i4>
      </vt:variant>
      <vt:variant>
        <vt:i4>3806</vt:i4>
      </vt:variant>
      <vt:variant>
        <vt:i4>0</vt:i4>
      </vt:variant>
      <vt:variant>
        <vt:i4>5</vt:i4>
      </vt:variant>
      <vt:variant>
        <vt:lpwstr/>
      </vt:variant>
      <vt:variant>
        <vt:lpwstr>_Toc417469049</vt:lpwstr>
      </vt:variant>
      <vt:variant>
        <vt:i4>2031669</vt:i4>
      </vt:variant>
      <vt:variant>
        <vt:i4>3800</vt:i4>
      </vt:variant>
      <vt:variant>
        <vt:i4>0</vt:i4>
      </vt:variant>
      <vt:variant>
        <vt:i4>5</vt:i4>
      </vt:variant>
      <vt:variant>
        <vt:lpwstr/>
      </vt:variant>
      <vt:variant>
        <vt:lpwstr>_Toc417469048</vt:lpwstr>
      </vt:variant>
      <vt:variant>
        <vt:i4>2031669</vt:i4>
      </vt:variant>
      <vt:variant>
        <vt:i4>3794</vt:i4>
      </vt:variant>
      <vt:variant>
        <vt:i4>0</vt:i4>
      </vt:variant>
      <vt:variant>
        <vt:i4>5</vt:i4>
      </vt:variant>
      <vt:variant>
        <vt:lpwstr/>
      </vt:variant>
      <vt:variant>
        <vt:lpwstr>_Toc417469047</vt:lpwstr>
      </vt:variant>
      <vt:variant>
        <vt:i4>2031669</vt:i4>
      </vt:variant>
      <vt:variant>
        <vt:i4>3788</vt:i4>
      </vt:variant>
      <vt:variant>
        <vt:i4>0</vt:i4>
      </vt:variant>
      <vt:variant>
        <vt:i4>5</vt:i4>
      </vt:variant>
      <vt:variant>
        <vt:lpwstr/>
      </vt:variant>
      <vt:variant>
        <vt:lpwstr>_Toc417469046</vt:lpwstr>
      </vt:variant>
      <vt:variant>
        <vt:i4>2031669</vt:i4>
      </vt:variant>
      <vt:variant>
        <vt:i4>3782</vt:i4>
      </vt:variant>
      <vt:variant>
        <vt:i4>0</vt:i4>
      </vt:variant>
      <vt:variant>
        <vt:i4>5</vt:i4>
      </vt:variant>
      <vt:variant>
        <vt:lpwstr/>
      </vt:variant>
      <vt:variant>
        <vt:lpwstr>_Toc417469045</vt:lpwstr>
      </vt:variant>
      <vt:variant>
        <vt:i4>2031669</vt:i4>
      </vt:variant>
      <vt:variant>
        <vt:i4>3776</vt:i4>
      </vt:variant>
      <vt:variant>
        <vt:i4>0</vt:i4>
      </vt:variant>
      <vt:variant>
        <vt:i4>5</vt:i4>
      </vt:variant>
      <vt:variant>
        <vt:lpwstr/>
      </vt:variant>
      <vt:variant>
        <vt:lpwstr>_Toc417469044</vt:lpwstr>
      </vt:variant>
      <vt:variant>
        <vt:i4>2031669</vt:i4>
      </vt:variant>
      <vt:variant>
        <vt:i4>3770</vt:i4>
      </vt:variant>
      <vt:variant>
        <vt:i4>0</vt:i4>
      </vt:variant>
      <vt:variant>
        <vt:i4>5</vt:i4>
      </vt:variant>
      <vt:variant>
        <vt:lpwstr/>
      </vt:variant>
      <vt:variant>
        <vt:lpwstr>_Toc417469043</vt:lpwstr>
      </vt:variant>
      <vt:variant>
        <vt:i4>2031669</vt:i4>
      </vt:variant>
      <vt:variant>
        <vt:i4>3764</vt:i4>
      </vt:variant>
      <vt:variant>
        <vt:i4>0</vt:i4>
      </vt:variant>
      <vt:variant>
        <vt:i4>5</vt:i4>
      </vt:variant>
      <vt:variant>
        <vt:lpwstr/>
      </vt:variant>
      <vt:variant>
        <vt:lpwstr>_Toc417469042</vt:lpwstr>
      </vt:variant>
      <vt:variant>
        <vt:i4>2031669</vt:i4>
      </vt:variant>
      <vt:variant>
        <vt:i4>3758</vt:i4>
      </vt:variant>
      <vt:variant>
        <vt:i4>0</vt:i4>
      </vt:variant>
      <vt:variant>
        <vt:i4>5</vt:i4>
      </vt:variant>
      <vt:variant>
        <vt:lpwstr/>
      </vt:variant>
      <vt:variant>
        <vt:lpwstr>_Toc417469041</vt:lpwstr>
      </vt:variant>
      <vt:variant>
        <vt:i4>2031669</vt:i4>
      </vt:variant>
      <vt:variant>
        <vt:i4>3752</vt:i4>
      </vt:variant>
      <vt:variant>
        <vt:i4>0</vt:i4>
      </vt:variant>
      <vt:variant>
        <vt:i4>5</vt:i4>
      </vt:variant>
      <vt:variant>
        <vt:lpwstr/>
      </vt:variant>
      <vt:variant>
        <vt:lpwstr>_Toc417469040</vt:lpwstr>
      </vt:variant>
      <vt:variant>
        <vt:i4>1572917</vt:i4>
      </vt:variant>
      <vt:variant>
        <vt:i4>3746</vt:i4>
      </vt:variant>
      <vt:variant>
        <vt:i4>0</vt:i4>
      </vt:variant>
      <vt:variant>
        <vt:i4>5</vt:i4>
      </vt:variant>
      <vt:variant>
        <vt:lpwstr/>
      </vt:variant>
      <vt:variant>
        <vt:lpwstr>_Toc417469039</vt:lpwstr>
      </vt:variant>
      <vt:variant>
        <vt:i4>1572917</vt:i4>
      </vt:variant>
      <vt:variant>
        <vt:i4>3740</vt:i4>
      </vt:variant>
      <vt:variant>
        <vt:i4>0</vt:i4>
      </vt:variant>
      <vt:variant>
        <vt:i4>5</vt:i4>
      </vt:variant>
      <vt:variant>
        <vt:lpwstr/>
      </vt:variant>
      <vt:variant>
        <vt:lpwstr>_Toc417469038</vt:lpwstr>
      </vt:variant>
      <vt:variant>
        <vt:i4>1572917</vt:i4>
      </vt:variant>
      <vt:variant>
        <vt:i4>3734</vt:i4>
      </vt:variant>
      <vt:variant>
        <vt:i4>0</vt:i4>
      </vt:variant>
      <vt:variant>
        <vt:i4>5</vt:i4>
      </vt:variant>
      <vt:variant>
        <vt:lpwstr/>
      </vt:variant>
      <vt:variant>
        <vt:lpwstr>_Toc417469037</vt:lpwstr>
      </vt:variant>
      <vt:variant>
        <vt:i4>1572917</vt:i4>
      </vt:variant>
      <vt:variant>
        <vt:i4>3728</vt:i4>
      </vt:variant>
      <vt:variant>
        <vt:i4>0</vt:i4>
      </vt:variant>
      <vt:variant>
        <vt:i4>5</vt:i4>
      </vt:variant>
      <vt:variant>
        <vt:lpwstr/>
      </vt:variant>
      <vt:variant>
        <vt:lpwstr>_Toc417469036</vt:lpwstr>
      </vt:variant>
      <vt:variant>
        <vt:i4>1572917</vt:i4>
      </vt:variant>
      <vt:variant>
        <vt:i4>3722</vt:i4>
      </vt:variant>
      <vt:variant>
        <vt:i4>0</vt:i4>
      </vt:variant>
      <vt:variant>
        <vt:i4>5</vt:i4>
      </vt:variant>
      <vt:variant>
        <vt:lpwstr/>
      </vt:variant>
      <vt:variant>
        <vt:lpwstr>_Toc417469035</vt:lpwstr>
      </vt:variant>
      <vt:variant>
        <vt:i4>1572917</vt:i4>
      </vt:variant>
      <vt:variant>
        <vt:i4>3716</vt:i4>
      </vt:variant>
      <vt:variant>
        <vt:i4>0</vt:i4>
      </vt:variant>
      <vt:variant>
        <vt:i4>5</vt:i4>
      </vt:variant>
      <vt:variant>
        <vt:lpwstr/>
      </vt:variant>
      <vt:variant>
        <vt:lpwstr>_Toc417469034</vt:lpwstr>
      </vt:variant>
      <vt:variant>
        <vt:i4>1572917</vt:i4>
      </vt:variant>
      <vt:variant>
        <vt:i4>3710</vt:i4>
      </vt:variant>
      <vt:variant>
        <vt:i4>0</vt:i4>
      </vt:variant>
      <vt:variant>
        <vt:i4>5</vt:i4>
      </vt:variant>
      <vt:variant>
        <vt:lpwstr/>
      </vt:variant>
      <vt:variant>
        <vt:lpwstr>_Toc417469033</vt:lpwstr>
      </vt:variant>
      <vt:variant>
        <vt:i4>1572917</vt:i4>
      </vt:variant>
      <vt:variant>
        <vt:i4>3704</vt:i4>
      </vt:variant>
      <vt:variant>
        <vt:i4>0</vt:i4>
      </vt:variant>
      <vt:variant>
        <vt:i4>5</vt:i4>
      </vt:variant>
      <vt:variant>
        <vt:lpwstr/>
      </vt:variant>
      <vt:variant>
        <vt:lpwstr>_Toc417469032</vt:lpwstr>
      </vt:variant>
      <vt:variant>
        <vt:i4>1572917</vt:i4>
      </vt:variant>
      <vt:variant>
        <vt:i4>3698</vt:i4>
      </vt:variant>
      <vt:variant>
        <vt:i4>0</vt:i4>
      </vt:variant>
      <vt:variant>
        <vt:i4>5</vt:i4>
      </vt:variant>
      <vt:variant>
        <vt:lpwstr/>
      </vt:variant>
      <vt:variant>
        <vt:lpwstr>_Toc417469031</vt:lpwstr>
      </vt:variant>
      <vt:variant>
        <vt:i4>1572917</vt:i4>
      </vt:variant>
      <vt:variant>
        <vt:i4>3692</vt:i4>
      </vt:variant>
      <vt:variant>
        <vt:i4>0</vt:i4>
      </vt:variant>
      <vt:variant>
        <vt:i4>5</vt:i4>
      </vt:variant>
      <vt:variant>
        <vt:lpwstr/>
      </vt:variant>
      <vt:variant>
        <vt:lpwstr>_Toc417469030</vt:lpwstr>
      </vt:variant>
      <vt:variant>
        <vt:i4>1638453</vt:i4>
      </vt:variant>
      <vt:variant>
        <vt:i4>3686</vt:i4>
      </vt:variant>
      <vt:variant>
        <vt:i4>0</vt:i4>
      </vt:variant>
      <vt:variant>
        <vt:i4>5</vt:i4>
      </vt:variant>
      <vt:variant>
        <vt:lpwstr/>
      </vt:variant>
      <vt:variant>
        <vt:lpwstr>_Toc417469029</vt:lpwstr>
      </vt:variant>
      <vt:variant>
        <vt:i4>1638453</vt:i4>
      </vt:variant>
      <vt:variant>
        <vt:i4>3680</vt:i4>
      </vt:variant>
      <vt:variant>
        <vt:i4>0</vt:i4>
      </vt:variant>
      <vt:variant>
        <vt:i4>5</vt:i4>
      </vt:variant>
      <vt:variant>
        <vt:lpwstr/>
      </vt:variant>
      <vt:variant>
        <vt:lpwstr>_Toc417469028</vt:lpwstr>
      </vt:variant>
      <vt:variant>
        <vt:i4>1638453</vt:i4>
      </vt:variant>
      <vt:variant>
        <vt:i4>3674</vt:i4>
      </vt:variant>
      <vt:variant>
        <vt:i4>0</vt:i4>
      </vt:variant>
      <vt:variant>
        <vt:i4>5</vt:i4>
      </vt:variant>
      <vt:variant>
        <vt:lpwstr/>
      </vt:variant>
      <vt:variant>
        <vt:lpwstr>_Toc417469027</vt:lpwstr>
      </vt:variant>
      <vt:variant>
        <vt:i4>1638453</vt:i4>
      </vt:variant>
      <vt:variant>
        <vt:i4>3668</vt:i4>
      </vt:variant>
      <vt:variant>
        <vt:i4>0</vt:i4>
      </vt:variant>
      <vt:variant>
        <vt:i4>5</vt:i4>
      </vt:variant>
      <vt:variant>
        <vt:lpwstr/>
      </vt:variant>
      <vt:variant>
        <vt:lpwstr>_Toc417469026</vt:lpwstr>
      </vt:variant>
      <vt:variant>
        <vt:i4>1638453</vt:i4>
      </vt:variant>
      <vt:variant>
        <vt:i4>3662</vt:i4>
      </vt:variant>
      <vt:variant>
        <vt:i4>0</vt:i4>
      </vt:variant>
      <vt:variant>
        <vt:i4>5</vt:i4>
      </vt:variant>
      <vt:variant>
        <vt:lpwstr/>
      </vt:variant>
      <vt:variant>
        <vt:lpwstr>_Toc417469025</vt:lpwstr>
      </vt:variant>
      <vt:variant>
        <vt:i4>1638453</vt:i4>
      </vt:variant>
      <vt:variant>
        <vt:i4>3656</vt:i4>
      </vt:variant>
      <vt:variant>
        <vt:i4>0</vt:i4>
      </vt:variant>
      <vt:variant>
        <vt:i4>5</vt:i4>
      </vt:variant>
      <vt:variant>
        <vt:lpwstr/>
      </vt:variant>
      <vt:variant>
        <vt:lpwstr>_Toc417469024</vt:lpwstr>
      </vt:variant>
      <vt:variant>
        <vt:i4>1638453</vt:i4>
      </vt:variant>
      <vt:variant>
        <vt:i4>3650</vt:i4>
      </vt:variant>
      <vt:variant>
        <vt:i4>0</vt:i4>
      </vt:variant>
      <vt:variant>
        <vt:i4>5</vt:i4>
      </vt:variant>
      <vt:variant>
        <vt:lpwstr/>
      </vt:variant>
      <vt:variant>
        <vt:lpwstr>_Toc417469023</vt:lpwstr>
      </vt:variant>
      <vt:variant>
        <vt:i4>1638453</vt:i4>
      </vt:variant>
      <vt:variant>
        <vt:i4>3644</vt:i4>
      </vt:variant>
      <vt:variant>
        <vt:i4>0</vt:i4>
      </vt:variant>
      <vt:variant>
        <vt:i4>5</vt:i4>
      </vt:variant>
      <vt:variant>
        <vt:lpwstr/>
      </vt:variant>
      <vt:variant>
        <vt:lpwstr>_Toc417469022</vt:lpwstr>
      </vt:variant>
      <vt:variant>
        <vt:i4>1638453</vt:i4>
      </vt:variant>
      <vt:variant>
        <vt:i4>3638</vt:i4>
      </vt:variant>
      <vt:variant>
        <vt:i4>0</vt:i4>
      </vt:variant>
      <vt:variant>
        <vt:i4>5</vt:i4>
      </vt:variant>
      <vt:variant>
        <vt:lpwstr/>
      </vt:variant>
      <vt:variant>
        <vt:lpwstr>_Toc417469021</vt:lpwstr>
      </vt:variant>
      <vt:variant>
        <vt:i4>1638453</vt:i4>
      </vt:variant>
      <vt:variant>
        <vt:i4>3632</vt:i4>
      </vt:variant>
      <vt:variant>
        <vt:i4>0</vt:i4>
      </vt:variant>
      <vt:variant>
        <vt:i4>5</vt:i4>
      </vt:variant>
      <vt:variant>
        <vt:lpwstr/>
      </vt:variant>
      <vt:variant>
        <vt:lpwstr>_Toc417469020</vt:lpwstr>
      </vt:variant>
      <vt:variant>
        <vt:i4>1703989</vt:i4>
      </vt:variant>
      <vt:variant>
        <vt:i4>3626</vt:i4>
      </vt:variant>
      <vt:variant>
        <vt:i4>0</vt:i4>
      </vt:variant>
      <vt:variant>
        <vt:i4>5</vt:i4>
      </vt:variant>
      <vt:variant>
        <vt:lpwstr/>
      </vt:variant>
      <vt:variant>
        <vt:lpwstr>_Toc417469019</vt:lpwstr>
      </vt:variant>
      <vt:variant>
        <vt:i4>1703989</vt:i4>
      </vt:variant>
      <vt:variant>
        <vt:i4>3620</vt:i4>
      </vt:variant>
      <vt:variant>
        <vt:i4>0</vt:i4>
      </vt:variant>
      <vt:variant>
        <vt:i4>5</vt:i4>
      </vt:variant>
      <vt:variant>
        <vt:lpwstr/>
      </vt:variant>
      <vt:variant>
        <vt:lpwstr>_Toc417469018</vt:lpwstr>
      </vt:variant>
      <vt:variant>
        <vt:i4>1703989</vt:i4>
      </vt:variant>
      <vt:variant>
        <vt:i4>3614</vt:i4>
      </vt:variant>
      <vt:variant>
        <vt:i4>0</vt:i4>
      </vt:variant>
      <vt:variant>
        <vt:i4>5</vt:i4>
      </vt:variant>
      <vt:variant>
        <vt:lpwstr/>
      </vt:variant>
      <vt:variant>
        <vt:lpwstr>_Toc417469017</vt:lpwstr>
      </vt:variant>
      <vt:variant>
        <vt:i4>1703989</vt:i4>
      </vt:variant>
      <vt:variant>
        <vt:i4>3608</vt:i4>
      </vt:variant>
      <vt:variant>
        <vt:i4>0</vt:i4>
      </vt:variant>
      <vt:variant>
        <vt:i4>5</vt:i4>
      </vt:variant>
      <vt:variant>
        <vt:lpwstr/>
      </vt:variant>
      <vt:variant>
        <vt:lpwstr>_Toc417469016</vt:lpwstr>
      </vt:variant>
      <vt:variant>
        <vt:i4>1703989</vt:i4>
      </vt:variant>
      <vt:variant>
        <vt:i4>3602</vt:i4>
      </vt:variant>
      <vt:variant>
        <vt:i4>0</vt:i4>
      </vt:variant>
      <vt:variant>
        <vt:i4>5</vt:i4>
      </vt:variant>
      <vt:variant>
        <vt:lpwstr/>
      </vt:variant>
      <vt:variant>
        <vt:lpwstr>_Toc417469015</vt:lpwstr>
      </vt:variant>
      <vt:variant>
        <vt:i4>1703989</vt:i4>
      </vt:variant>
      <vt:variant>
        <vt:i4>3596</vt:i4>
      </vt:variant>
      <vt:variant>
        <vt:i4>0</vt:i4>
      </vt:variant>
      <vt:variant>
        <vt:i4>5</vt:i4>
      </vt:variant>
      <vt:variant>
        <vt:lpwstr/>
      </vt:variant>
      <vt:variant>
        <vt:lpwstr>_Toc417469014</vt:lpwstr>
      </vt:variant>
      <vt:variant>
        <vt:i4>1703989</vt:i4>
      </vt:variant>
      <vt:variant>
        <vt:i4>3590</vt:i4>
      </vt:variant>
      <vt:variant>
        <vt:i4>0</vt:i4>
      </vt:variant>
      <vt:variant>
        <vt:i4>5</vt:i4>
      </vt:variant>
      <vt:variant>
        <vt:lpwstr/>
      </vt:variant>
      <vt:variant>
        <vt:lpwstr>_Toc417469013</vt:lpwstr>
      </vt:variant>
      <vt:variant>
        <vt:i4>1703989</vt:i4>
      </vt:variant>
      <vt:variant>
        <vt:i4>3584</vt:i4>
      </vt:variant>
      <vt:variant>
        <vt:i4>0</vt:i4>
      </vt:variant>
      <vt:variant>
        <vt:i4>5</vt:i4>
      </vt:variant>
      <vt:variant>
        <vt:lpwstr/>
      </vt:variant>
      <vt:variant>
        <vt:lpwstr>_Toc417469012</vt:lpwstr>
      </vt:variant>
      <vt:variant>
        <vt:i4>1703989</vt:i4>
      </vt:variant>
      <vt:variant>
        <vt:i4>3578</vt:i4>
      </vt:variant>
      <vt:variant>
        <vt:i4>0</vt:i4>
      </vt:variant>
      <vt:variant>
        <vt:i4>5</vt:i4>
      </vt:variant>
      <vt:variant>
        <vt:lpwstr/>
      </vt:variant>
      <vt:variant>
        <vt:lpwstr>_Toc417469011</vt:lpwstr>
      </vt:variant>
      <vt:variant>
        <vt:i4>1703989</vt:i4>
      </vt:variant>
      <vt:variant>
        <vt:i4>3572</vt:i4>
      </vt:variant>
      <vt:variant>
        <vt:i4>0</vt:i4>
      </vt:variant>
      <vt:variant>
        <vt:i4>5</vt:i4>
      </vt:variant>
      <vt:variant>
        <vt:lpwstr/>
      </vt:variant>
      <vt:variant>
        <vt:lpwstr>_Toc417469010</vt:lpwstr>
      </vt:variant>
      <vt:variant>
        <vt:i4>1769525</vt:i4>
      </vt:variant>
      <vt:variant>
        <vt:i4>3566</vt:i4>
      </vt:variant>
      <vt:variant>
        <vt:i4>0</vt:i4>
      </vt:variant>
      <vt:variant>
        <vt:i4>5</vt:i4>
      </vt:variant>
      <vt:variant>
        <vt:lpwstr/>
      </vt:variant>
      <vt:variant>
        <vt:lpwstr>_Toc417469009</vt:lpwstr>
      </vt:variant>
      <vt:variant>
        <vt:i4>1769525</vt:i4>
      </vt:variant>
      <vt:variant>
        <vt:i4>3560</vt:i4>
      </vt:variant>
      <vt:variant>
        <vt:i4>0</vt:i4>
      </vt:variant>
      <vt:variant>
        <vt:i4>5</vt:i4>
      </vt:variant>
      <vt:variant>
        <vt:lpwstr/>
      </vt:variant>
      <vt:variant>
        <vt:lpwstr>_Toc417469008</vt:lpwstr>
      </vt:variant>
      <vt:variant>
        <vt:i4>1769525</vt:i4>
      </vt:variant>
      <vt:variant>
        <vt:i4>3554</vt:i4>
      </vt:variant>
      <vt:variant>
        <vt:i4>0</vt:i4>
      </vt:variant>
      <vt:variant>
        <vt:i4>5</vt:i4>
      </vt:variant>
      <vt:variant>
        <vt:lpwstr/>
      </vt:variant>
      <vt:variant>
        <vt:lpwstr>_Toc417469007</vt:lpwstr>
      </vt:variant>
      <vt:variant>
        <vt:i4>1769525</vt:i4>
      </vt:variant>
      <vt:variant>
        <vt:i4>3548</vt:i4>
      </vt:variant>
      <vt:variant>
        <vt:i4>0</vt:i4>
      </vt:variant>
      <vt:variant>
        <vt:i4>5</vt:i4>
      </vt:variant>
      <vt:variant>
        <vt:lpwstr/>
      </vt:variant>
      <vt:variant>
        <vt:lpwstr>_Toc417469006</vt:lpwstr>
      </vt:variant>
      <vt:variant>
        <vt:i4>1769525</vt:i4>
      </vt:variant>
      <vt:variant>
        <vt:i4>3542</vt:i4>
      </vt:variant>
      <vt:variant>
        <vt:i4>0</vt:i4>
      </vt:variant>
      <vt:variant>
        <vt:i4>5</vt:i4>
      </vt:variant>
      <vt:variant>
        <vt:lpwstr/>
      </vt:variant>
      <vt:variant>
        <vt:lpwstr>_Toc417469005</vt:lpwstr>
      </vt:variant>
      <vt:variant>
        <vt:i4>1769525</vt:i4>
      </vt:variant>
      <vt:variant>
        <vt:i4>3536</vt:i4>
      </vt:variant>
      <vt:variant>
        <vt:i4>0</vt:i4>
      </vt:variant>
      <vt:variant>
        <vt:i4>5</vt:i4>
      </vt:variant>
      <vt:variant>
        <vt:lpwstr/>
      </vt:variant>
      <vt:variant>
        <vt:lpwstr>_Toc417469004</vt:lpwstr>
      </vt:variant>
      <vt:variant>
        <vt:i4>1769525</vt:i4>
      </vt:variant>
      <vt:variant>
        <vt:i4>3530</vt:i4>
      </vt:variant>
      <vt:variant>
        <vt:i4>0</vt:i4>
      </vt:variant>
      <vt:variant>
        <vt:i4>5</vt:i4>
      </vt:variant>
      <vt:variant>
        <vt:lpwstr/>
      </vt:variant>
      <vt:variant>
        <vt:lpwstr>_Toc417469003</vt:lpwstr>
      </vt:variant>
      <vt:variant>
        <vt:i4>1769525</vt:i4>
      </vt:variant>
      <vt:variant>
        <vt:i4>3524</vt:i4>
      </vt:variant>
      <vt:variant>
        <vt:i4>0</vt:i4>
      </vt:variant>
      <vt:variant>
        <vt:i4>5</vt:i4>
      </vt:variant>
      <vt:variant>
        <vt:lpwstr/>
      </vt:variant>
      <vt:variant>
        <vt:lpwstr>_Toc417469002</vt:lpwstr>
      </vt:variant>
      <vt:variant>
        <vt:i4>1769525</vt:i4>
      </vt:variant>
      <vt:variant>
        <vt:i4>3518</vt:i4>
      </vt:variant>
      <vt:variant>
        <vt:i4>0</vt:i4>
      </vt:variant>
      <vt:variant>
        <vt:i4>5</vt:i4>
      </vt:variant>
      <vt:variant>
        <vt:lpwstr/>
      </vt:variant>
      <vt:variant>
        <vt:lpwstr>_Toc417469001</vt:lpwstr>
      </vt:variant>
      <vt:variant>
        <vt:i4>1769525</vt:i4>
      </vt:variant>
      <vt:variant>
        <vt:i4>3512</vt:i4>
      </vt:variant>
      <vt:variant>
        <vt:i4>0</vt:i4>
      </vt:variant>
      <vt:variant>
        <vt:i4>5</vt:i4>
      </vt:variant>
      <vt:variant>
        <vt:lpwstr/>
      </vt:variant>
      <vt:variant>
        <vt:lpwstr>_Toc417469000</vt:lpwstr>
      </vt:variant>
      <vt:variant>
        <vt:i4>1245244</vt:i4>
      </vt:variant>
      <vt:variant>
        <vt:i4>3506</vt:i4>
      </vt:variant>
      <vt:variant>
        <vt:i4>0</vt:i4>
      </vt:variant>
      <vt:variant>
        <vt:i4>5</vt:i4>
      </vt:variant>
      <vt:variant>
        <vt:lpwstr/>
      </vt:variant>
      <vt:variant>
        <vt:lpwstr>_Toc417468999</vt:lpwstr>
      </vt:variant>
      <vt:variant>
        <vt:i4>1245244</vt:i4>
      </vt:variant>
      <vt:variant>
        <vt:i4>3500</vt:i4>
      </vt:variant>
      <vt:variant>
        <vt:i4>0</vt:i4>
      </vt:variant>
      <vt:variant>
        <vt:i4>5</vt:i4>
      </vt:variant>
      <vt:variant>
        <vt:lpwstr/>
      </vt:variant>
      <vt:variant>
        <vt:lpwstr>_Toc417468998</vt:lpwstr>
      </vt:variant>
      <vt:variant>
        <vt:i4>1245244</vt:i4>
      </vt:variant>
      <vt:variant>
        <vt:i4>3494</vt:i4>
      </vt:variant>
      <vt:variant>
        <vt:i4>0</vt:i4>
      </vt:variant>
      <vt:variant>
        <vt:i4>5</vt:i4>
      </vt:variant>
      <vt:variant>
        <vt:lpwstr/>
      </vt:variant>
      <vt:variant>
        <vt:lpwstr>_Toc417468997</vt:lpwstr>
      </vt:variant>
      <vt:variant>
        <vt:i4>1245244</vt:i4>
      </vt:variant>
      <vt:variant>
        <vt:i4>3488</vt:i4>
      </vt:variant>
      <vt:variant>
        <vt:i4>0</vt:i4>
      </vt:variant>
      <vt:variant>
        <vt:i4>5</vt:i4>
      </vt:variant>
      <vt:variant>
        <vt:lpwstr/>
      </vt:variant>
      <vt:variant>
        <vt:lpwstr>_Toc417468996</vt:lpwstr>
      </vt:variant>
      <vt:variant>
        <vt:i4>1245244</vt:i4>
      </vt:variant>
      <vt:variant>
        <vt:i4>3482</vt:i4>
      </vt:variant>
      <vt:variant>
        <vt:i4>0</vt:i4>
      </vt:variant>
      <vt:variant>
        <vt:i4>5</vt:i4>
      </vt:variant>
      <vt:variant>
        <vt:lpwstr/>
      </vt:variant>
      <vt:variant>
        <vt:lpwstr>_Toc417468995</vt:lpwstr>
      </vt:variant>
      <vt:variant>
        <vt:i4>1245244</vt:i4>
      </vt:variant>
      <vt:variant>
        <vt:i4>3476</vt:i4>
      </vt:variant>
      <vt:variant>
        <vt:i4>0</vt:i4>
      </vt:variant>
      <vt:variant>
        <vt:i4>5</vt:i4>
      </vt:variant>
      <vt:variant>
        <vt:lpwstr/>
      </vt:variant>
      <vt:variant>
        <vt:lpwstr>_Toc417468994</vt:lpwstr>
      </vt:variant>
      <vt:variant>
        <vt:i4>1245244</vt:i4>
      </vt:variant>
      <vt:variant>
        <vt:i4>3470</vt:i4>
      </vt:variant>
      <vt:variant>
        <vt:i4>0</vt:i4>
      </vt:variant>
      <vt:variant>
        <vt:i4>5</vt:i4>
      </vt:variant>
      <vt:variant>
        <vt:lpwstr/>
      </vt:variant>
      <vt:variant>
        <vt:lpwstr>_Toc417468993</vt:lpwstr>
      </vt:variant>
      <vt:variant>
        <vt:i4>1245244</vt:i4>
      </vt:variant>
      <vt:variant>
        <vt:i4>3464</vt:i4>
      </vt:variant>
      <vt:variant>
        <vt:i4>0</vt:i4>
      </vt:variant>
      <vt:variant>
        <vt:i4>5</vt:i4>
      </vt:variant>
      <vt:variant>
        <vt:lpwstr/>
      </vt:variant>
      <vt:variant>
        <vt:lpwstr>_Toc417468992</vt:lpwstr>
      </vt:variant>
      <vt:variant>
        <vt:i4>1245244</vt:i4>
      </vt:variant>
      <vt:variant>
        <vt:i4>3458</vt:i4>
      </vt:variant>
      <vt:variant>
        <vt:i4>0</vt:i4>
      </vt:variant>
      <vt:variant>
        <vt:i4>5</vt:i4>
      </vt:variant>
      <vt:variant>
        <vt:lpwstr/>
      </vt:variant>
      <vt:variant>
        <vt:lpwstr>_Toc417468991</vt:lpwstr>
      </vt:variant>
      <vt:variant>
        <vt:i4>1245244</vt:i4>
      </vt:variant>
      <vt:variant>
        <vt:i4>3452</vt:i4>
      </vt:variant>
      <vt:variant>
        <vt:i4>0</vt:i4>
      </vt:variant>
      <vt:variant>
        <vt:i4>5</vt:i4>
      </vt:variant>
      <vt:variant>
        <vt:lpwstr/>
      </vt:variant>
      <vt:variant>
        <vt:lpwstr>_Toc417468990</vt:lpwstr>
      </vt:variant>
      <vt:variant>
        <vt:i4>1179708</vt:i4>
      </vt:variant>
      <vt:variant>
        <vt:i4>3446</vt:i4>
      </vt:variant>
      <vt:variant>
        <vt:i4>0</vt:i4>
      </vt:variant>
      <vt:variant>
        <vt:i4>5</vt:i4>
      </vt:variant>
      <vt:variant>
        <vt:lpwstr/>
      </vt:variant>
      <vt:variant>
        <vt:lpwstr>_Toc417468989</vt:lpwstr>
      </vt:variant>
      <vt:variant>
        <vt:i4>1179708</vt:i4>
      </vt:variant>
      <vt:variant>
        <vt:i4>3440</vt:i4>
      </vt:variant>
      <vt:variant>
        <vt:i4>0</vt:i4>
      </vt:variant>
      <vt:variant>
        <vt:i4>5</vt:i4>
      </vt:variant>
      <vt:variant>
        <vt:lpwstr/>
      </vt:variant>
      <vt:variant>
        <vt:lpwstr>_Toc417468988</vt:lpwstr>
      </vt:variant>
      <vt:variant>
        <vt:i4>1179708</vt:i4>
      </vt:variant>
      <vt:variant>
        <vt:i4>3434</vt:i4>
      </vt:variant>
      <vt:variant>
        <vt:i4>0</vt:i4>
      </vt:variant>
      <vt:variant>
        <vt:i4>5</vt:i4>
      </vt:variant>
      <vt:variant>
        <vt:lpwstr/>
      </vt:variant>
      <vt:variant>
        <vt:lpwstr>_Toc417468987</vt:lpwstr>
      </vt:variant>
      <vt:variant>
        <vt:i4>1179708</vt:i4>
      </vt:variant>
      <vt:variant>
        <vt:i4>3428</vt:i4>
      </vt:variant>
      <vt:variant>
        <vt:i4>0</vt:i4>
      </vt:variant>
      <vt:variant>
        <vt:i4>5</vt:i4>
      </vt:variant>
      <vt:variant>
        <vt:lpwstr/>
      </vt:variant>
      <vt:variant>
        <vt:lpwstr>_Toc417468986</vt:lpwstr>
      </vt:variant>
      <vt:variant>
        <vt:i4>1179708</vt:i4>
      </vt:variant>
      <vt:variant>
        <vt:i4>3422</vt:i4>
      </vt:variant>
      <vt:variant>
        <vt:i4>0</vt:i4>
      </vt:variant>
      <vt:variant>
        <vt:i4>5</vt:i4>
      </vt:variant>
      <vt:variant>
        <vt:lpwstr/>
      </vt:variant>
      <vt:variant>
        <vt:lpwstr>_Toc417468985</vt:lpwstr>
      </vt:variant>
      <vt:variant>
        <vt:i4>1179708</vt:i4>
      </vt:variant>
      <vt:variant>
        <vt:i4>3416</vt:i4>
      </vt:variant>
      <vt:variant>
        <vt:i4>0</vt:i4>
      </vt:variant>
      <vt:variant>
        <vt:i4>5</vt:i4>
      </vt:variant>
      <vt:variant>
        <vt:lpwstr/>
      </vt:variant>
      <vt:variant>
        <vt:lpwstr>_Toc417468984</vt:lpwstr>
      </vt:variant>
      <vt:variant>
        <vt:i4>1179708</vt:i4>
      </vt:variant>
      <vt:variant>
        <vt:i4>3410</vt:i4>
      </vt:variant>
      <vt:variant>
        <vt:i4>0</vt:i4>
      </vt:variant>
      <vt:variant>
        <vt:i4>5</vt:i4>
      </vt:variant>
      <vt:variant>
        <vt:lpwstr/>
      </vt:variant>
      <vt:variant>
        <vt:lpwstr>_Toc417468983</vt:lpwstr>
      </vt:variant>
      <vt:variant>
        <vt:i4>1179708</vt:i4>
      </vt:variant>
      <vt:variant>
        <vt:i4>3404</vt:i4>
      </vt:variant>
      <vt:variant>
        <vt:i4>0</vt:i4>
      </vt:variant>
      <vt:variant>
        <vt:i4>5</vt:i4>
      </vt:variant>
      <vt:variant>
        <vt:lpwstr/>
      </vt:variant>
      <vt:variant>
        <vt:lpwstr>_Toc417468982</vt:lpwstr>
      </vt:variant>
      <vt:variant>
        <vt:i4>1179708</vt:i4>
      </vt:variant>
      <vt:variant>
        <vt:i4>3398</vt:i4>
      </vt:variant>
      <vt:variant>
        <vt:i4>0</vt:i4>
      </vt:variant>
      <vt:variant>
        <vt:i4>5</vt:i4>
      </vt:variant>
      <vt:variant>
        <vt:lpwstr/>
      </vt:variant>
      <vt:variant>
        <vt:lpwstr>_Toc417468981</vt:lpwstr>
      </vt:variant>
      <vt:variant>
        <vt:i4>1179708</vt:i4>
      </vt:variant>
      <vt:variant>
        <vt:i4>3392</vt:i4>
      </vt:variant>
      <vt:variant>
        <vt:i4>0</vt:i4>
      </vt:variant>
      <vt:variant>
        <vt:i4>5</vt:i4>
      </vt:variant>
      <vt:variant>
        <vt:lpwstr/>
      </vt:variant>
      <vt:variant>
        <vt:lpwstr>_Toc417468980</vt:lpwstr>
      </vt:variant>
      <vt:variant>
        <vt:i4>1900604</vt:i4>
      </vt:variant>
      <vt:variant>
        <vt:i4>3386</vt:i4>
      </vt:variant>
      <vt:variant>
        <vt:i4>0</vt:i4>
      </vt:variant>
      <vt:variant>
        <vt:i4>5</vt:i4>
      </vt:variant>
      <vt:variant>
        <vt:lpwstr/>
      </vt:variant>
      <vt:variant>
        <vt:lpwstr>_Toc417468979</vt:lpwstr>
      </vt:variant>
      <vt:variant>
        <vt:i4>1900604</vt:i4>
      </vt:variant>
      <vt:variant>
        <vt:i4>3380</vt:i4>
      </vt:variant>
      <vt:variant>
        <vt:i4>0</vt:i4>
      </vt:variant>
      <vt:variant>
        <vt:i4>5</vt:i4>
      </vt:variant>
      <vt:variant>
        <vt:lpwstr/>
      </vt:variant>
      <vt:variant>
        <vt:lpwstr>_Toc417468978</vt:lpwstr>
      </vt:variant>
      <vt:variant>
        <vt:i4>1900604</vt:i4>
      </vt:variant>
      <vt:variant>
        <vt:i4>3374</vt:i4>
      </vt:variant>
      <vt:variant>
        <vt:i4>0</vt:i4>
      </vt:variant>
      <vt:variant>
        <vt:i4>5</vt:i4>
      </vt:variant>
      <vt:variant>
        <vt:lpwstr/>
      </vt:variant>
      <vt:variant>
        <vt:lpwstr>_Toc417468977</vt:lpwstr>
      </vt:variant>
      <vt:variant>
        <vt:i4>1900604</vt:i4>
      </vt:variant>
      <vt:variant>
        <vt:i4>3368</vt:i4>
      </vt:variant>
      <vt:variant>
        <vt:i4>0</vt:i4>
      </vt:variant>
      <vt:variant>
        <vt:i4>5</vt:i4>
      </vt:variant>
      <vt:variant>
        <vt:lpwstr/>
      </vt:variant>
      <vt:variant>
        <vt:lpwstr>_Toc417468976</vt:lpwstr>
      </vt:variant>
      <vt:variant>
        <vt:i4>1900604</vt:i4>
      </vt:variant>
      <vt:variant>
        <vt:i4>3362</vt:i4>
      </vt:variant>
      <vt:variant>
        <vt:i4>0</vt:i4>
      </vt:variant>
      <vt:variant>
        <vt:i4>5</vt:i4>
      </vt:variant>
      <vt:variant>
        <vt:lpwstr/>
      </vt:variant>
      <vt:variant>
        <vt:lpwstr>_Toc417468975</vt:lpwstr>
      </vt:variant>
      <vt:variant>
        <vt:i4>1900604</vt:i4>
      </vt:variant>
      <vt:variant>
        <vt:i4>3356</vt:i4>
      </vt:variant>
      <vt:variant>
        <vt:i4>0</vt:i4>
      </vt:variant>
      <vt:variant>
        <vt:i4>5</vt:i4>
      </vt:variant>
      <vt:variant>
        <vt:lpwstr/>
      </vt:variant>
      <vt:variant>
        <vt:lpwstr>_Toc417468974</vt:lpwstr>
      </vt:variant>
      <vt:variant>
        <vt:i4>1900604</vt:i4>
      </vt:variant>
      <vt:variant>
        <vt:i4>3350</vt:i4>
      </vt:variant>
      <vt:variant>
        <vt:i4>0</vt:i4>
      </vt:variant>
      <vt:variant>
        <vt:i4>5</vt:i4>
      </vt:variant>
      <vt:variant>
        <vt:lpwstr/>
      </vt:variant>
      <vt:variant>
        <vt:lpwstr>_Toc417468973</vt:lpwstr>
      </vt:variant>
      <vt:variant>
        <vt:i4>1900604</vt:i4>
      </vt:variant>
      <vt:variant>
        <vt:i4>3344</vt:i4>
      </vt:variant>
      <vt:variant>
        <vt:i4>0</vt:i4>
      </vt:variant>
      <vt:variant>
        <vt:i4>5</vt:i4>
      </vt:variant>
      <vt:variant>
        <vt:lpwstr/>
      </vt:variant>
      <vt:variant>
        <vt:lpwstr>_Toc417468972</vt:lpwstr>
      </vt:variant>
      <vt:variant>
        <vt:i4>1900604</vt:i4>
      </vt:variant>
      <vt:variant>
        <vt:i4>3338</vt:i4>
      </vt:variant>
      <vt:variant>
        <vt:i4>0</vt:i4>
      </vt:variant>
      <vt:variant>
        <vt:i4>5</vt:i4>
      </vt:variant>
      <vt:variant>
        <vt:lpwstr/>
      </vt:variant>
      <vt:variant>
        <vt:lpwstr>_Toc417468971</vt:lpwstr>
      </vt:variant>
      <vt:variant>
        <vt:i4>1900604</vt:i4>
      </vt:variant>
      <vt:variant>
        <vt:i4>3332</vt:i4>
      </vt:variant>
      <vt:variant>
        <vt:i4>0</vt:i4>
      </vt:variant>
      <vt:variant>
        <vt:i4>5</vt:i4>
      </vt:variant>
      <vt:variant>
        <vt:lpwstr/>
      </vt:variant>
      <vt:variant>
        <vt:lpwstr>_Toc417468970</vt:lpwstr>
      </vt:variant>
      <vt:variant>
        <vt:i4>1835068</vt:i4>
      </vt:variant>
      <vt:variant>
        <vt:i4>3326</vt:i4>
      </vt:variant>
      <vt:variant>
        <vt:i4>0</vt:i4>
      </vt:variant>
      <vt:variant>
        <vt:i4>5</vt:i4>
      </vt:variant>
      <vt:variant>
        <vt:lpwstr/>
      </vt:variant>
      <vt:variant>
        <vt:lpwstr>_Toc417468969</vt:lpwstr>
      </vt:variant>
      <vt:variant>
        <vt:i4>1835068</vt:i4>
      </vt:variant>
      <vt:variant>
        <vt:i4>3320</vt:i4>
      </vt:variant>
      <vt:variant>
        <vt:i4>0</vt:i4>
      </vt:variant>
      <vt:variant>
        <vt:i4>5</vt:i4>
      </vt:variant>
      <vt:variant>
        <vt:lpwstr/>
      </vt:variant>
      <vt:variant>
        <vt:lpwstr>_Toc417468968</vt:lpwstr>
      </vt:variant>
      <vt:variant>
        <vt:i4>1835068</vt:i4>
      </vt:variant>
      <vt:variant>
        <vt:i4>3314</vt:i4>
      </vt:variant>
      <vt:variant>
        <vt:i4>0</vt:i4>
      </vt:variant>
      <vt:variant>
        <vt:i4>5</vt:i4>
      </vt:variant>
      <vt:variant>
        <vt:lpwstr/>
      </vt:variant>
      <vt:variant>
        <vt:lpwstr>_Toc417468967</vt:lpwstr>
      </vt:variant>
      <vt:variant>
        <vt:i4>1835068</vt:i4>
      </vt:variant>
      <vt:variant>
        <vt:i4>3308</vt:i4>
      </vt:variant>
      <vt:variant>
        <vt:i4>0</vt:i4>
      </vt:variant>
      <vt:variant>
        <vt:i4>5</vt:i4>
      </vt:variant>
      <vt:variant>
        <vt:lpwstr/>
      </vt:variant>
      <vt:variant>
        <vt:lpwstr>_Toc417468966</vt:lpwstr>
      </vt:variant>
      <vt:variant>
        <vt:i4>1835068</vt:i4>
      </vt:variant>
      <vt:variant>
        <vt:i4>3302</vt:i4>
      </vt:variant>
      <vt:variant>
        <vt:i4>0</vt:i4>
      </vt:variant>
      <vt:variant>
        <vt:i4>5</vt:i4>
      </vt:variant>
      <vt:variant>
        <vt:lpwstr/>
      </vt:variant>
      <vt:variant>
        <vt:lpwstr>_Toc417468965</vt:lpwstr>
      </vt:variant>
      <vt:variant>
        <vt:i4>1835068</vt:i4>
      </vt:variant>
      <vt:variant>
        <vt:i4>3296</vt:i4>
      </vt:variant>
      <vt:variant>
        <vt:i4>0</vt:i4>
      </vt:variant>
      <vt:variant>
        <vt:i4>5</vt:i4>
      </vt:variant>
      <vt:variant>
        <vt:lpwstr/>
      </vt:variant>
      <vt:variant>
        <vt:lpwstr>_Toc417468964</vt:lpwstr>
      </vt:variant>
      <vt:variant>
        <vt:i4>1835068</vt:i4>
      </vt:variant>
      <vt:variant>
        <vt:i4>3290</vt:i4>
      </vt:variant>
      <vt:variant>
        <vt:i4>0</vt:i4>
      </vt:variant>
      <vt:variant>
        <vt:i4>5</vt:i4>
      </vt:variant>
      <vt:variant>
        <vt:lpwstr/>
      </vt:variant>
      <vt:variant>
        <vt:lpwstr>_Toc417468963</vt:lpwstr>
      </vt:variant>
      <vt:variant>
        <vt:i4>1835068</vt:i4>
      </vt:variant>
      <vt:variant>
        <vt:i4>3284</vt:i4>
      </vt:variant>
      <vt:variant>
        <vt:i4>0</vt:i4>
      </vt:variant>
      <vt:variant>
        <vt:i4>5</vt:i4>
      </vt:variant>
      <vt:variant>
        <vt:lpwstr/>
      </vt:variant>
      <vt:variant>
        <vt:lpwstr>_Toc417468962</vt:lpwstr>
      </vt:variant>
      <vt:variant>
        <vt:i4>1835068</vt:i4>
      </vt:variant>
      <vt:variant>
        <vt:i4>3278</vt:i4>
      </vt:variant>
      <vt:variant>
        <vt:i4>0</vt:i4>
      </vt:variant>
      <vt:variant>
        <vt:i4>5</vt:i4>
      </vt:variant>
      <vt:variant>
        <vt:lpwstr/>
      </vt:variant>
      <vt:variant>
        <vt:lpwstr>_Toc417468961</vt:lpwstr>
      </vt:variant>
      <vt:variant>
        <vt:i4>1835068</vt:i4>
      </vt:variant>
      <vt:variant>
        <vt:i4>3272</vt:i4>
      </vt:variant>
      <vt:variant>
        <vt:i4>0</vt:i4>
      </vt:variant>
      <vt:variant>
        <vt:i4>5</vt:i4>
      </vt:variant>
      <vt:variant>
        <vt:lpwstr/>
      </vt:variant>
      <vt:variant>
        <vt:lpwstr>_Toc417468960</vt:lpwstr>
      </vt:variant>
      <vt:variant>
        <vt:i4>2031676</vt:i4>
      </vt:variant>
      <vt:variant>
        <vt:i4>3266</vt:i4>
      </vt:variant>
      <vt:variant>
        <vt:i4>0</vt:i4>
      </vt:variant>
      <vt:variant>
        <vt:i4>5</vt:i4>
      </vt:variant>
      <vt:variant>
        <vt:lpwstr/>
      </vt:variant>
      <vt:variant>
        <vt:lpwstr>_Toc417468959</vt:lpwstr>
      </vt:variant>
      <vt:variant>
        <vt:i4>2031676</vt:i4>
      </vt:variant>
      <vt:variant>
        <vt:i4>3260</vt:i4>
      </vt:variant>
      <vt:variant>
        <vt:i4>0</vt:i4>
      </vt:variant>
      <vt:variant>
        <vt:i4>5</vt:i4>
      </vt:variant>
      <vt:variant>
        <vt:lpwstr/>
      </vt:variant>
      <vt:variant>
        <vt:lpwstr>_Toc417468958</vt:lpwstr>
      </vt:variant>
      <vt:variant>
        <vt:i4>2031676</vt:i4>
      </vt:variant>
      <vt:variant>
        <vt:i4>3254</vt:i4>
      </vt:variant>
      <vt:variant>
        <vt:i4>0</vt:i4>
      </vt:variant>
      <vt:variant>
        <vt:i4>5</vt:i4>
      </vt:variant>
      <vt:variant>
        <vt:lpwstr/>
      </vt:variant>
      <vt:variant>
        <vt:lpwstr>_Toc417468957</vt:lpwstr>
      </vt:variant>
      <vt:variant>
        <vt:i4>2031676</vt:i4>
      </vt:variant>
      <vt:variant>
        <vt:i4>3248</vt:i4>
      </vt:variant>
      <vt:variant>
        <vt:i4>0</vt:i4>
      </vt:variant>
      <vt:variant>
        <vt:i4>5</vt:i4>
      </vt:variant>
      <vt:variant>
        <vt:lpwstr/>
      </vt:variant>
      <vt:variant>
        <vt:lpwstr>_Toc417468956</vt:lpwstr>
      </vt:variant>
      <vt:variant>
        <vt:i4>2031676</vt:i4>
      </vt:variant>
      <vt:variant>
        <vt:i4>3242</vt:i4>
      </vt:variant>
      <vt:variant>
        <vt:i4>0</vt:i4>
      </vt:variant>
      <vt:variant>
        <vt:i4>5</vt:i4>
      </vt:variant>
      <vt:variant>
        <vt:lpwstr/>
      </vt:variant>
      <vt:variant>
        <vt:lpwstr>_Toc417468955</vt:lpwstr>
      </vt:variant>
      <vt:variant>
        <vt:i4>2031676</vt:i4>
      </vt:variant>
      <vt:variant>
        <vt:i4>3236</vt:i4>
      </vt:variant>
      <vt:variant>
        <vt:i4>0</vt:i4>
      </vt:variant>
      <vt:variant>
        <vt:i4>5</vt:i4>
      </vt:variant>
      <vt:variant>
        <vt:lpwstr/>
      </vt:variant>
      <vt:variant>
        <vt:lpwstr>_Toc417468954</vt:lpwstr>
      </vt:variant>
      <vt:variant>
        <vt:i4>2031676</vt:i4>
      </vt:variant>
      <vt:variant>
        <vt:i4>3230</vt:i4>
      </vt:variant>
      <vt:variant>
        <vt:i4>0</vt:i4>
      </vt:variant>
      <vt:variant>
        <vt:i4>5</vt:i4>
      </vt:variant>
      <vt:variant>
        <vt:lpwstr/>
      </vt:variant>
      <vt:variant>
        <vt:lpwstr>_Toc417468953</vt:lpwstr>
      </vt:variant>
      <vt:variant>
        <vt:i4>2031676</vt:i4>
      </vt:variant>
      <vt:variant>
        <vt:i4>3224</vt:i4>
      </vt:variant>
      <vt:variant>
        <vt:i4>0</vt:i4>
      </vt:variant>
      <vt:variant>
        <vt:i4>5</vt:i4>
      </vt:variant>
      <vt:variant>
        <vt:lpwstr/>
      </vt:variant>
      <vt:variant>
        <vt:lpwstr>_Toc417468952</vt:lpwstr>
      </vt:variant>
      <vt:variant>
        <vt:i4>2031676</vt:i4>
      </vt:variant>
      <vt:variant>
        <vt:i4>3218</vt:i4>
      </vt:variant>
      <vt:variant>
        <vt:i4>0</vt:i4>
      </vt:variant>
      <vt:variant>
        <vt:i4>5</vt:i4>
      </vt:variant>
      <vt:variant>
        <vt:lpwstr/>
      </vt:variant>
      <vt:variant>
        <vt:lpwstr>_Toc417468951</vt:lpwstr>
      </vt:variant>
      <vt:variant>
        <vt:i4>2031676</vt:i4>
      </vt:variant>
      <vt:variant>
        <vt:i4>3212</vt:i4>
      </vt:variant>
      <vt:variant>
        <vt:i4>0</vt:i4>
      </vt:variant>
      <vt:variant>
        <vt:i4>5</vt:i4>
      </vt:variant>
      <vt:variant>
        <vt:lpwstr/>
      </vt:variant>
      <vt:variant>
        <vt:lpwstr>_Toc417468950</vt:lpwstr>
      </vt:variant>
      <vt:variant>
        <vt:i4>1966140</vt:i4>
      </vt:variant>
      <vt:variant>
        <vt:i4>3206</vt:i4>
      </vt:variant>
      <vt:variant>
        <vt:i4>0</vt:i4>
      </vt:variant>
      <vt:variant>
        <vt:i4>5</vt:i4>
      </vt:variant>
      <vt:variant>
        <vt:lpwstr/>
      </vt:variant>
      <vt:variant>
        <vt:lpwstr>_Toc417468949</vt:lpwstr>
      </vt:variant>
      <vt:variant>
        <vt:i4>1966140</vt:i4>
      </vt:variant>
      <vt:variant>
        <vt:i4>3200</vt:i4>
      </vt:variant>
      <vt:variant>
        <vt:i4>0</vt:i4>
      </vt:variant>
      <vt:variant>
        <vt:i4>5</vt:i4>
      </vt:variant>
      <vt:variant>
        <vt:lpwstr/>
      </vt:variant>
      <vt:variant>
        <vt:lpwstr>_Toc417468948</vt:lpwstr>
      </vt:variant>
      <vt:variant>
        <vt:i4>1966140</vt:i4>
      </vt:variant>
      <vt:variant>
        <vt:i4>3194</vt:i4>
      </vt:variant>
      <vt:variant>
        <vt:i4>0</vt:i4>
      </vt:variant>
      <vt:variant>
        <vt:i4>5</vt:i4>
      </vt:variant>
      <vt:variant>
        <vt:lpwstr/>
      </vt:variant>
      <vt:variant>
        <vt:lpwstr>_Toc417468947</vt:lpwstr>
      </vt:variant>
      <vt:variant>
        <vt:i4>1966140</vt:i4>
      </vt:variant>
      <vt:variant>
        <vt:i4>3188</vt:i4>
      </vt:variant>
      <vt:variant>
        <vt:i4>0</vt:i4>
      </vt:variant>
      <vt:variant>
        <vt:i4>5</vt:i4>
      </vt:variant>
      <vt:variant>
        <vt:lpwstr/>
      </vt:variant>
      <vt:variant>
        <vt:lpwstr>_Toc417468946</vt:lpwstr>
      </vt:variant>
      <vt:variant>
        <vt:i4>1966140</vt:i4>
      </vt:variant>
      <vt:variant>
        <vt:i4>3182</vt:i4>
      </vt:variant>
      <vt:variant>
        <vt:i4>0</vt:i4>
      </vt:variant>
      <vt:variant>
        <vt:i4>5</vt:i4>
      </vt:variant>
      <vt:variant>
        <vt:lpwstr/>
      </vt:variant>
      <vt:variant>
        <vt:lpwstr>_Toc417468945</vt:lpwstr>
      </vt:variant>
      <vt:variant>
        <vt:i4>1966140</vt:i4>
      </vt:variant>
      <vt:variant>
        <vt:i4>3176</vt:i4>
      </vt:variant>
      <vt:variant>
        <vt:i4>0</vt:i4>
      </vt:variant>
      <vt:variant>
        <vt:i4>5</vt:i4>
      </vt:variant>
      <vt:variant>
        <vt:lpwstr/>
      </vt:variant>
      <vt:variant>
        <vt:lpwstr>_Toc417468944</vt:lpwstr>
      </vt:variant>
      <vt:variant>
        <vt:i4>1966140</vt:i4>
      </vt:variant>
      <vt:variant>
        <vt:i4>3170</vt:i4>
      </vt:variant>
      <vt:variant>
        <vt:i4>0</vt:i4>
      </vt:variant>
      <vt:variant>
        <vt:i4>5</vt:i4>
      </vt:variant>
      <vt:variant>
        <vt:lpwstr/>
      </vt:variant>
      <vt:variant>
        <vt:lpwstr>_Toc417468943</vt:lpwstr>
      </vt:variant>
      <vt:variant>
        <vt:i4>1966140</vt:i4>
      </vt:variant>
      <vt:variant>
        <vt:i4>3164</vt:i4>
      </vt:variant>
      <vt:variant>
        <vt:i4>0</vt:i4>
      </vt:variant>
      <vt:variant>
        <vt:i4>5</vt:i4>
      </vt:variant>
      <vt:variant>
        <vt:lpwstr/>
      </vt:variant>
      <vt:variant>
        <vt:lpwstr>_Toc417468942</vt:lpwstr>
      </vt:variant>
      <vt:variant>
        <vt:i4>1966140</vt:i4>
      </vt:variant>
      <vt:variant>
        <vt:i4>3158</vt:i4>
      </vt:variant>
      <vt:variant>
        <vt:i4>0</vt:i4>
      </vt:variant>
      <vt:variant>
        <vt:i4>5</vt:i4>
      </vt:variant>
      <vt:variant>
        <vt:lpwstr/>
      </vt:variant>
      <vt:variant>
        <vt:lpwstr>_Toc417468941</vt:lpwstr>
      </vt:variant>
      <vt:variant>
        <vt:i4>1966140</vt:i4>
      </vt:variant>
      <vt:variant>
        <vt:i4>3152</vt:i4>
      </vt:variant>
      <vt:variant>
        <vt:i4>0</vt:i4>
      </vt:variant>
      <vt:variant>
        <vt:i4>5</vt:i4>
      </vt:variant>
      <vt:variant>
        <vt:lpwstr/>
      </vt:variant>
      <vt:variant>
        <vt:lpwstr>_Toc417468940</vt:lpwstr>
      </vt:variant>
      <vt:variant>
        <vt:i4>1638460</vt:i4>
      </vt:variant>
      <vt:variant>
        <vt:i4>3146</vt:i4>
      </vt:variant>
      <vt:variant>
        <vt:i4>0</vt:i4>
      </vt:variant>
      <vt:variant>
        <vt:i4>5</vt:i4>
      </vt:variant>
      <vt:variant>
        <vt:lpwstr/>
      </vt:variant>
      <vt:variant>
        <vt:lpwstr>_Toc417468939</vt:lpwstr>
      </vt:variant>
      <vt:variant>
        <vt:i4>1638460</vt:i4>
      </vt:variant>
      <vt:variant>
        <vt:i4>3140</vt:i4>
      </vt:variant>
      <vt:variant>
        <vt:i4>0</vt:i4>
      </vt:variant>
      <vt:variant>
        <vt:i4>5</vt:i4>
      </vt:variant>
      <vt:variant>
        <vt:lpwstr/>
      </vt:variant>
      <vt:variant>
        <vt:lpwstr>_Toc417468938</vt:lpwstr>
      </vt:variant>
      <vt:variant>
        <vt:i4>1638460</vt:i4>
      </vt:variant>
      <vt:variant>
        <vt:i4>3134</vt:i4>
      </vt:variant>
      <vt:variant>
        <vt:i4>0</vt:i4>
      </vt:variant>
      <vt:variant>
        <vt:i4>5</vt:i4>
      </vt:variant>
      <vt:variant>
        <vt:lpwstr/>
      </vt:variant>
      <vt:variant>
        <vt:lpwstr>_Toc417468937</vt:lpwstr>
      </vt:variant>
      <vt:variant>
        <vt:i4>1638460</vt:i4>
      </vt:variant>
      <vt:variant>
        <vt:i4>3128</vt:i4>
      </vt:variant>
      <vt:variant>
        <vt:i4>0</vt:i4>
      </vt:variant>
      <vt:variant>
        <vt:i4>5</vt:i4>
      </vt:variant>
      <vt:variant>
        <vt:lpwstr/>
      </vt:variant>
      <vt:variant>
        <vt:lpwstr>_Toc417468936</vt:lpwstr>
      </vt:variant>
      <vt:variant>
        <vt:i4>1638460</vt:i4>
      </vt:variant>
      <vt:variant>
        <vt:i4>3122</vt:i4>
      </vt:variant>
      <vt:variant>
        <vt:i4>0</vt:i4>
      </vt:variant>
      <vt:variant>
        <vt:i4>5</vt:i4>
      </vt:variant>
      <vt:variant>
        <vt:lpwstr/>
      </vt:variant>
      <vt:variant>
        <vt:lpwstr>_Toc417468935</vt:lpwstr>
      </vt:variant>
      <vt:variant>
        <vt:i4>1638460</vt:i4>
      </vt:variant>
      <vt:variant>
        <vt:i4>3116</vt:i4>
      </vt:variant>
      <vt:variant>
        <vt:i4>0</vt:i4>
      </vt:variant>
      <vt:variant>
        <vt:i4>5</vt:i4>
      </vt:variant>
      <vt:variant>
        <vt:lpwstr/>
      </vt:variant>
      <vt:variant>
        <vt:lpwstr>_Toc417468934</vt:lpwstr>
      </vt:variant>
      <vt:variant>
        <vt:i4>1638460</vt:i4>
      </vt:variant>
      <vt:variant>
        <vt:i4>3110</vt:i4>
      </vt:variant>
      <vt:variant>
        <vt:i4>0</vt:i4>
      </vt:variant>
      <vt:variant>
        <vt:i4>5</vt:i4>
      </vt:variant>
      <vt:variant>
        <vt:lpwstr/>
      </vt:variant>
      <vt:variant>
        <vt:lpwstr>_Toc417468933</vt:lpwstr>
      </vt:variant>
      <vt:variant>
        <vt:i4>1638460</vt:i4>
      </vt:variant>
      <vt:variant>
        <vt:i4>3104</vt:i4>
      </vt:variant>
      <vt:variant>
        <vt:i4>0</vt:i4>
      </vt:variant>
      <vt:variant>
        <vt:i4>5</vt:i4>
      </vt:variant>
      <vt:variant>
        <vt:lpwstr/>
      </vt:variant>
      <vt:variant>
        <vt:lpwstr>_Toc417468932</vt:lpwstr>
      </vt:variant>
      <vt:variant>
        <vt:i4>1638460</vt:i4>
      </vt:variant>
      <vt:variant>
        <vt:i4>3098</vt:i4>
      </vt:variant>
      <vt:variant>
        <vt:i4>0</vt:i4>
      </vt:variant>
      <vt:variant>
        <vt:i4>5</vt:i4>
      </vt:variant>
      <vt:variant>
        <vt:lpwstr/>
      </vt:variant>
      <vt:variant>
        <vt:lpwstr>_Toc417468931</vt:lpwstr>
      </vt:variant>
      <vt:variant>
        <vt:i4>1638460</vt:i4>
      </vt:variant>
      <vt:variant>
        <vt:i4>3092</vt:i4>
      </vt:variant>
      <vt:variant>
        <vt:i4>0</vt:i4>
      </vt:variant>
      <vt:variant>
        <vt:i4>5</vt:i4>
      </vt:variant>
      <vt:variant>
        <vt:lpwstr/>
      </vt:variant>
      <vt:variant>
        <vt:lpwstr>_Toc417468930</vt:lpwstr>
      </vt:variant>
      <vt:variant>
        <vt:i4>1572924</vt:i4>
      </vt:variant>
      <vt:variant>
        <vt:i4>3086</vt:i4>
      </vt:variant>
      <vt:variant>
        <vt:i4>0</vt:i4>
      </vt:variant>
      <vt:variant>
        <vt:i4>5</vt:i4>
      </vt:variant>
      <vt:variant>
        <vt:lpwstr/>
      </vt:variant>
      <vt:variant>
        <vt:lpwstr>_Toc417468929</vt:lpwstr>
      </vt:variant>
      <vt:variant>
        <vt:i4>1572924</vt:i4>
      </vt:variant>
      <vt:variant>
        <vt:i4>3080</vt:i4>
      </vt:variant>
      <vt:variant>
        <vt:i4>0</vt:i4>
      </vt:variant>
      <vt:variant>
        <vt:i4>5</vt:i4>
      </vt:variant>
      <vt:variant>
        <vt:lpwstr/>
      </vt:variant>
      <vt:variant>
        <vt:lpwstr>_Toc417468928</vt:lpwstr>
      </vt:variant>
      <vt:variant>
        <vt:i4>1572924</vt:i4>
      </vt:variant>
      <vt:variant>
        <vt:i4>3074</vt:i4>
      </vt:variant>
      <vt:variant>
        <vt:i4>0</vt:i4>
      </vt:variant>
      <vt:variant>
        <vt:i4>5</vt:i4>
      </vt:variant>
      <vt:variant>
        <vt:lpwstr/>
      </vt:variant>
      <vt:variant>
        <vt:lpwstr>_Toc417468927</vt:lpwstr>
      </vt:variant>
      <vt:variant>
        <vt:i4>1572924</vt:i4>
      </vt:variant>
      <vt:variant>
        <vt:i4>3068</vt:i4>
      </vt:variant>
      <vt:variant>
        <vt:i4>0</vt:i4>
      </vt:variant>
      <vt:variant>
        <vt:i4>5</vt:i4>
      </vt:variant>
      <vt:variant>
        <vt:lpwstr/>
      </vt:variant>
      <vt:variant>
        <vt:lpwstr>_Toc417468926</vt:lpwstr>
      </vt:variant>
      <vt:variant>
        <vt:i4>1572924</vt:i4>
      </vt:variant>
      <vt:variant>
        <vt:i4>3062</vt:i4>
      </vt:variant>
      <vt:variant>
        <vt:i4>0</vt:i4>
      </vt:variant>
      <vt:variant>
        <vt:i4>5</vt:i4>
      </vt:variant>
      <vt:variant>
        <vt:lpwstr/>
      </vt:variant>
      <vt:variant>
        <vt:lpwstr>_Toc417468925</vt:lpwstr>
      </vt:variant>
      <vt:variant>
        <vt:i4>1572924</vt:i4>
      </vt:variant>
      <vt:variant>
        <vt:i4>3056</vt:i4>
      </vt:variant>
      <vt:variant>
        <vt:i4>0</vt:i4>
      </vt:variant>
      <vt:variant>
        <vt:i4>5</vt:i4>
      </vt:variant>
      <vt:variant>
        <vt:lpwstr/>
      </vt:variant>
      <vt:variant>
        <vt:lpwstr>_Toc417468924</vt:lpwstr>
      </vt:variant>
      <vt:variant>
        <vt:i4>1572924</vt:i4>
      </vt:variant>
      <vt:variant>
        <vt:i4>3050</vt:i4>
      </vt:variant>
      <vt:variant>
        <vt:i4>0</vt:i4>
      </vt:variant>
      <vt:variant>
        <vt:i4>5</vt:i4>
      </vt:variant>
      <vt:variant>
        <vt:lpwstr/>
      </vt:variant>
      <vt:variant>
        <vt:lpwstr>_Toc417468923</vt:lpwstr>
      </vt:variant>
      <vt:variant>
        <vt:i4>1572924</vt:i4>
      </vt:variant>
      <vt:variant>
        <vt:i4>3044</vt:i4>
      </vt:variant>
      <vt:variant>
        <vt:i4>0</vt:i4>
      </vt:variant>
      <vt:variant>
        <vt:i4>5</vt:i4>
      </vt:variant>
      <vt:variant>
        <vt:lpwstr/>
      </vt:variant>
      <vt:variant>
        <vt:lpwstr>_Toc417468922</vt:lpwstr>
      </vt:variant>
      <vt:variant>
        <vt:i4>1572924</vt:i4>
      </vt:variant>
      <vt:variant>
        <vt:i4>3038</vt:i4>
      </vt:variant>
      <vt:variant>
        <vt:i4>0</vt:i4>
      </vt:variant>
      <vt:variant>
        <vt:i4>5</vt:i4>
      </vt:variant>
      <vt:variant>
        <vt:lpwstr/>
      </vt:variant>
      <vt:variant>
        <vt:lpwstr>_Toc417468921</vt:lpwstr>
      </vt:variant>
      <vt:variant>
        <vt:i4>1572924</vt:i4>
      </vt:variant>
      <vt:variant>
        <vt:i4>3032</vt:i4>
      </vt:variant>
      <vt:variant>
        <vt:i4>0</vt:i4>
      </vt:variant>
      <vt:variant>
        <vt:i4>5</vt:i4>
      </vt:variant>
      <vt:variant>
        <vt:lpwstr/>
      </vt:variant>
      <vt:variant>
        <vt:lpwstr>_Toc417468920</vt:lpwstr>
      </vt:variant>
      <vt:variant>
        <vt:i4>1769532</vt:i4>
      </vt:variant>
      <vt:variant>
        <vt:i4>3026</vt:i4>
      </vt:variant>
      <vt:variant>
        <vt:i4>0</vt:i4>
      </vt:variant>
      <vt:variant>
        <vt:i4>5</vt:i4>
      </vt:variant>
      <vt:variant>
        <vt:lpwstr/>
      </vt:variant>
      <vt:variant>
        <vt:lpwstr>_Toc417468919</vt:lpwstr>
      </vt:variant>
      <vt:variant>
        <vt:i4>1769532</vt:i4>
      </vt:variant>
      <vt:variant>
        <vt:i4>3020</vt:i4>
      </vt:variant>
      <vt:variant>
        <vt:i4>0</vt:i4>
      </vt:variant>
      <vt:variant>
        <vt:i4>5</vt:i4>
      </vt:variant>
      <vt:variant>
        <vt:lpwstr/>
      </vt:variant>
      <vt:variant>
        <vt:lpwstr>_Toc417468918</vt:lpwstr>
      </vt:variant>
      <vt:variant>
        <vt:i4>1769532</vt:i4>
      </vt:variant>
      <vt:variant>
        <vt:i4>3014</vt:i4>
      </vt:variant>
      <vt:variant>
        <vt:i4>0</vt:i4>
      </vt:variant>
      <vt:variant>
        <vt:i4>5</vt:i4>
      </vt:variant>
      <vt:variant>
        <vt:lpwstr/>
      </vt:variant>
      <vt:variant>
        <vt:lpwstr>_Toc417468917</vt:lpwstr>
      </vt:variant>
      <vt:variant>
        <vt:i4>1769532</vt:i4>
      </vt:variant>
      <vt:variant>
        <vt:i4>3008</vt:i4>
      </vt:variant>
      <vt:variant>
        <vt:i4>0</vt:i4>
      </vt:variant>
      <vt:variant>
        <vt:i4>5</vt:i4>
      </vt:variant>
      <vt:variant>
        <vt:lpwstr/>
      </vt:variant>
      <vt:variant>
        <vt:lpwstr>_Toc417468916</vt:lpwstr>
      </vt:variant>
      <vt:variant>
        <vt:i4>1769532</vt:i4>
      </vt:variant>
      <vt:variant>
        <vt:i4>3002</vt:i4>
      </vt:variant>
      <vt:variant>
        <vt:i4>0</vt:i4>
      </vt:variant>
      <vt:variant>
        <vt:i4>5</vt:i4>
      </vt:variant>
      <vt:variant>
        <vt:lpwstr/>
      </vt:variant>
      <vt:variant>
        <vt:lpwstr>_Toc417468915</vt:lpwstr>
      </vt:variant>
      <vt:variant>
        <vt:i4>1769532</vt:i4>
      </vt:variant>
      <vt:variant>
        <vt:i4>2996</vt:i4>
      </vt:variant>
      <vt:variant>
        <vt:i4>0</vt:i4>
      </vt:variant>
      <vt:variant>
        <vt:i4>5</vt:i4>
      </vt:variant>
      <vt:variant>
        <vt:lpwstr/>
      </vt:variant>
      <vt:variant>
        <vt:lpwstr>_Toc417468914</vt:lpwstr>
      </vt:variant>
      <vt:variant>
        <vt:i4>1769532</vt:i4>
      </vt:variant>
      <vt:variant>
        <vt:i4>2990</vt:i4>
      </vt:variant>
      <vt:variant>
        <vt:i4>0</vt:i4>
      </vt:variant>
      <vt:variant>
        <vt:i4>5</vt:i4>
      </vt:variant>
      <vt:variant>
        <vt:lpwstr/>
      </vt:variant>
      <vt:variant>
        <vt:lpwstr>_Toc417468913</vt:lpwstr>
      </vt:variant>
      <vt:variant>
        <vt:i4>1769532</vt:i4>
      </vt:variant>
      <vt:variant>
        <vt:i4>2984</vt:i4>
      </vt:variant>
      <vt:variant>
        <vt:i4>0</vt:i4>
      </vt:variant>
      <vt:variant>
        <vt:i4>5</vt:i4>
      </vt:variant>
      <vt:variant>
        <vt:lpwstr/>
      </vt:variant>
      <vt:variant>
        <vt:lpwstr>_Toc417468912</vt:lpwstr>
      </vt:variant>
      <vt:variant>
        <vt:i4>1769532</vt:i4>
      </vt:variant>
      <vt:variant>
        <vt:i4>2978</vt:i4>
      </vt:variant>
      <vt:variant>
        <vt:i4>0</vt:i4>
      </vt:variant>
      <vt:variant>
        <vt:i4>5</vt:i4>
      </vt:variant>
      <vt:variant>
        <vt:lpwstr/>
      </vt:variant>
      <vt:variant>
        <vt:lpwstr>_Toc417468911</vt:lpwstr>
      </vt:variant>
      <vt:variant>
        <vt:i4>1769532</vt:i4>
      </vt:variant>
      <vt:variant>
        <vt:i4>2972</vt:i4>
      </vt:variant>
      <vt:variant>
        <vt:i4>0</vt:i4>
      </vt:variant>
      <vt:variant>
        <vt:i4>5</vt:i4>
      </vt:variant>
      <vt:variant>
        <vt:lpwstr/>
      </vt:variant>
      <vt:variant>
        <vt:lpwstr>_Toc417468910</vt:lpwstr>
      </vt:variant>
      <vt:variant>
        <vt:i4>1703996</vt:i4>
      </vt:variant>
      <vt:variant>
        <vt:i4>2966</vt:i4>
      </vt:variant>
      <vt:variant>
        <vt:i4>0</vt:i4>
      </vt:variant>
      <vt:variant>
        <vt:i4>5</vt:i4>
      </vt:variant>
      <vt:variant>
        <vt:lpwstr/>
      </vt:variant>
      <vt:variant>
        <vt:lpwstr>_Toc417468909</vt:lpwstr>
      </vt:variant>
      <vt:variant>
        <vt:i4>1703996</vt:i4>
      </vt:variant>
      <vt:variant>
        <vt:i4>2960</vt:i4>
      </vt:variant>
      <vt:variant>
        <vt:i4>0</vt:i4>
      </vt:variant>
      <vt:variant>
        <vt:i4>5</vt:i4>
      </vt:variant>
      <vt:variant>
        <vt:lpwstr/>
      </vt:variant>
      <vt:variant>
        <vt:lpwstr>_Toc417468908</vt:lpwstr>
      </vt:variant>
      <vt:variant>
        <vt:i4>1703996</vt:i4>
      </vt:variant>
      <vt:variant>
        <vt:i4>2954</vt:i4>
      </vt:variant>
      <vt:variant>
        <vt:i4>0</vt:i4>
      </vt:variant>
      <vt:variant>
        <vt:i4>5</vt:i4>
      </vt:variant>
      <vt:variant>
        <vt:lpwstr/>
      </vt:variant>
      <vt:variant>
        <vt:lpwstr>_Toc417468907</vt:lpwstr>
      </vt:variant>
      <vt:variant>
        <vt:i4>1703996</vt:i4>
      </vt:variant>
      <vt:variant>
        <vt:i4>2948</vt:i4>
      </vt:variant>
      <vt:variant>
        <vt:i4>0</vt:i4>
      </vt:variant>
      <vt:variant>
        <vt:i4>5</vt:i4>
      </vt:variant>
      <vt:variant>
        <vt:lpwstr/>
      </vt:variant>
      <vt:variant>
        <vt:lpwstr>_Toc417468906</vt:lpwstr>
      </vt:variant>
      <vt:variant>
        <vt:i4>1703996</vt:i4>
      </vt:variant>
      <vt:variant>
        <vt:i4>2942</vt:i4>
      </vt:variant>
      <vt:variant>
        <vt:i4>0</vt:i4>
      </vt:variant>
      <vt:variant>
        <vt:i4>5</vt:i4>
      </vt:variant>
      <vt:variant>
        <vt:lpwstr/>
      </vt:variant>
      <vt:variant>
        <vt:lpwstr>_Toc417468905</vt:lpwstr>
      </vt:variant>
      <vt:variant>
        <vt:i4>1703996</vt:i4>
      </vt:variant>
      <vt:variant>
        <vt:i4>2936</vt:i4>
      </vt:variant>
      <vt:variant>
        <vt:i4>0</vt:i4>
      </vt:variant>
      <vt:variant>
        <vt:i4>5</vt:i4>
      </vt:variant>
      <vt:variant>
        <vt:lpwstr/>
      </vt:variant>
      <vt:variant>
        <vt:lpwstr>_Toc417468904</vt:lpwstr>
      </vt:variant>
      <vt:variant>
        <vt:i4>1703996</vt:i4>
      </vt:variant>
      <vt:variant>
        <vt:i4>2930</vt:i4>
      </vt:variant>
      <vt:variant>
        <vt:i4>0</vt:i4>
      </vt:variant>
      <vt:variant>
        <vt:i4>5</vt:i4>
      </vt:variant>
      <vt:variant>
        <vt:lpwstr/>
      </vt:variant>
      <vt:variant>
        <vt:lpwstr>_Toc417468903</vt:lpwstr>
      </vt:variant>
      <vt:variant>
        <vt:i4>1703996</vt:i4>
      </vt:variant>
      <vt:variant>
        <vt:i4>2924</vt:i4>
      </vt:variant>
      <vt:variant>
        <vt:i4>0</vt:i4>
      </vt:variant>
      <vt:variant>
        <vt:i4>5</vt:i4>
      </vt:variant>
      <vt:variant>
        <vt:lpwstr/>
      </vt:variant>
      <vt:variant>
        <vt:lpwstr>_Toc417468902</vt:lpwstr>
      </vt:variant>
      <vt:variant>
        <vt:i4>1703996</vt:i4>
      </vt:variant>
      <vt:variant>
        <vt:i4>2918</vt:i4>
      </vt:variant>
      <vt:variant>
        <vt:i4>0</vt:i4>
      </vt:variant>
      <vt:variant>
        <vt:i4>5</vt:i4>
      </vt:variant>
      <vt:variant>
        <vt:lpwstr/>
      </vt:variant>
      <vt:variant>
        <vt:lpwstr>_Toc417468901</vt:lpwstr>
      </vt:variant>
      <vt:variant>
        <vt:i4>1703996</vt:i4>
      </vt:variant>
      <vt:variant>
        <vt:i4>2912</vt:i4>
      </vt:variant>
      <vt:variant>
        <vt:i4>0</vt:i4>
      </vt:variant>
      <vt:variant>
        <vt:i4>5</vt:i4>
      </vt:variant>
      <vt:variant>
        <vt:lpwstr/>
      </vt:variant>
      <vt:variant>
        <vt:lpwstr>_Toc417468900</vt:lpwstr>
      </vt:variant>
      <vt:variant>
        <vt:i4>1245245</vt:i4>
      </vt:variant>
      <vt:variant>
        <vt:i4>2906</vt:i4>
      </vt:variant>
      <vt:variant>
        <vt:i4>0</vt:i4>
      </vt:variant>
      <vt:variant>
        <vt:i4>5</vt:i4>
      </vt:variant>
      <vt:variant>
        <vt:lpwstr/>
      </vt:variant>
      <vt:variant>
        <vt:lpwstr>_Toc417468899</vt:lpwstr>
      </vt:variant>
      <vt:variant>
        <vt:i4>1245245</vt:i4>
      </vt:variant>
      <vt:variant>
        <vt:i4>2900</vt:i4>
      </vt:variant>
      <vt:variant>
        <vt:i4>0</vt:i4>
      </vt:variant>
      <vt:variant>
        <vt:i4>5</vt:i4>
      </vt:variant>
      <vt:variant>
        <vt:lpwstr/>
      </vt:variant>
      <vt:variant>
        <vt:lpwstr>_Toc417468898</vt:lpwstr>
      </vt:variant>
      <vt:variant>
        <vt:i4>1245245</vt:i4>
      </vt:variant>
      <vt:variant>
        <vt:i4>2894</vt:i4>
      </vt:variant>
      <vt:variant>
        <vt:i4>0</vt:i4>
      </vt:variant>
      <vt:variant>
        <vt:i4>5</vt:i4>
      </vt:variant>
      <vt:variant>
        <vt:lpwstr/>
      </vt:variant>
      <vt:variant>
        <vt:lpwstr>_Toc417468897</vt:lpwstr>
      </vt:variant>
      <vt:variant>
        <vt:i4>1245245</vt:i4>
      </vt:variant>
      <vt:variant>
        <vt:i4>2888</vt:i4>
      </vt:variant>
      <vt:variant>
        <vt:i4>0</vt:i4>
      </vt:variant>
      <vt:variant>
        <vt:i4>5</vt:i4>
      </vt:variant>
      <vt:variant>
        <vt:lpwstr/>
      </vt:variant>
      <vt:variant>
        <vt:lpwstr>_Toc417468896</vt:lpwstr>
      </vt:variant>
      <vt:variant>
        <vt:i4>1245245</vt:i4>
      </vt:variant>
      <vt:variant>
        <vt:i4>2882</vt:i4>
      </vt:variant>
      <vt:variant>
        <vt:i4>0</vt:i4>
      </vt:variant>
      <vt:variant>
        <vt:i4>5</vt:i4>
      </vt:variant>
      <vt:variant>
        <vt:lpwstr/>
      </vt:variant>
      <vt:variant>
        <vt:lpwstr>_Toc417468895</vt:lpwstr>
      </vt:variant>
      <vt:variant>
        <vt:i4>1245245</vt:i4>
      </vt:variant>
      <vt:variant>
        <vt:i4>2876</vt:i4>
      </vt:variant>
      <vt:variant>
        <vt:i4>0</vt:i4>
      </vt:variant>
      <vt:variant>
        <vt:i4>5</vt:i4>
      </vt:variant>
      <vt:variant>
        <vt:lpwstr/>
      </vt:variant>
      <vt:variant>
        <vt:lpwstr>_Toc417468894</vt:lpwstr>
      </vt:variant>
      <vt:variant>
        <vt:i4>1245245</vt:i4>
      </vt:variant>
      <vt:variant>
        <vt:i4>2870</vt:i4>
      </vt:variant>
      <vt:variant>
        <vt:i4>0</vt:i4>
      </vt:variant>
      <vt:variant>
        <vt:i4>5</vt:i4>
      </vt:variant>
      <vt:variant>
        <vt:lpwstr/>
      </vt:variant>
      <vt:variant>
        <vt:lpwstr>_Toc417468893</vt:lpwstr>
      </vt:variant>
      <vt:variant>
        <vt:i4>1245245</vt:i4>
      </vt:variant>
      <vt:variant>
        <vt:i4>2864</vt:i4>
      </vt:variant>
      <vt:variant>
        <vt:i4>0</vt:i4>
      </vt:variant>
      <vt:variant>
        <vt:i4>5</vt:i4>
      </vt:variant>
      <vt:variant>
        <vt:lpwstr/>
      </vt:variant>
      <vt:variant>
        <vt:lpwstr>_Toc417468892</vt:lpwstr>
      </vt:variant>
      <vt:variant>
        <vt:i4>1245245</vt:i4>
      </vt:variant>
      <vt:variant>
        <vt:i4>2858</vt:i4>
      </vt:variant>
      <vt:variant>
        <vt:i4>0</vt:i4>
      </vt:variant>
      <vt:variant>
        <vt:i4>5</vt:i4>
      </vt:variant>
      <vt:variant>
        <vt:lpwstr/>
      </vt:variant>
      <vt:variant>
        <vt:lpwstr>_Toc417468891</vt:lpwstr>
      </vt:variant>
      <vt:variant>
        <vt:i4>1245245</vt:i4>
      </vt:variant>
      <vt:variant>
        <vt:i4>2852</vt:i4>
      </vt:variant>
      <vt:variant>
        <vt:i4>0</vt:i4>
      </vt:variant>
      <vt:variant>
        <vt:i4>5</vt:i4>
      </vt:variant>
      <vt:variant>
        <vt:lpwstr/>
      </vt:variant>
      <vt:variant>
        <vt:lpwstr>_Toc417468890</vt:lpwstr>
      </vt:variant>
      <vt:variant>
        <vt:i4>1179709</vt:i4>
      </vt:variant>
      <vt:variant>
        <vt:i4>2846</vt:i4>
      </vt:variant>
      <vt:variant>
        <vt:i4>0</vt:i4>
      </vt:variant>
      <vt:variant>
        <vt:i4>5</vt:i4>
      </vt:variant>
      <vt:variant>
        <vt:lpwstr/>
      </vt:variant>
      <vt:variant>
        <vt:lpwstr>_Toc417468889</vt:lpwstr>
      </vt:variant>
      <vt:variant>
        <vt:i4>1179709</vt:i4>
      </vt:variant>
      <vt:variant>
        <vt:i4>2840</vt:i4>
      </vt:variant>
      <vt:variant>
        <vt:i4>0</vt:i4>
      </vt:variant>
      <vt:variant>
        <vt:i4>5</vt:i4>
      </vt:variant>
      <vt:variant>
        <vt:lpwstr/>
      </vt:variant>
      <vt:variant>
        <vt:lpwstr>_Toc417468888</vt:lpwstr>
      </vt:variant>
      <vt:variant>
        <vt:i4>1179709</vt:i4>
      </vt:variant>
      <vt:variant>
        <vt:i4>2834</vt:i4>
      </vt:variant>
      <vt:variant>
        <vt:i4>0</vt:i4>
      </vt:variant>
      <vt:variant>
        <vt:i4>5</vt:i4>
      </vt:variant>
      <vt:variant>
        <vt:lpwstr/>
      </vt:variant>
      <vt:variant>
        <vt:lpwstr>_Toc417468887</vt:lpwstr>
      </vt:variant>
      <vt:variant>
        <vt:i4>1179709</vt:i4>
      </vt:variant>
      <vt:variant>
        <vt:i4>2828</vt:i4>
      </vt:variant>
      <vt:variant>
        <vt:i4>0</vt:i4>
      </vt:variant>
      <vt:variant>
        <vt:i4>5</vt:i4>
      </vt:variant>
      <vt:variant>
        <vt:lpwstr/>
      </vt:variant>
      <vt:variant>
        <vt:lpwstr>_Toc417468886</vt:lpwstr>
      </vt:variant>
      <vt:variant>
        <vt:i4>1179709</vt:i4>
      </vt:variant>
      <vt:variant>
        <vt:i4>2822</vt:i4>
      </vt:variant>
      <vt:variant>
        <vt:i4>0</vt:i4>
      </vt:variant>
      <vt:variant>
        <vt:i4>5</vt:i4>
      </vt:variant>
      <vt:variant>
        <vt:lpwstr/>
      </vt:variant>
      <vt:variant>
        <vt:lpwstr>_Toc417468885</vt:lpwstr>
      </vt:variant>
      <vt:variant>
        <vt:i4>1179709</vt:i4>
      </vt:variant>
      <vt:variant>
        <vt:i4>2816</vt:i4>
      </vt:variant>
      <vt:variant>
        <vt:i4>0</vt:i4>
      </vt:variant>
      <vt:variant>
        <vt:i4>5</vt:i4>
      </vt:variant>
      <vt:variant>
        <vt:lpwstr/>
      </vt:variant>
      <vt:variant>
        <vt:lpwstr>_Toc417468884</vt:lpwstr>
      </vt:variant>
      <vt:variant>
        <vt:i4>1179709</vt:i4>
      </vt:variant>
      <vt:variant>
        <vt:i4>2810</vt:i4>
      </vt:variant>
      <vt:variant>
        <vt:i4>0</vt:i4>
      </vt:variant>
      <vt:variant>
        <vt:i4>5</vt:i4>
      </vt:variant>
      <vt:variant>
        <vt:lpwstr/>
      </vt:variant>
      <vt:variant>
        <vt:lpwstr>_Toc417468883</vt:lpwstr>
      </vt:variant>
      <vt:variant>
        <vt:i4>1179709</vt:i4>
      </vt:variant>
      <vt:variant>
        <vt:i4>2804</vt:i4>
      </vt:variant>
      <vt:variant>
        <vt:i4>0</vt:i4>
      </vt:variant>
      <vt:variant>
        <vt:i4>5</vt:i4>
      </vt:variant>
      <vt:variant>
        <vt:lpwstr/>
      </vt:variant>
      <vt:variant>
        <vt:lpwstr>_Toc417468882</vt:lpwstr>
      </vt:variant>
      <vt:variant>
        <vt:i4>1179709</vt:i4>
      </vt:variant>
      <vt:variant>
        <vt:i4>2798</vt:i4>
      </vt:variant>
      <vt:variant>
        <vt:i4>0</vt:i4>
      </vt:variant>
      <vt:variant>
        <vt:i4>5</vt:i4>
      </vt:variant>
      <vt:variant>
        <vt:lpwstr/>
      </vt:variant>
      <vt:variant>
        <vt:lpwstr>_Toc417468881</vt:lpwstr>
      </vt:variant>
      <vt:variant>
        <vt:i4>1179709</vt:i4>
      </vt:variant>
      <vt:variant>
        <vt:i4>2792</vt:i4>
      </vt:variant>
      <vt:variant>
        <vt:i4>0</vt:i4>
      </vt:variant>
      <vt:variant>
        <vt:i4>5</vt:i4>
      </vt:variant>
      <vt:variant>
        <vt:lpwstr/>
      </vt:variant>
      <vt:variant>
        <vt:lpwstr>_Toc417468880</vt:lpwstr>
      </vt:variant>
      <vt:variant>
        <vt:i4>1900605</vt:i4>
      </vt:variant>
      <vt:variant>
        <vt:i4>2786</vt:i4>
      </vt:variant>
      <vt:variant>
        <vt:i4>0</vt:i4>
      </vt:variant>
      <vt:variant>
        <vt:i4>5</vt:i4>
      </vt:variant>
      <vt:variant>
        <vt:lpwstr/>
      </vt:variant>
      <vt:variant>
        <vt:lpwstr>_Toc417468879</vt:lpwstr>
      </vt:variant>
      <vt:variant>
        <vt:i4>1900605</vt:i4>
      </vt:variant>
      <vt:variant>
        <vt:i4>2780</vt:i4>
      </vt:variant>
      <vt:variant>
        <vt:i4>0</vt:i4>
      </vt:variant>
      <vt:variant>
        <vt:i4>5</vt:i4>
      </vt:variant>
      <vt:variant>
        <vt:lpwstr/>
      </vt:variant>
      <vt:variant>
        <vt:lpwstr>_Toc417468878</vt:lpwstr>
      </vt:variant>
      <vt:variant>
        <vt:i4>1900605</vt:i4>
      </vt:variant>
      <vt:variant>
        <vt:i4>2774</vt:i4>
      </vt:variant>
      <vt:variant>
        <vt:i4>0</vt:i4>
      </vt:variant>
      <vt:variant>
        <vt:i4>5</vt:i4>
      </vt:variant>
      <vt:variant>
        <vt:lpwstr/>
      </vt:variant>
      <vt:variant>
        <vt:lpwstr>_Toc417468877</vt:lpwstr>
      </vt:variant>
      <vt:variant>
        <vt:i4>1900605</vt:i4>
      </vt:variant>
      <vt:variant>
        <vt:i4>2768</vt:i4>
      </vt:variant>
      <vt:variant>
        <vt:i4>0</vt:i4>
      </vt:variant>
      <vt:variant>
        <vt:i4>5</vt:i4>
      </vt:variant>
      <vt:variant>
        <vt:lpwstr/>
      </vt:variant>
      <vt:variant>
        <vt:lpwstr>_Toc417468876</vt:lpwstr>
      </vt:variant>
      <vt:variant>
        <vt:i4>1900605</vt:i4>
      </vt:variant>
      <vt:variant>
        <vt:i4>2762</vt:i4>
      </vt:variant>
      <vt:variant>
        <vt:i4>0</vt:i4>
      </vt:variant>
      <vt:variant>
        <vt:i4>5</vt:i4>
      </vt:variant>
      <vt:variant>
        <vt:lpwstr/>
      </vt:variant>
      <vt:variant>
        <vt:lpwstr>_Toc417468875</vt:lpwstr>
      </vt:variant>
      <vt:variant>
        <vt:i4>1900605</vt:i4>
      </vt:variant>
      <vt:variant>
        <vt:i4>2756</vt:i4>
      </vt:variant>
      <vt:variant>
        <vt:i4>0</vt:i4>
      </vt:variant>
      <vt:variant>
        <vt:i4>5</vt:i4>
      </vt:variant>
      <vt:variant>
        <vt:lpwstr/>
      </vt:variant>
      <vt:variant>
        <vt:lpwstr>_Toc417468874</vt:lpwstr>
      </vt:variant>
      <vt:variant>
        <vt:i4>1900605</vt:i4>
      </vt:variant>
      <vt:variant>
        <vt:i4>2750</vt:i4>
      </vt:variant>
      <vt:variant>
        <vt:i4>0</vt:i4>
      </vt:variant>
      <vt:variant>
        <vt:i4>5</vt:i4>
      </vt:variant>
      <vt:variant>
        <vt:lpwstr/>
      </vt:variant>
      <vt:variant>
        <vt:lpwstr>_Toc417468873</vt:lpwstr>
      </vt:variant>
      <vt:variant>
        <vt:i4>1900605</vt:i4>
      </vt:variant>
      <vt:variant>
        <vt:i4>2744</vt:i4>
      </vt:variant>
      <vt:variant>
        <vt:i4>0</vt:i4>
      </vt:variant>
      <vt:variant>
        <vt:i4>5</vt:i4>
      </vt:variant>
      <vt:variant>
        <vt:lpwstr/>
      </vt:variant>
      <vt:variant>
        <vt:lpwstr>_Toc417468872</vt:lpwstr>
      </vt:variant>
      <vt:variant>
        <vt:i4>1900605</vt:i4>
      </vt:variant>
      <vt:variant>
        <vt:i4>2738</vt:i4>
      </vt:variant>
      <vt:variant>
        <vt:i4>0</vt:i4>
      </vt:variant>
      <vt:variant>
        <vt:i4>5</vt:i4>
      </vt:variant>
      <vt:variant>
        <vt:lpwstr/>
      </vt:variant>
      <vt:variant>
        <vt:lpwstr>_Toc417468871</vt:lpwstr>
      </vt:variant>
      <vt:variant>
        <vt:i4>1900605</vt:i4>
      </vt:variant>
      <vt:variant>
        <vt:i4>2732</vt:i4>
      </vt:variant>
      <vt:variant>
        <vt:i4>0</vt:i4>
      </vt:variant>
      <vt:variant>
        <vt:i4>5</vt:i4>
      </vt:variant>
      <vt:variant>
        <vt:lpwstr/>
      </vt:variant>
      <vt:variant>
        <vt:lpwstr>_Toc417468870</vt:lpwstr>
      </vt:variant>
      <vt:variant>
        <vt:i4>1835069</vt:i4>
      </vt:variant>
      <vt:variant>
        <vt:i4>2726</vt:i4>
      </vt:variant>
      <vt:variant>
        <vt:i4>0</vt:i4>
      </vt:variant>
      <vt:variant>
        <vt:i4>5</vt:i4>
      </vt:variant>
      <vt:variant>
        <vt:lpwstr/>
      </vt:variant>
      <vt:variant>
        <vt:lpwstr>_Toc417468869</vt:lpwstr>
      </vt:variant>
      <vt:variant>
        <vt:i4>1835069</vt:i4>
      </vt:variant>
      <vt:variant>
        <vt:i4>2720</vt:i4>
      </vt:variant>
      <vt:variant>
        <vt:i4>0</vt:i4>
      </vt:variant>
      <vt:variant>
        <vt:i4>5</vt:i4>
      </vt:variant>
      <vt:variant>
        <vt:lpwstr/>
      </vt:variant>
      <vt:variant>
        <vt:lpwstr>_Toc417468868</vt:lpwstr>
      </vt:variant>
      <vt:variant>
        <vt:i4>1835069</vt:i4>
      </vt:variant>
      <vt:variant>
        <vt:i4>2714</vt:i4>
      </vt:variant>
      <vt:variant>
        <vt:i4>0</vt:i4>
      </vt:variant>
      <vt:variant>
        <vt:i4>5</vt:i4>
      </vt:variant>
      <vt:variant>
        <vt:lpwstr/>
      </vt:variant>
      <vt:variant>
        <vt:lpwstr>_Toc417468867</vt:lpwstr>
      </vt:variant>
      <vt:variant>
        <vt:i4>1835069</vt:i4>
      </vt:variant>
      <vt:variant>
        <vt:i4>2708</vt:i4>
      </vt:variant>
      <vt:variant>
        <vt:i4>0</vt:i4>
      </vt:variant>
      <vt:variant>
        <vt:i4>5</vt:i4>
      </vt:variant>
      <vt:variant>
        <vt:lpwstr/>
      </vt:variant>
      <vt:variant>
        <vt:lpwstr>_Toc417468866</vt:lpwstr>
      </vt:variant>
      <vt:variant>
        <vt:i4>1835069</vt:i4>
      </vt:variant>
      <vt:variant>
        <vt:i4>2702</vt:i4>
      </vt:variant>
      <vt:variant>
        <vt:i4>0</vt:i4>
      </vt:variant>
      <vt:variant>
        <vt:i4>5</vt:i4>
      </vt:variant>
      <vt:variant>
        <vt:lpwstr/>
      </vt:variant>
      <vt:variant>
        <vt:lpwstr>_Toc417468865</vt:lpwstr>
      </vt:variant>
      <vt:variant>
        <vt:i4>1835069</vt:i4>
      </vt:variant>
      <vt:variant>
        <vt:i4>2696</vt:i4>
      </vt:variant>
      <vt:variant>
        <vt:i4>0</vt:i4>
      </vt:variant>
      <vt:variant>
        <vt:i4>5</vt:i4>
      </vt:variant>
      <vt:variant>
        <vt:lpwstr/>
      </vt:variant>
      <vt:variant>
        <vt:lpwstr>_Toc417468864</vt:lpwstr>
      </vt:variant>
      <vt:variant>
        <vt:i4>1835069</vt:i4>
      </vt:variant>
      <vt:variant>
        <vt:i4>2690</vt:i4>
      </vt:variant>
      <vt:variant>
        <vt:i4>0</vt:i4>
      </vt:variant>
      <vt:variant>
        <vt:i4>5</vt:i4>
      </vt:variant>
      <vt:variant>
        <vt:lpwstr/>
      </vt:variant>
      <vt:variant>
        <vt:lpwstr>_Toc417468863</vt:lpwstr>
      </vt:variant>
      <vt:variant>
        <vt:i4>1835069</vt:i4>
      </vt:variant>
      <vt:variant>
        <vt:i4>2684</vt:i4>
      </vt:variant>
      <vt:variant>
        <vt:i4>0</vt:i4>
      </vt:variant>
      <vt:variant>
        <vt:i4>5</vt:i4>
      </vt:variant>
      <vt:variant>
        <vt:lpwstr/>
      </vt:variant>
      <vt:variant>
        <vt:lpwstr>_Toc417468862</vt:lpwstr>
      </vt:variant>
      <vt:variant>
        <vt:i4>1835069</vt:i4>
      </vt:variant>
      <vt:variant>
        <vt:i4>2678</vt:i4>
      </vt:variant>
      <vt:variant>
        <vt:i4>0</vt:i4>
      </vt:variant>
      <vt:variant>
        <vt:i4>5</vt:i4>
      </vt:variant>
      <vt:variant>
        <vt:lpwstr/>
      </vt:variant>
      <vt:variant>
        <vt:lpwstr>_Toc417468861</vt:lpwstr>
      </vt:variant>
      <vt:variant>
        <vt:i4>1835069</vt:i4>
      </vt:variant>
      <vt:variant>
        <vt:i4>2672</vt:i4>
      </vt:variant>
      <vt:variant>
        <vt:i4>0</vt:i4>
      </vt:variant>
      <vt:variant>
        <vt:i4>5</vt:i4>
      </vt:variant>
      <vt:variant>
        <vt:lpwstr/>
      </vt:variant>
      <vt:variant>
        <vt:lpwstr>_Toc417468860</vt:lpwstr>
      </vt:variant>
      <vt:variant>
        <vt:i4>2031677</vt:i4>
      </vt:variant>
      <vt:variant>
        <vt:i4>2666</vt:i4>
      </vt:variant>
      <vt:variant>
        <vt:i4>0</vt:i4>
      </vt:variant>
      <vt:variant>
        <vt:i4>5</vt:i4>
      </vt:variant>
      <vt:variant>
        <vt:lpwstr/>
      </vt:variant>
      <vt:variant>
        <vt:lpwstr>_Toc417468859</vt:lpwstr>
      </vt:variant>
      <vt:variant>
        <vt:i4>2031677</vt:i4>
      </vt:variant>
      <vt:variant>
        <vt:i4>2660</vt:i4>
      </vt:variant>
      <vt:variant>
        <vt:i4>0</vt:i4>
      </vt:variant>
      <vt:variant>
        <vt:i4>5</vt:i4>
      </vt:variant>
      <vt:variant>
        <vt:lpwstr/>
      </vt:variant>
      <vt:variant>
        <vt:lpwstr>_Toc417468858</vt:lpwstr>
      </vt:variant>
      <vt:variant>
        <vt:i4>2031677</vt:i4>
      </vt:variant>
      <vt:variant>
        <vt:i4>2654</vt:i4>
      </vt:variant>
      <vt:variant>
        <vt:i4>0</vt:i4>
      </vt:variant>
      <vt:variant>
        <vt:i4>5</vt:i4>
      </vt:variant>
      <vt:variant>
        <vt:lpwstr/>
      </vt:variant>
      <vt:variant>
        <vt:lpwstr>_Toc417468857</vt:lpwstr>
      </vt:variant>
      <vt:variant>
        <vt:i4>2031677</vt:i4>
      </vt:variant>
      <vt:variant>
        <vt:i4>2648</vt:i4>
      </vt:variant>
      <vt:variant>
        <vt:i4>0</vt:i4>
      </vt:variant>
      <vt:variant>
        <vt:i4>5</vt:i4>
      </vt:variant>
      <vt:variant>
        <vt:lpwstr/>
      </vt:variant>
      <vt:variant>
        <vt:lpwstr>_Toc417468856</vt:lpwstr>
      </vt:variant>
      <vt:variant>
        <vt:i4>2031677</vt:i4>
      </vt:variant>
      <vt:variant>
        <vt:i4>2642</vt:i4>
      </vt:variant>
      <vt:variant>
        <vt:i4>0</vt:i4>
      </vt:variant>
      <vt:variant>
        <vt:i4>5</vt:i4>
      </vt:variant>
      <vt:variant>
        <vt:lpwstr/>
      </vt:variant>
      <vt:variant>
        <vt:lpwstr>_Toc417468855</vt:lpwstr>
      </vt:variant>
      <vt:variant>
        <vt:i4>2031677</vt:i4>
      </vt:variant>
      <vt:variant>
        <vt:i4>2636</vt:i4>
      </vt:variant>
      <vt:variant>
        <vt:i4>0</vt:i4>
      </vt:variant>
      <vt:variant>
        <vt:i4>5</vt:i4>
      </vt:variant>
      <vt:variant>
        <vt:lpwstr/>
      </vt:variant>
      <vt:variant>
        <vt:lpwstr>_Toc417468854</vt:lpwstr>
      </vt:variant>
      <vt:variant>
        <vt:i4>2031677</vt:i4>
      </vt:variant>
      <vt:variant>
        <vt:i4>2630</vt:i4>
      </vt:variant>
      <vt:variant>
        <vt:i4>0</vt:i4>
      </vt:variant>
      <vt:variant>
        <vt:i4>5</vt:i4>
      </vt:variant>
      <vt:variant>
        <vt:lpwstr/>
      </vt:variant>
      <vt:variant>
        <vt:lpwstr>_Toc417468853</vt:lpwstr>
      </vt:variant>
      <vt:variant>
        <vt:i4>2031677</vt:i4>
      </vt:variant>
      <vt:variant>
        <vt:i4>2624</vt:i4>
      </vt:variant>
      <vt:variant>
        <vt:i4>0</vt:i4>
      </vt:variant>
      <vt:variant>
        <vt:i4>5</vt:i4>
      </vt:variant>
      <vt:variant>
        <vt:lpwstr/>
      </vt:variant>
      <vt:variant>
        <vt:lpwstr>_Toc417468852</vt:lpwstr>
      </vt:variant>
      <vt:variant>
        <vt:i4>2031677</vt:i4>
      </vt:variant>
      <vt:variant>
        <vt:i4>2618</vt:i4>
      </vt:variant>
      <vt:variant>
        <vt:i4>0</vt:i4>
      </vt:variant>
      <vt:variant>
        <vt:i4>5</vt:i4>
      </vt:variant>
      <vt:variant>
        <vt:lpwstr/>
      </vt:variant>
      <vt:variant>
        <vt:lpwstr>_Toc417468851</vt:lpwstr>
      </vt:variant>
      <vt:variant>
        <vt:i4>2031677</vt:i4>
      </vt:variant>
      <vt:variant>
        <vt:i4>2612</vt:i4>
      </vt:variant>
      <vt:variant>
        <vt:i4>0</vt:i4>
      </vt:variant>
      <vt:variant>
        <vt:i4>5</vt:i4>
      </vt:variant>
      <vt:variant>
        <vt:lpwstr/>
      </vt:variant>
      <vt:variant>
        <vt:lpwstr>_Toc417468850</vt:lpwstr>
      </vt:variant>
      <vt:variant>
        <vt:i4>1966141</vt:i4>
      </vt:variant>
      <vt:variant>
        <vt:i4>2606</vt:i4>
      </vt:variant>
      <vt:variant>
        <vt:i4>0</vt:i4>
      </vt:variant>
      <vt:variant>
        <vt:i4>5</vt:i4>
      </vt:variant>
      <vt:variant>
        <vt:lpwstr/>
      </vt:variant>
      <vt:variant>
        <vt:lpwstr>_Toc417468849</vt:lpwstr>
      </vt:variant>
      <vt:variant>
        <vt:i4>1966141</vt:i4>
      </vt:variant>
      <vt:variant>
        <vt:i4>2600</vt:i4>
      </vt:variant>
      <vt:variant>
        <vt:i4>0</vt:i4>
      </vt:variant>
      <vt:variant>
        <vt:i4>5</vt:i4>
      </vt:variant>
      <vt:variant>
        <vt:lpwstr/>
      </vt:variant>
      <vt:variant>
        <vt:lpwstr>_Toc417468848</vt:lpwstr>
      </vt:variant>
      <vt:variant>
        <vt:i4>1966141</vt:i4>
      </vt:variant>
      <vt:variant>
        <vt:i4>2594</vt:i4>
      </vt:variant>
      <vt:variant>
        <vt:i4>0</vt:i4>
      </vt:variant>
      <vt:variant>
        <vt:i4>5</vt:i4>
      </vt:variant>
      <vt:variant>
        <vt:lpwstr/>
      </vt:variant>
      <vt:variant>
        <vt:lpwstr>_Toc417468847</vt:lpwstr>
      </vt:variant>
      <vt:variant>
        <vt:i4>1966141</vt:i4>
      </vt:variant>
      <vt:variant>
        <vt:i4>2588</vt:i4>
      </vt:variant>
      <vt:variant>
        <vt:i4>0</vt:i4>
      </vt:variant>
      <vt:variant>
        <vt:i4>5</vt:i4>
      </vt:variant>
      <vt:variant>
        <vt:lpwstr/>
      </vt:variant>
      <vt:variant>
        <vt:lpwstr>_Toc417468846</vt:lpwstr>
      </vt:variant>
      <vt:variant>
        <vt:i4>1966141</vt:i4>
      </vt:variant>
      <vt:variant>
        <vt:i4>2582</vt:i4>
      </vt:variant>
      <vt:variant>
        <vt:i4>0</vt:i4>
      </vt:variant>
      <vt:variant>
        <vt:i4>5</vt:i4>
      </vt:variant>
      <vt:variant>
        <vt:lpwstr/>
      </vt:variant>
      <vt:variant>
        <vt:lpwstr>_Toc417468845</vt:lpwstr>
      </vt:variant>
      <vt:variant>
        <vt:i4>1966141</vt:i4>
      </vt:variant>
      <vt:variant>
        <vt:i4>2576</vt:i4>
      </vt:variant>
      <vt:variant>
        <vt:i4>0</vt:i4>
      </vt:variant>
      <vt:variant>
        <vt:i4>5</vt:i4>
      </vt:variant>
      <vt:variant>
        <vt:lpwstr/>
      </vt:variant>
      <vt:variant>
        <vt:lpwstr>_Toc417468844</vt:lpwstr>
      </vt:variant>
      <vt:variant>
        <vt:i4>1966141</vt:i4>
      </vt:variant>
      <vt:variant>
        <vt:i4>2570</vt:i4>
      </vt:variant>
      <vt:variant>
        <vt:i4>0</vt:i4>
      </vt:variant>
      <vt:variant>
        <vt:i4>5</vt:i4>
      </vt:variant>
      <vt:variant>
        <vt:lpwstr/>
      </vt:variant>
      <vt:variant>
        <vt:lpwstr>_Toc417468843</vt:lpwstr>
      </vt:variant>
      <vt:variant>
        <vt:i4>1966141</vt:i4>
      </vt:variant>
      <vt:variant>
        <vt:i4>2564</vt:i4>
      </vt:variant>
      <vt:variant>
        <vt:i4>0</vt:i4>
      </vt:variant>
      <vt:variant>
        <vt:i4>5</vt:i4>
      </vt:variant>
      <vt:variant>
        <vt:lpwstr/>
      </vt:variant>
      <vt:variant>
        <vt:lpwstr>_Toc417468842</vt:lpwstr>
      </vt:variant>
      <vt:variant>
        <vt:i4>1966141</vt:i4>
      </vt:variant>
      <vt:variant>
        <vt:i4>2558</vt:i4>
      </vt:variant>
      <vt:variant>
        <vt:i4>0</vt:i4>
      </vt:variant>
      <vt:variant>
        <vt:i4>5</vt:i4>
      </vt:variant>
      <vt:variant>
        <vt:lpwstr/>
      </vt:variant>
      <vt:variant>
        <vt:lpwstr>_Toc417468841</vt:lpwstr>
      </vt:variant>
      <vt:variant>
        <vt:i4>1966141</vt:i4>
      </vt:variant>
      <vt:variant>
        <vt:i4>2552</vt:i4>
      </vt:variant>
      <vt:variant>
        <vt:i4>0</vt:i4>
      </vt:variant>
      <vt:variant>
        <vt:i4>5</vt:i4>
      </vt:variant>
      <vt:variant>
        <vt:lpwstr/>
      </vt:variant>
      <vt:variant>
        <vt:lpwstr>_Toc417468840</vt:lpwstr>
      </vt:variant>
      <vt:variant>
        <vt:i4>1638461</vt:i4>
      </vt:variant>
      <vt:variant>
        <vt:i4>2546</vt:i4>
      </vt:variant>
      <vt:variant>
        <vt:i4>0</vt:i4>
      </vt:variant>
      <vt:variant>
        <vt:i4>5</vt:i4>
      </vt:variant>
      <vt:variant>
        <vt:lpwstr/>
      </vt:variant>
      <vt:variant>
        <vt:lpwstr>_Toc417468839</vt:lpwstr>
      </vt:variant>
      <vt:variant>
        <vt:i4>1638461</vt:i4>
      </vt:variant>
      <vt:variant>
        <vt:i4>2540</vt:i4>
      </vt:variant>
      <vt:variant>
        <vt:i4>0</vt:i4>
      </vt:variant>
      <vt:variant>
        <vt:i4>5</vt:i4>
      </vt:variant>
      <vt:variant>
        <vt:lpwstr/>
      </vt:variant>
      <vt:variant>
        <vt:lpwstr>_Toc417468838</vt:lpwstr>
      </vt:variant>
      <vt:variant>
        <vt:i4>1638461</vt:i4>
      </vt:variant>
      <vt:variant>
        <vt:i4>2534</vt:i4>
      </vt:variant>
      <vt:variant>
        <vt:i4>0</vt:i4>
      </vt:variant>
      <vt:variant>
        <vt:i4>5</vt:i4>
      </vt:variant>
      <vt:variant>
        <vt:lpwstr/>
      </vt:variant>
      <vt:variant>
        <vt:lpwstr>_Toc417468837</vt:lpwstr>
      </vt:variant>
      <vt:variant>
        <vt:i4>1638461</vt:i4>
      </vt:variant>
      <vt:variant>
        <vt:i4>2528</vt:i4>
      </vt:variant>
      <vt:variant>
        <vt:i4>0</vt:i4>
      </vt:variant>
      <vt:variant>
        <vt:i4>5</vt:i4>
      </vt:variant>
      <vt:variant>
        <vt:lpwstr/>
      </vt:variant>
      <vt:variant>
        <vt:lpwstr>_Toc417468836</vt:lpwstr>
      </vt:variant>
      <vt:variant>
        <vt:i4>1638461</vt:i4>
      </vt:variant>
      <vt:variant>
        <vt:i4>2522</vt:i4>
      </vt:variant>
      <vt:variant>
        <vt:i4>0</vt:i4>
      </vt:variant>
      <vt:variant>
        <vt:i4>5</vt:i4>
      </vt:variant>
      <vt:variant>
        <vt:lpwstr/>
      </vt:variant>
      <vt:variant>
        <vt:lpwstr>_Toc417468835</vt:lpwstr>
      </vt:variant>
      <vt:variant>
        <vt:i4>1638461</vt:i4>
      </vt:variant>
      <vt:variant>
        <vt:i4>2516</vt:i4>
      </vt:variant>
      <vt:variant>
        <vt:i4>0</vt:i4>
      </vt:variant>
      <vt:variant>
        <vt:i4>5</vt:i4>
      </vt:variant>
      <vt:variant>
        <vt:lpwstr/>
      </vt:variant>
      <vt:variant>
        <vt:lpwstr>_Toc417468834</vt:lpwstr>
      </vt:variant>
      <vt:variant>
        <vt:i4>1638461</vt:i4>
      </vt:variant>
      <vt:variant>
        <vt:i4>2510</vt:i4>
      </vt:variant>
      <vt:variant>
        <vt:i4>0</vt:i4>
      </vt:variant>
      <vt:variant>
        <vt:i4>5</vt:i4>
      </vt:variant>
      <vt:variant>
        <vt:lpwstr/>
      </vt:variant>
      <vt:variant>
        <vt:lpwstr>_Toc417468833</vt:lpwstr>
      </vt:variant>
      <vt:variant>
        <vt:i4>1638461</vt:i4>
      </vt:variant>
      <vt:variant>
        <vt:i4>2504</vt:i4>
      </vt:variant>
      <vt:variant>
        <vt:i4>0</vt:i4>
      </vt:variant>
      <vt:variant>
        <vt:i4>5</vt:i4>
      </vt:variant>
      <vt:variant>
        <vt:lpwstr/>
      </vt:variant>
      <vt:variant>
        <vt:lpwstr>_Toc417468832</vt:lpwstr>
      </vt:variant>
      <vt:variant>
        <vt:i4>1638461</vt:i4>
      </vt:variant>
      <vt:variant>
        <vt:i4>2498</vt:i4>
      </vt:variant>
      <vt:variant>
        <vt:i4>0</vt:i4>
      </vt:variant>
      <vt:variant>
        <vt:i4>5</vt:i4>
      </vt:variant>
      <vt:variant>
        <vt:lpwstr/>
      </vt:variant>
      <vt:variant>
        <vt:lpwstr>_Toc417468831</vt:lpwstr>
      </vt:variant>
      <vt:variant>
        <vt:i4>1638461</vt:i4>
      </vt:variant>
      <vt:variant>
        <vt:i4>2492</vt:i4>
      </vt:variant>
      <vt:variant>
        <vt:i4>0</vt:i4>
      </vt:variant>
      <vt:variant>
        <vt:i4>5</vt:i4>
      </vt:variant>
      <vt:variant>
        <vt:lpwstr/>
      </vt:variant>
      <vt:variant>
        <vt:lpwstr>_Toc417468830</vt:lpwstr>
      </vt:variant>
      <vt:variant>
        <vt:i4>1572925</vt:i4>
      </vt:variant>
      <vt:variant>
        <vt:i4>2486</vt:i4>
      </vt:variant>
      <vt:variant>
        <vt:i4>0</vt:i4>
      </vt:variant>
      <vt:variant>
        <vt:i4>5</vt:i4>
      </vt:variant>
      <vt:variant>
        <vt:lpwstr/>
      </vt:variant>
      <vt:variant>
        <vt:lpwstr>_Toc417468829</vt:lpwstr>
      </vt:variant>
      <vt:variant>
        <vt:i4>1572925</vt:i4>
      </vt:variant>
      <vt:variant>
        <vt:i4>2480</vt:i4>
      </vt:variant>
      <vt:variant>
        <vt:i4>0</vt:i4>
      </vt:variant>
      <vt:variant>
        <vt:i4>5</vt:i4>
      </vt:variant>
      <vt:variant>
        <vt:lpwstr/>
      </vt:variant>
      <vt:variant>
        <vt:lpwstr>_Toc417468828</vt:lpwstr>
      </vt:variant>
      <vt:variant>
        <vt:i4>1572925</vt:i4>
      </vt:variant>
      <vt:variant>
        <vt:i4>2474</vt:i4>
      </vt:variant>
      <vt:variant>
        <vt:i4>0</vt:i4>
      </vt:variant>
      <vt:variant>
        <vt:i4>5</vt:i4>
      </vt:variant>
      <vt:variant>
        <vt:lpwstr/>
      </vt:variant>
      <vt:variant>
        <vt:lpwstr>_Toc417468827</vt:lpwstr>
      </vt:variant>
      <vt:variant>
        <vt:i4>1572925</vt:i4>
      </vt:variant>
      <vt:variant>
        <vt:i4>2468</vt:i4>
      </vt:variant>
      <vt:variant>
        <vt:i4>0</vt:i4>
      </vt:variant>
      <vt:variant>
        <vt:i4>5</vt:i4>
      </vt:variant>
      <vt:variant>
        <vt:lpwstr/>
      </vt:variant>
      <vt:variant>
        <vt:lpwstr>_Toc417468826</vt:lpwstr>
      </vt:variant>
      <vt:variant>
        <vt:i4>1572925</vt:i4>
      </vt:variant>
      <vt:variant>
        <vt:i4>2462</vt:i4>
      </vt:variant>
      <vt:variant>
        <vt:i4>0</vt:i4>
      </vt:variant>
      <vt:variant>
        <vt:i4>5</vt:i4>
      </vt:variant>
      <vt:variant>
        <vt:lpwstr/>
      </vt:variant>
      <vt:variant>
        <vt:lpwstr>_Toc417468825</vt:lpwstr>
      </vt:variant>
      <vt:variant>
        <vt:i4>1572925</vt:i4>
      </vt:variant>
      <vt:variant>
        <vt:i4>2456</vt:i4>
      </vt:variant>
      <vt:variant>
        <vt:i4>0</vt:i4>
      </vt:variant>
      <vt:variant>
        <vt:i4>5</vt:i4>
      </vt:variant>
      <vt:variant>
        <vt:lpwstr/>
      </vt:variant>
      <vt:variant>
        <vt:lpwstr>_Toc417468824</vt:lpwstr>
      </vt:variant>
      <vt:variant>
        <vt:i4>1572925</vt:i4>
      </vt:variant>
      <vt:variant>
        <vt:i4>2450</vt:i4>
      </vt:variant>
      <vt:variant>
        <vt:i4>0</vt:i4>
      </vt:variant>
      <vt:variant>
        <vt:i4>5</vt:i4>
      </vt:variant>
      <vt:variant>
        <vt:lpwstr/>
      </vt:variant>
      <vt:variant>
        <vt:lpwstr>_Toc417468823</vt:lpwstr>
      </vt:variant>
      <vt:variant>
        <vt:i4>1572925</vt:i4>
      </vt:variant>
      <vt:variant>
        <vt:i4>2444</vt:i4>
      </vt:variant>
      <vt:variant>
        <vt:i4>0</vt:i4>
      </vt:variant>
      <vt:variant>
        <vt:i4>5</vt:i4>
      </vt:variant>
      <vt:variant>
        <vt:lpwstr/>
      </vt:variant>
      <vt:variant>
        <vt:lpwstr>_Toc417468822</vt:lpwstr>
      </vt:variant>
      <vt:variant>
        <vt:i4>1572925</vt:i4>
      </vt:variant>
      <vt:variant>
        <vt:i4>2438</vt:i4>
      </vt:variant>
      <vt:variant>
        <vt:i4>0</vt:i4>
      </vt:variant>
      <vt:variant>
        <vt:i4>5</vt:i4>
      </vt:variant>
      <vt:variant>
        <vt:lpwstr/>
      </vt:variant>
      <vt:variant>
        <vt:lpwstr>_Toc417468821</vt:lpwstr>
      </vt:variant>
      <vt:variant>
        <vt:i4>1572925</vt:i4>
      </vt:variant>
      <vt:variant>
        <vt:i4>2432</vt:i4>
      </vt:variant>
      <vt:variant>
        <vt:i4>0</vt:i4>
      </vt:variant>
      <vt:variant>
        <vt:i4>5</vt:i4>
      </vt:variant>
      <vt:variant>
        <vt:lpwstr/>
      </vt:variant>
      <vt:variant>
        <vt:lpwstr>_Toc417468820</vt:lpwstr>
      </vt:variant>
      <vt:variant>
        <vt:i4>1769533</vt:i4>
      </vt:variant>
      <vt:variant>
        <vt:i4>2426</vt:i4>
      </vt:variant>
      <vt:variant>
        <vt:i4>0</vt:i4>
      </vt:variant>
      <vt:variant>
        <vt:i4>5</vt:i4>
      </vt:variant>
      <vt:variant>
        <vt:lpwstr/>
      </vt:variant>
      <vt:variant>
        <vt:lpwstr>_Toc417468819</vt:lpwstr>
      </vt:variant>
      <vt:variant>
        <vt:i4>1769533</vt:i4>
      </vt:variant>
      <vt:variant>
        <vt:i4>2420</vt:i4>
      </vt:variant>
      <vt:variant>
        <vt:i4>0</vt:i4>
      </vt:variant>
      <vt:variant>
        <vt:i4>5</vt:i4>
      </vt:variant>
      <vt:variant>
        <vt:lpwstr/>
      </vt:variant>
      <vt:variant>
        <vt:lpwstr>_Toc417468818</vt:lpwstr>
      </vt:variant>
      <vt:variant>
        <vt:i4>1769533</vt:i4>
      </vt:variant>
      <vt:variant>
        <vt:i4>2414</vt:i4>
      </vt:variant>
      <vt:variant>
        <vt:i4>0</vt:i4>
      </vt:variant>
      <vt:variant>
        <vt:i4>5</vt:i4>
      </vt:variant>
      <vt:variant>
        <vt:lpwstr/>
      </vt:variant>
      <vt:variant>
        <vt:lpwstr>_Toc417468817</vt:lpwstr>
      </vt:variant>
      <vt:variant>
        <vt:i4>1769533</vt:i4>
      </vt:variant>
      <vt:variant>
        <vt:i4>2408</vt:i4>
      </vt:variant>
      <vt:variant>
        <vt:i4>0</vt:i4>
      </vt:variant>
      <vt:variant>
        <vt:i4>5</vt:i4>
      </vt:variant>
      <vt:variant>
        <vt:lpwstr/>
      </vt:variant>
      <vt:variant>
        <vt:lpwstr>_Toc417468816</vt:lpwstr>
      </vt:variant>
      <vt:variant>
        <vt:i4>1769533</vt:i4>
      </vt:variant>
      <vt:variant>
        <vt:i4>2402</vt:i4>
      </vt:variant>
      <vt:variant>
        <vt:i4>0</vt:i4>
      </vt:variant>
      <vt:variant>
        <vt:i4>5</vt:i4>
      </vt:variant>
      <vt:variant>
        <vt:lpwstr/>
      </vt:variant>
      <vt:variant>
        <vt:lpwstr>_Toc417468815</vt:lpwstr>
      </vt:variant>
      <vt:variant>
        <vt:i4>1769533</vt:i4>
      </vt:variant>
      <vt:variant>
        <vt:i4>2396</vt:i4>
      </vt:variant>
      <vt:variant>
        <vt:i4>0</vt:i4>
      </vt:variant>
      <vt:variant>
        <vt:i4>5</vt:i4>
      </vt:variant>
      <vt:variant>
        <vt:lpwstr/>
      </vt:variant>
      <vt:variant>
        <vt:lpwstr>_Toc417468814</vt:lpwstr>
      </vt:variant>
      <vt:variant>
        <vt:i4>1769533</vt:i4>
      </vt:variant>
      <vt:variant>
        <vt:i4>2390</vt:i4>
      </vt:variant>
      <vt:variant>
        <vt:i4>0</vt:i4>
      </vt:variant>
      <vt:variant>
        <vt:i4>5</vt:i4>
      </vt:variant>
      <vt:variant>
        <vt:lpwstr/>
      </vt:variant>
      <vt:variant>
        <vt:lpwstr>_Toc417468813</vt:lpwstr>
      </vt:variant>
      <vt:variant>
        <vt:i4>1769533</vt:i4>
      </vt:variant>
      <vt:variant>
        <vt:i4>2384</vt:i4>
      </vt:variant>
      <vt:variant>
        <vt:i4>0</vt:i4>
      </vt:variant>
      <vt:variant>
        <vt:i4>5</vt:i4>
      </vt:variant>
      <vt:variant>
        <vt:lpwstr/>
      </vt:variant>
      <vt:variant>
        <vt:lpwstr>_Toc417468812</vt:lpwstr>
      </vt:variant>
      <vt:variant>
        <vt:i4>1769533</vt:i4>
      </vt:variant>
      <vt:variant>
        <vt:i4>2378</vt:i4>
      </vt:variant>
      <vt:variant>
        <vt:i4>0</vt:i4>
      </vt:variant>
      <vt:variant>
        <vt:i4>5</vt:i4>
      </vt:variant>
      <vt:variant>
        <vt:lpwstr/>
      </vt:variant>
      <vt:variant>
        <vt:lpwstr>_Toc417468811</vt:lpwstr>
      </vt:variant>
      <vt:variant>
        <vt:i4>1769533</vt:i4>
      </vt:variant>
      <vt:variant>
        <vt:i4>2372</vt:i4>
      </vt:variant>
      <vt:variant>
        <vt:i4>0</vt:i4>
      </vt:variant>
      <vt:variant>
        <vt:i4>5</vt:i4>
      </vt:variant>
      <vt:variant>
        <vt:lpwstr/>
      </vt:variant>
      <vt:variant>
        <vt:lpwstr>_Toc417468810</vt:lpwstr>
      </vt:variant>
      <vt:variant>
        <vt:i4>1703997</vt:i4>
      </vt:variant>
      <vt:variant>
        <vt:i4>2366</vt:i4>
      </vt:variant>
      <vt:variant>
        <vt:i4>0</vt:i4>
      </vt:variant>
      <vt:variant>
        <vt:i4>5</vt:i4>
      </vt:variant>
      <vt:variant>
        <vt:lpwstr/>
      </vt:variant>
      <vt:variant>
        <vt:lpwstr>_Toc417468809</vt:lpwstr>
      </vt:variant>
      <vt:variant>
        <vt:i4>1703997</vt:i4>
      </vt:variant>
      <vt:variant>
        <vt:i4>2360</vt:i4>
      </vt:variant>
      <vt:variant>
        <vt:i4>0</vt:i4>
      </vt:variant>
      <vt:variant>
        <vt:i4>5</vt:i4>
      </vt:variant>
      <vt:variant>
        <vt:lpwstr/>
      </vt:variant>
      <vt:variant>
        <vt:lpwstr>_Toc417468808</vt:lpwstr>
      </vt:variant>
      <vt:variant>
        <vt:i4>1703997</vt:i4>
      </vt:variant>
      <vt:variant>
        <vt:i4>2354</vt:i4>
      </vt:variant>
      <vt:variant>
        <vt:i4>0</vt:i4>
      </vt:variant>
      <vt:variant>
        <vt:i4>5</vt:i4>
      </vt:variant>
      <vt:variant>
        <vt:lpwstr/>
      </vt:variant>
      <vt:variant>
        <vt:lpwstr>_Toc417468807</vt:lpwstr>
      </vt:variant>
      <vt:variant>
        <vt:i4>1703997</vt:i4>
      </vt:variant>
      <vt:variant>
        <vt:i4>2348</vt:i4>
      </vt:variant>
      <vt:variant>
        <vt:i4>0</vt:i4>
      </vt:variant>
      <vt:variant>
        <vt:i4>5</vt:i4>
      </vt:variant>
      <vt:variant>
        <vt:lpwstr/>
      </vt:variant>
      <vt:variant>
        <vt:lpwstr>_Toc417468806</vt:lpwstr>
      </vt:variant>
      <vt:variant>
        <vt:i4>1703997</vt:i4>
      </vt:variant>
      <vt:variant>
        <vt:i4>2342</vt:i4>
      </vt:variant>
      <vt:variant>
        <vt:i4>0</vt:i4>
      </vt:variant>
      <vt:variant>
        <vt:i4>5</vt:i4>
      </vt:variant>
      <vt:variant>
        <vt:lpwstr/>
      </vt:variant>
      <vt:variant>
        <vt:lpwstr>_Toc417468805</vt:lpwstr>
      </vt:variant>
      <vt:variant>
        <vt:i4>1703997</vt:i4>
      </vt:variant>
      <vt:variant>
        <vt:i4>2336</vt:i4>
      </vt:variant>
      <vt:variant>
        <vt:i4>0</vt:i4>
      </vt:variant>
      <vt:variant>
        <vt:i4>5</vt:i4>
      </vt:variant>
      <vt:variant>
        <vt:lpwstr/>
      </vt:variant>
      <vt:variant>
        <vt:lpwstr>_Toc417468804</vt:lpwstr>
      </vt:variant>
      <vt:variant>
        <vt:i4>1703997</vt:i4>
      </vt:variant>
      <vt:variant>
        <vt:i4>2330</vt:i4>
      </vt:variant>
      <vt:variant>
        <vt:i4>0</vt:i4>
      </vt:variant>
      <vt:variant>
        <vt:i4>5</vt:i4>
      </vt:variant>
      <vt:variant>
        <vt:lpwstr/>
      </vt:variant>
      <vt:variant>
        <vt:lpwstr>_Toc417468803</vt:lpwstr>
      </vt:variant>
      <vt:variant>
        <vt:i4>1703997</vt:i4>
      </vt:variant>
      <vt:variant>
        <vt:i4>2324</vt:i4>
      </vt:variant>
      <vt:variant>
        <vt:i4>0</vt:i4>
      </vt:variant>
      <vt:variant>
        <vt:i4>5</vt:i4>
      </vt:variant>
      <vt:variant>
        <vt:lpwstr/>
      </vt:variant>
      <vt:variant>
        <vt:lpwstr>_Toc417468802</vt:lpwstr>
      </vt:variant>
      <vt:variant>
        <vt:i4>1703997</vt:i4>
      </vt:variant>
      <vt:variant>
        <vt:i4>2318</vt:i4>
      </vt:variant>
      <vt:variant>
        <vt:i4>0</vt:i4>
      </vt:variant>
      <vt:variant>
        <vt:i4>5</vt:i4>
      </vt:variant>
      <vt:variant>
        <vt:lpwstr/>
      </vt:variant>
      <vt:variant>
        <vt:lpwstr>_Toc417468801</vt:lpwstr>
      </vt:variant>
      <vt:variant>
        <vt:i4>1703997</vt:i4>
      </vt:variant>
      <vt:variant>
        <vt:i4>2312</vt:i4>
      </vt:variant>
      <vt:variant>
        <vt:i4>0</vt:i4>
      </vt:variant>
      <vt:variant>
        <vt:i4>5</vt:i4>
      </vt:variant>
      <vt:variant>
        <vt:lpwstr/>
      </vt:variant>
      <vt:variant>
        <vt:lpwstr>_Toc417468800</vt:lpwstr>
      </vt:variant>
      <vt:variant>
        <vt:i4>1245234</vt:i4>
      </vt:variant>
      <vt:variant>
        <vt:i4>2306</vt:i4>
      </vt:variant>
      <vt:variant>
        <vt:i4>0</vt:i4>
      </vt:variant>
      <vt:variant>
        <vt:i4>5</vt:i4>
      </vt:variant>
      <vt:variant>
        <vt:lpwstr/>
      </vt:variant>
      <vt:variant>
        <vt:lpwstr>_Toc417468799</vt:lpwstr>
      </vt:variant>
      <vt:variant>
        <vt:i4>1245234</vt:i4>
      </vt:variant>
      <vt:variant>
        <vt:i4>2300</vt:i4>
      </vt:variant>
      <vt:variant>
        <vt:i4>0</vt:i4>
      </vt:variant>
      <vt:variant>
        <vt:i4>5</vt:i4>
      </vt:variant>
      <vt:variant>
        <vt:lpwstr/>
      </vt:variant>
      <vt:variant>
        <vt:lpwstr>_Toc417468798</vt:lpwstr>
      </vt:variant>
      <vt:variant>
        <vt:i4>1245234</vt:i4>
      </vt:variant>
      <vt:variant>
        <vt:i4>2294</vt:i4>
      </vt:variant>
      <vt:variant>
        <vt:i4>0</vt:i4>
      </vt:variant>
      <vt:variant>
        <vt:i4>5</vt:i4>
      </vt:variant>
      <vt:variant>
        <vt:lpwstr/>
      </vt:variant>
      <vt:variant>
        <vt:lpwstr>_Toc417468797</vt:lpwstr>
      </vt:variant>
      <vt:variant>
        <vt:i4>1245234</vt:i4>
      </vt:variant>
      <vt:variant>
        <vt:i4>2288</vt:i4>
      </vt:variant>
      <vt:variant>
        <vt:i4>0</vt:i4>
      </vt:variant>
      <vt:variant>
        <vt:i4>5</vt:i4>
      </vt:variant>
      <vt:variant>
        <vt:lpwstr/>
      </vt:variant>
      <vt:variant>
        <vt:lpwstr>_Toc417468796</vt:lpwstr>
      </vt:variant>
      <vt:variant>
        <vt:i4>1245234</vt:i4>
      </vt:variant>
      <vt:variant>
        <vt:i4>2282</vt:i4>
      </vt:variant>
      <vt:variant>
        <vt:i4>0</vt:i4>
      </vt:variant>
      <vt:variant>
        <vt:i4>5</vt:i4>
      </vt:variant>
      <vt:variant>
        <vt:lpwstr/>
      </vt:variant>
      <vt:variant>
        <vt:lpwstr>_Toc417468795</vt:lpwstr>
      </vt:variant>
      <vt:variant>
        <vt:i4>1245234</vt:i4>
      </vt:variant>
      <vt:variant>
        <vt:i4>2276</vt:i4>
      </vt:variant>
      <vt:variant>
        <vt:i4>0</vt:i4>
      </vt:variant>
      <vt:variant>
        <vt:i4>5</vt:i4>
      </vt:variant>
      <vt:variant>
        <vt:lpwstr/>
      </vt:variant>
      <vt:variant>
        <vt:lpwstr>_Toc417468794</vt:lpwstr>
      </vt:variant>
      <vt:variant>
        <vt:i4>1245234</vt:i4>
      </vt:variant>
      <vt:variant>
        <vt:i4>2270</vt:i4>
      </vt:variant>
      <vt:variant>
        <vt:i4>0</vt:i4>
      </vt:variant>
      <vt:variant>
        <vt:i4>5</vt:i4>
      </vt:variant>
      <vt:variant>
        <vt:lpwstr/>
      </vt:variant>
      <vt:variant>
        <vt:lpwstr>_Toc417468793</vt:lpwstr>
      </vt:variant>
      <vt:variant>
        <vt:i4>1245234</vt:i4>
      </vt:variant>
      <vt:variant>
        <vt:i4>2264</vt:i4>
      </vt:variant>
      <vt:variant>
        <vt:i4>0</vt:i4>
      </vt:variant>
      <vt:variant>
        <vt:i4>5</vt:i4>
      </vt:variant>
      <vt:variant>
        <vt:lpwstr/>
      </vt:variant>
      <vt:variant>
        <vt:lpwstr>_Toc417468792</vt:lpwstr>
      </vt:variant>
      <vt:variant>
        <vt:i4>1245234</vt:i4>
      </vt:variant>
      <vt:variant>
        <vt:i4>2258</vt:i4>
      </vt:variant>
      <vt:variant>
        <vt:i4>0</vt:i4>
      </vt:variant>
      <vt:variant>
        <vt:i4>5</vt:i4>
      </vt:variant>
      <vt:variant>
        <vt:lpwstr/>
      </vt:variant>
      <vt:variant>
        <vt:lpwstr>_Toc417468791</vt:lpwstr>
      </vt:variant>
      <vt:variant>
        <vt:i4>1245234</vt:i4>
      </vt:variant>
      <vt:variant>
        <vt:i4>2252</vt:i4>
      </vt:variant>
      <vt:variant>
        <vt:i4>0</vt:i4>
      </vt:variant>
      <vt:variant>
        <vt:i4>5</vt:i4>
      </vt:variant>
      <vt:variant>
        <vt:lpwstr/>
      </vt:variant>
      <vt:variant>
        <vt:lpwstr>_Toc417468790</vt:lpwstr>
      </vt:variant>
      <vt:variant>
        <vt:i4>1179698</vt:i4>
      </vt:variant>
      <vt:variant>
        <vt:i4>2246</vt:i4>
      </vt:variant>
      <vt:variant>
        <vt:i4>0</vt:i4>
      </vt:variant>
      <vt:variant>
        <vt:i4>5</vt:i4>
      </vt:variant>
      <vt:variant>
        <vt:lpwstr/>
      </vt:variant>
      <vt:variant>
        <vt:lpwstr>_Toc417468789</vt:lpwstr>
      </vt:variant>
      <vt:variant>
        <vt:i4>1179698</vt:i4>
      </vt:variant>
      <vt:variant>
        <vt:i4>2240</vt:i4>
      </vt:variant>
      <vt:variant>
        <vt:i4>0</vt:i4>
      </vt:variant>
      <vt:variant>
        <vt:i4>5</vt:i4>
      </vt:variant>
      <vt:variant>
        <vt:lpwstr/>
      </vt:variant>
      <vt:variant>
        <vt:lpwstr>_Toc417468788</vt:lpwstr>
      </vt:variant>
      <vt:variant>
        <vt:i4>1179698</vt:i4>
      </vt:variant>
      <vt:variant>
        <vt:i4>2234</vt:i4>
      </vt:variant>
      <vt:variant>
        <vt:i4>0</vt:i4>
      </vt:variant>
      <vt:variant>
        <vt:i4>5</vt:i4>
      </vt:variant>
      <vt:variant>
        <vt:lpwstr/>
      </vt:variant>
      <vt:variant>
        <vt:lpwstr>_Toc417468787</vt:lpwstr>
      </vt:variant>
      <vt:variant>
        <vt:i4>1179698</vt:i4>
      </vt:variant>
      <vt:variant>
        <vt:i4>2228</vt:i4>
      </vt:variant>
      <vt:variant>
        <vt:i4>0</vt:i4>
      </vt:variant>
      <vt:variant>
        <vt:i4>5</vt:i4>
      </vt:variant>
      <vt:variant>
        <vt:lpwstr/>
      </vt:variant>
      <vt:variant>
        <vt:lpwstr>_Toc417468786</vt:lpwstr>
      </vt:variant>
      <vt:variant>
        <vt:i4>1179698</vt:i4>
      </vt:variant>
      <vt:variant>
        <vt:i4>2222</vt:i4>
      </vt:variant>
      <vt:variant>
        <vt:i4>0</vt:i4>
      </vt:variant>
      <vt:variant>
        <vt:i4>5</vt:i4>
      </vt:variant>
      <vt:variant>
        <vt:lpwstr/>
      </vt:variant>
      <vt:variant>
        <vt:lpwstr>_Toc417468785</vt:lpwstr>
      </vt:variant>
      <vt:variant>
        <vt:i4>1179698</vt:i4>
      </vt:variant>
      <vt:variant>
        <vt:i4>2216</vt:i4>
      </vt:variant>
      <vt:variant>
        <vt:i4>0</vt:i4>
      </vt:variant>
      <vt:variant>
        <vt:i4>5</vt:i4>
      </vt:variant>
      <vt:variant>
        <vt:lpwstr/>
      </vt:variant>
      <vt:variant>
        <vt:lpwstr>_Toc417468784</vt:lpwstr>
      </vt:variant>
      <vt:variant>
        <vt:i4>1179698</vt:i4>
      </vt:variant>
      <vt:variant>
        <vt:i4>2210</vt:i4>
      </vt:variant>
      <vt:variant>
        <vt:i4>0</vt:i4>
      </vt:variant>
      <vt:variant>
        <vt:i4>5</vt:i4>
      </vt:variant>
      <vt:variant>
        <vt:lpwstr/>
      </vt:variant>
      <vt:variant>
        <vt:lpwstr>_Toc417468783</vt:lpwstr>
      </vt:variant>
      <vt:variant>
        <vt:i4>1179698</vt:i4>
      </vt:variant>
      <vt:variant>
        <vt:i4>2204</vt:i4>
      </vt:variant>
      <vt:variant>
        <vt:i4>0</vt:i4>
      </vt:variant>
      <vt:variant>
        <vt:i4>5</vt:i4>
      </vt:variant>
      <vt:variant>
        <vt:lpwstr/>
      </vt:variant>
      <vt:variant>
        <vt:lpwstr>_Toc417468782</vt:lpwstr>
      </vt:variant>
      <vt:variant>
        <vt:i4>1179698</vt:i4>
      </vt:variant>
      <vt:variant>
        <vt:i4>2198</vt:i4>
      </vt:variant>
      <vt:variant>
        <vt:i4>0</vt:i4>
      </vt:variant>
      <vt:variant>
        <vt:i4>5</vt:i4>
      </vt:variant>
      <vt:variant>
        <vt:lpwstr/>
      </vt:variant>
      <vt:variant>
        <vt:lpwstr>_Toc417468781</vt:lpwstr>
      </vt:variant>
      <vt:variant>
        <vt:i4>1179698</vt:i4>
      </vt:variant>
      <vt:variant>
        <vt:i4>2192</vt:i4>
      </vt:variant>
      <vt:variant>
        <vt:i4>0</vt:i4>
      </vt:variant>
      <vt:variant>
        <vt:i4>5</vt:i4>
      </vt:variant>
      <vt:variant>
        <vt:lpwstr/>
      </vt:variant>
      <vt:variant>
        <vt:lpwstr>_Toc417468780</vt:lpwstr>
      </vt:variant>
      <vt:variant>
        <vt:i4>1900594</vt:i4>
      </vt:variant>
      <vt:variant>
        <vt:i4>2186</vt:i4>
      </vt:variant>
      <vt:variant>
        <vt:i4>0</vt:i4>
      </vt:variant>
      <vt:variant>
        <vt:i4>5</vt:i4>
      </vt:variant>
      <vt:variant>
        <vt:lpwstr/>
      </vt:variant>
      <vt:variant>
        <vt:lpwstr>_Toc417468779</vt:lpwstr>
      </vt:variant>
      <vt:variant>
        <vt:i4>1900594</vt:i4>
      </vt:variant>
      <vt:variant>
        <vt:i4>2180</vt:i4>
      </vt:variant>
      <vt:variant>
        <vt:i4>0</vt:i4>
      </vt:variant>
      <vt:variant>
        <vt:i4>5</vt:i4>
      </vt:variant>
      <vt:variant>
        <vt:lpwstr/>
      </vt:variant>
      <vt:variant>
        <vt:lpwstr>_Toc417468778</vt:lpwstr>
      </vt:variant>
      <vt:variant>
        <vt:i4>1900594</vt:i4>
      </vt:variant>
      <vt:variant>
        <vt:i4>2174</vt:i4>
      </vt:variant>
      <vt:variant>
        <vt:i4>0</vt:i4>
      </vt:variant>
      <vt:variant>
        <vt:i4>5</vt:i4>
      </vt:variant>
      <vt:variant>
        <vt:lpwstr/>
      </vt:variant>
      <vt:variant>
        <vt:lpwstr>_Toc417468777</vt:lpwstr>
      </vt:variant>
      <vt:variant>
        <vt:i4>1900594</vt:i4>
      </vt:variant>
      <vt:variant>
        <vt:i4>2168</vt:i4>
      </vt:variant>
      <vt:variant>
        <vt:i4>0</vt:i4>
      </vt:variant>
      <vt:variant>
        <vt:i4>5</vt:i4>
      </vt:variant>
      <vt:variant>
        <vt:lpwstr/>
      </vt:variant>
      <vt:variant>
        <vt:lpwstr>_Toc417468776</vt:lpwstr>
      </vt:variant>
      <vt:variant>
        <vt:i4>1900594</vt:i4>
      </vt:variant>
      <vt:variant>
        <vt:i4>2162</vt:i4>
      </vt:variant>
      <vt:variant>
        <vt:i4>0</vt:i4>
      </vt:variant>
      <vt:variant>
        <vt:i4>5</vt:i4>
      </vt:variant>
      <vt:variant>
        <vt:lpwstr/>
      </vt:variant>
      <vt:variant>
        <vt:lpwstr>_Toc417468775</vt:lpwstr>
      </vt:variant>
      <vt:variant>
        <vt:i4>1900594</vt:i4>
      </vt:variant>
      <vt:variant>
        <vt:i4>2156</vt:i4>
      </vt:variant>
      <vt:variant>
        <vt:i4>0</vt:i4>
      </vt:variant>
      <vt:variant>
        <vt:i4>5</vt:i4>
      </vt:variant>
      <vt:variant>
        <vt:lpwstr/>
      </vt:variant>
      <vt:variant>
        <vt:lpwstr>_Toc417468774</vt:lpwstr>
      </vt:variant>
      <vt:variant>
        <vt:i4>1900594</vt:i4>
      </vt:variant>
      <vt:variant>
        <vt:i4>2150</vt:i4>
      </vt:variant>
      <vt:variant>
        <vt:i4>0</vt:i4>
      </vt:variant>
      <vt:variant>
        <vt:i4>5</vt:i4>
      </vt:variant>
      <vt:variant>
        <vt:lpwstr/>
      </vt:variant>
      <vt:variant>
        <vt:lpwstr>_Toc417468773</vt:lpwstr>
      </vt:variant>
      <vt:variant>
        <vt:i4>1900594</vt:i4>
      </vt:variant>
      <vt:variant>
        <vt:i4>2144</vt:i4>
      </vt:variant>
      <vt:variant>
        <vt:i4>0</vt:i4>
      </vt:variant>
      <vt:variant>
        <vt:i4>5</vt:i4>
      </vt:variant>
      <vt:variant>
        <vt:lpwstr/>
      </vt:variant>
      <vt:variant>
        <vt:lpwstr>_Toc417468772</vt:lpwstr>
      </vt:variant>
      <vt:variant>
        <vt:i4>1900594</vt:i4>
      </vt:variant>
      <vt:variant>
        <vt:i4>2138</vt:i4>
      </vt:variant>
      <vt:variant>
        <vt:i4>0</vt:i4>
      </vt:variant>
      <vt:variant>
        <vt:i4>5</vt:i4>
      </vt:variant>
      <vt:variant>
        <vt:lpwstr/>
      </vt:variant>
      <vt:variant>
        <vt:lpwstr>_Toc417468771</vt:lpwstr>
      </vt:variant>
      <vt:variant>
        <vt:i4>1900594</vt:i4>
      </vt:variant>
      <vt:variant>
        <vt:i4>2132</vt:i4>
      </vt:variant>
      <vt:variant>
        <vt:i4>0</vt:i4>
      </vt:variant>
      <vt:variant>
        <vt:i4>5</vt:i4>
      </vt:variant>
      <vt:variant>
        <vt:lpwstr/>
      </vt:variant>
      <vt:variant>
        <vt:lpwstr>_Toc417468770</vt:lpwstr>
      </vt:variant>
      <vt:variant>
        <vt:i4>1835058</vt:i4>
      </vt:variant>
      <vt:variant>
        <vt:i4>2126</vt:i4>
      </vt:variant>
      <vt:variant>
        <vt:i4>0</vt:i4>
      </vt:variant>
      <vt:variant>
        <vt:i4>5</vt:i4>
      </vt:variant>
      <vt:variant>
        <vt:lpwstr/>
      </vt:variant>
      <vt:variant>
        <vt:lpwstr>_Toc417468769</vt:lpwstr>
      </vt:variant>
      <vt:variant>
        <vt:i4>1835058</vt:i4>
      </vt:variant>
      <vt:variant>
        <vt:i4>2120</vt:i4>
      </vt:variant>
      <vt:variant>
        <vt:i4>0</vt:i4>
      </vt:variant>
      <vt:variant>
        <vt:i4>5</vt:i4>
      </vt:variant>
      <vt:variant>
        <vt:lpwstr/>
      </vt:variant>
      <vt:variant>
        <vt:lpwstr>_Toc417468768</vt:lpwstr>
      </vt:variant>
      <vt:variant>
        <vt:i4>1835058</vt:i4>
      </vt:variant>
      <vt:variant>
        <vt:i4>2114</vt:i4>
      </vt:variant>
      <vt:variant>
        <vt:i4>0</vt:i4>
      </vt:variant>
      <vt:variant>
        <vt:i4>5</vt:i4>
      </vt:variant>
      <vt:variant>
        <vt:lpwstr/>
      </vt:variant>
      <vt:variant>
        <vt:lpwstr>_Toc417468767</vt:lpwstr>
      </vt:variant>
      <vt:variant>
        <vt:i4>1835058</vt:i4>
      </vt:variant>
      <vt:variant>
        <vt:i4>2108</vt:i4>
      </vt:variant>
      <vt:variant>
        <vt:i4>0</vt:i4>
      </vt:variant>
      <vt:variant>
        <vt:i4>5</vt:i4>
      </vt:variant>
      <vt:variant>
        <vt:lpwstr/>
      </vt:variant>
      <vt:variant>
        <vt:lpwstr>_Toc417468766</vt:lpwstr>
      </vt:variant>
      <vt:variant>
        <vt:i4>1835058</vt:i4>
      </vt:variant>
      <vt:variant>
        <vt:i4>2102</vt:i4>
      </vt:variant>
      <vt:variant>
        <vt:i4>0</vt:i4>
      </vt:variant>
      <vt:variant>
        <vt:i4>5</vt:i4>
      </vt:variant>
      <vt:variant>
        <vt:lpwstr/>
      </vt:variant>
      <vt:variant>
        <vt:lpwstr>_Toc417468765</vt:lpwstr>
      </vt:variant>
      <vt:variant>
        <vt:i4>1835058</vt:i4>
      </vt:variant>
      <vt:variant>
        <vt:i4>2096</vt:i4>
      </vt:variant>
      <vt:variant>
        <vt:i4>0</vt:i4>
      </vt:variant>
      <vt:variant>
        <vt:i4>5</vt:i4>
      </vt:variant>
      <vt:variant>
        <vt:lpwstr/>
      </vt:variant>
      <vt:variant>
        <vt:lpwstr>_Toc417468764</vt:lpwstr>
      </vt:variant>
      <vt:variant>
        <vt:i4>1835058</vt:i4>
      </vt:variant>
      <vt:variant>
        <vt:i4>2090</vt:i4>
      </vt:variant>
      <vt:variant>
        <vt:i4>0</vt:i4>
      </vt:variant>
      <vt:variant>
        <vt:i4>5</vt:i4>
      </vt:variant>
      <vt:variant>
        <vt:lpwstr/>
      </vt:variant>
      <vt:variant>
        <vt:lpwstr>_Toc417468763</vt:lpwstr>
      </vt:variant>
      <vt:variant>
        <vt:i4>1835058</vt:i4>
      </vt:variant>
      <vt:variant>
        <vt:i4>2084</vt:i4>
      </vt:variant>
      <vt:variant>
        <vt:i4>0</vt:i4>
      </vt:variant>
      <vt:variant>
        <vt:i4>5</vt:i4>
      </vt:variant>
      <vt:variant>
        <vt:lpwstr/>
      </vt:variant>
      <vt:variant>
        <vt:lpwstr>_Toc417468762</vt:lpwstr>
      </vt:variant>
      <vt:variant>
        <vt:i4>1835058</vt:i4>
      </vt:variant>
      <vt:variant>
        <vt:i4>2078</vt:i4>
      </vt:variant>
      <vt:variant>
        <vt:i4>0</vt:i4>
      </vt:variant>
      <vt:variant>
        <vt:i4>5</vt:i4>
      </vt:variant>
      <vt:variant>
        <vt:lpwstr/>
      </vt:variant>
      <vt:variant>
        <vt:lpwstr>_Toc417468761</vt:lpwstr>
      </vt:variant>
      <vt:variant>
        <vt:i4>1835058</vt:i4>
      </vt:variant>
      <vt:variant>
        <vt:i4>2072</vt:i4>
      </vt:variant>
      <vt:variant>
        <vt:i4>0</vt:i4>
      </vt:variant>
      <vt:variant>
        <vt:i4>5</vt:i4>
      </vt:variant>
      <vt:variant>
        <vt:lpwstr/>
      </vt:variant>
      <vt:variant>
        <vt:lpwstr>_Toc417468760</vt:lpwstr>
      </vt:variant>
      <vt:variant>
        <vt:i4>2031666</vt:i4>
      </vt:variant>
      <vt:variant>
        <vt:i4>2066</vt:i4>
      </vt:variant>
      <vt:variant>
        <vt:i4>0</vt:i4>
      </vt:variant>
      <vt:variant>
        <vt:i4>5</vt:i4>
      </vt:variant>
      <vt:variant>
        <vt:lpwstr/>
      </vt:variant>
      <vt:variant>
        <vt:lpwstr>_Toc417468759</vt:lpwstr>
      </vt:variant>
      <vt:variant>
        <vt:i4>2031666</vt:i4>
      </vt:variant>
      <vt:variant>
        <vt:i4>2060</vt:i4>
      </vt:variant>
      <vt:variant>
        <vt:i4>0</vt:i4>
      </vt:variant>
      <vt:variant>
        <vt:i4>5</vt:i4>
      </vt:variant>
      <vt:variant>
        <vt:lpwstr/>
      </vt:variant>
      <vt:variant>
        <vt:lpwstr>_Toc417468758</vt:lpwstr>
      </vt:variant>
      <vt:variant>
        <vt:i4>2031666</vt:i4>
      </vt:variant>
      <vt:variant>
        <vt:i4>2054</vt:i4>
      </vt:variant>
      <vt:variant>
        <vt:i4>0</vt:i4>
      </vt:variant>
      <vt:variant>
        <vt:i4>5</vt:i4>
      </vt:variant>
      <vt:variant>
        <vt:lpwstr/>
      </vt:variant>
      <vt:variant>
        <vt:lpwstr>_Toc417468757</vt:lpwstr>
      </vt:variant>
      <vt:variant>
        <vt:i4>2031666</vt:i4>
      </vt:variant>
      <vt:variant>
        <vt:i4>2048</vt:i4>
      </vt:variant>
      <vt:variant>
        <vt:i4>0</vt:i4>
      </vt:variant>
      <vt:variant>
        <vt:i4>5</vt:i4>
      </vt:variant>
      <vt:variant>
        <vt:lpwstr/>
      </vt:variant>
      <vt:variant>
        <vt:lpwstr>_Toc417468756</vt:lpwstr>
      </vt:variant>
      <vt:variant>
        <vt:i4>2031666</vt:i4>
      </vt:variant>
      <vt:variant>
        <vt:i4>2042</vt:i4>
      </vt:variant>
      <vt:variant>
        <vt:i4>0</vt:i4>
      </vt:variant>
      <vt:variant>
        <vt:i4>5</vt:i4>
      </vt:variant>
      <vt:variant>
        <vt:lpwstr/>
      </vt:variant>
      <vt:variant>
        <vt:lpwstr>_Toc417468755</vt:lpwstr>
      </vt:variant>
      <vt:variant>
        <vt:i4>2031666</vt:i4>
      </vt:variant>
      <vt:variant>
        <vt:i4>2036</vt:i4>
      </vt:variant>
      <vt:variant>
        <vt:i4>0</vt:i4>
      </vt:variant>
      <vt:variant>
        <vt:i4>5</vt:i4>
      </vt:variant>
      <vt:variant>
        <vt:lpwstr/>
      </vt:variant>
      <vt:variant>
        <vt:lpwstr>_Toc417468754</vt:lpwstr>
      </vt:variant>
      <vt:variant>
        <vt:i4>2031666</vt:i4>
      </vt:variant>
      <vt:variant>
        <vt:i4>2030</vt:i4>
      </vt:variant>
      <vt:variant>
        <vt:i4>0</vt:i4>
      </vt:variant>
      <vt:variant>
        <vt:i4>5</vt:i4>
      </vt:variant>
      <vt:variant>
        <vt:lpwstr/>
      </vt:variant>
      <vt:variant>
        <vt:lpwstr>_Toc417468753</vt:lpwstr>
      </vt:variant>
      <vt:variant>
        <vt:i4>2031666</vt:i4>
      </vt:variant>
      <vt:variant>
        <vt:i4>2024</vt:i4>
      </vt:variant>
      <vt:variant>
        <vt:i4>0</vt:i4>
      </vt:variant>
      <vt:variant>
        <vt:i4>5</vt:i4>
      </vt:variant>
      <vt:variant>
        <vt:lpwstr/>
      </vt:variant>
      <vt:variant>
        <vt:lpwstr>_Toc417468752</vt:lpwstr>
      </vt:variant>
      <vt:variant>
        <vt:i4>2031666</vt:i4>
      </vt:variant>
      <vt:variant>
        <vt:i4>2018</vt:i4>
      </vt:variant>
      <vt:variant>
        <vt:i4>0</vt:i4>
      </vt:variant>
      <vt:variant>
        <vt:i4>5</vt:i4>
      </vt:variant>
      <vt:variant>
        <vt:lpwstr/>
      </vt:variant>
      <vt:variant>
        <vt:lpwstr>_Toc417468751</vt:lpwstr>
      </vt:variant>
      <vt:variant>
        <vt:i4>2031666</vt:i4>
      </vt:variant>
      <vt:variant>
        <vt:i4>2012</vt:i4>
      </vt:variant>
      <vt:variant>
        <vt:i4>0</vt:i4>
      </vt:variant>
      <vt:variant>
        <vt:i4>5</vt:i4>
      </vt:variant>
      <vt:variant>
        <vt:lpwstr/>
      </vt:variant>
      <vt:variant>
        <vt:lpwstr>_Toc417468750</vt:lpwstr>
      </vt:variant>
      <vt:variant>
        <vt:i4>1966130</vt:i4>
      </vt:variant>
      <vt:variant>
        <vt:i4>2006</vt:i4>
      </vt:variant>
      <vt:variant>
        <vt:i4>0</vt:i4>
      </vt:variant>
      <vt:variant>
        <vt:i4>5</vt:i4>
      </vt:variant>
      <vt:variant>
        <vt:lpwstr/>
      </vt:variant>
      <vt:variant>
        <vt:lpwstr>_Toc417468749</vt:lpwstr>
      </vt:variant>
      <vt:variant>
        <vt:i4>1966130</vt:i4>
      </vt:variant>
      <vt:variant>
        <vt:i4>2000</vt:i4>
      </vt:variant>
      <vt:variant>
        <vt:i4>0</vt:i4>
      </vt:variant>
      <vt:variant>
        <vt:i4>5</vt:i4>
      </vt:variant>
      <vt:variant>
        <vt:lpwstr/>
      </vt:variant>
      <vt:variant>
        <vt:lpwstr>_Toc417468748</vt:lpwstr>
      </vt:variant>
      <vt:variant>
        <vt:i4>1966130</vt:i4>
      </vt:variant>
      <vt:variant>
        <vt:i4>1994</vt:i4>
      </vt:variant>
      <vt:variant>
        <vt:i4>0</vt:i4>
      </vt:variant>
      <vt:variant>
        <vt:i4>5</vt:i4>
      </vt:variant>
      <vt:variant>
        <vt:lpwstr/>
      </vt:variant>
      <vt:variant>
        <vt:lpwstr>_Toc417468747</vt:lpwstr>
      </vt:variant>
      <vt:variant>
        <vt:i4>1966130</vt:i4>
      </vt:variant>
      <vt:variant>
        <vt:i4>1988</vt:i4>
      </vt:variant>
      <vt:variant>
        <vt:i4>0</vt:i4>
      </vt:variant>
      <vt:variant>
        <vt:i4>5</vt:i4>
      </vt:variant>
      <vt:variant>
        <vt:lpwstr/>
      </vt:variant>
      <vt:variant>
        <vt:lpwstr>_Toc417468746</vt:lpwstr>
      </vt:variant>
      <vt:variant>
        <vt:i4>1966130</vt:i4>
      </vt:variant>
      <vt:variant>
        <vt:i4>1982</vt:i4>
      </vt:variant>
      <vt:variant>
        <vt:i4>0</vt:i4>
      </vt:variant>
      <vt:variant>
        <vt:i4>5</vt:i4>
      </vt:variant>
      <vt:variant>
        <vt:lpwstr/>
      </vt:variant>
      <vt:variant>
        <vt:lpwstr>_Toc417468745</vt:lpwstr>
      </vt:variant>
      <vt:variant>
        <vt:i4>1966130</vt:i4>
      </vt:variant>
      <vt:variant>
        <vt:i4>1976</vt:i4>
      </vt:variant>
      <vt:variant>
        <vt:i4>0</vt:i4>
      </vt:variant>
      <vt:variant>
        <vt:i4>5</vt:i4>
      </vt:variant>
      <vt:variant>
        <vt:lpwstr/>
      </vt:variant>
      <vt:variant>
        <vt:lpwstr>_Toc417468744</vt:lpwstr>
      </vt:variant>
      <vt:variant>
        <vt:i4>1966130</vt:i4>
      </vt:variant>
      <vt:variant>
        <vt:i4>1970</vt:i4>
      </vt:variant>
      <vt:variant>
        <vt:i4>0</vt:i4>
      </vt:variant>
      <vt:variant>
        <vt:i4>5</vt:i4>
      </vt:variant>
      <vt:variant>
        <vt:lpwstr/>
      </vt:variant>
      <vt:variant>
        <vt:lpwstr>_Toc417468743</vt:lpwstr>
      </vt:variant>
      <vt:variant>
        <vt:i4>1966130</vt:i4>
      </vt:variant>
      <vt:variant>
        <vt:i4>1964</vt:i4>
      </vt:variant>
      <vt:variant>
        <vt:i4>0</vt:i4>
      </vt:variant>
      <vt:variant>
        <vt:i4>5</vt:i4>
      </vt:variant>
      <vt:variant>
        <vt:lpwstr/>
      </vt:variant>
      <vt:variant>
        <vt:lpwstr>_Toc417468742</vt:lpwstr>
      </vt:variant>
      <vt:variant>
        <vt:i4>1966130</vt:i4>
      </vt:variant>
      <vt:variant>
        <vt:i4>1958</vt:i4>
      </vt:variant>
      <vt:variant>
        <vt:i4>0</vt:i4>
      </vt:variant>
      <vt:variant>
        <vt:i4>5</vt:i4>
      </vt:variant>
      <vt:variant>
        <vt:lpwstr/>
      </vt:variant>
      <vt:variant>
        <vt:lpwstr>_Toc417468741</vt:lpwstr>
      </vt:variant>
      <vt:variant>
        <vt:i4>1966130</vt:i4>
      </vt:variant>
      <vt:variant>
        <vt:i4>1952</vt:i4>
      </vt:variant>
      <vt:variant>
        <vt:i4>0</vt:i4>
      </vt:variant>
      <vt:variant>
        <vt:i4>5</vt:i4>
      </vt:variant>
      <vt:variant>
        <vt:lpwstr/>
      </vt:variant>
      <vt:variant>
        <vt:lpwstr>_Toc417468740</vt:lpwstr>
      </vt:variant>
      <vt:variant>
        <vt:i4>1638450</vt:i4>
      </vt:variant>
      <vt:variant>
        <vt:i4>1946</vt:i4>
      </vt:variant>
      <vt:variant>
        <vt:i4>0</vt:i4>
      </vt:variant>
      <vt:variant>
        <vt:i4>5</vt:i4>
      </vt:variant>
      <vt:variant>
        <vt:lpwstr/>
      </vt:variant>
      <vt:variant>
        <vt:lpwstr>_Toc417468739</vt:lpwstr>
      </vt:variant>
      <vt:variant>
        <vt:i4>1638450</vt:i4>
      </vt:variant>
      <vt:variant>
        <vt:i4>1940</vt:i4>
      </vt:variant>
      <vt:variant>
        <vt:i4>0</vt:i4>
      </vt:variant>
      <vt:variant>
        <vt:i4>5</vt:i4>
      </vt:variant>
      <vt:variant>
        <vt:lpwstr/>
      </vt:variant>
      <vt:variant>
        <vt:lpwstr>_Toc417468738</vt:lpwstr>
      </vt:variant>
      <vt:variant>
        <vt:i4>1638450</vt:i4>
      </vt:variant>
      <vt:variant>
        <vt:i4>1934</vt:i4>
      </vt:variant>
      <vt:variant>
        <vt:i4>0</vt:i4>
      </vt:variant>
      <vt:variant>
        <vt:i4>5</vt:i4>
      </vt:variant>
      <vt:variant>
        <vt:lpwstr/>
      </vt:variant>
      <vt:variant>
        <vt:lpwstr>_Toc417468737</vt:lpwstr>
      </vt:variant>
      <vt:variant>
        <vt:i4>1638450</vt:i4>
      </vt:variant>
      <vt:variant>
        <vt:i4>1928</vt:i4>
      </vt:variant>
      <vt:variant>
        <vt:i4>0</vt:i4>
      </vt:variant>
      <vt:variant>
        <vt:i4>5</vt:i4>
      </vt:variant>
      <vt:variant>
        <vt:lpwstr/>
      </vt:variant>
      <vt:variant>
        <vt:lpwstr>_Toc417468736</vt:lpwstr>
      </vt:variant>
      <vt:variant>
        <vt:i4>1638450</vt:i4>
      </vt:variant>
      <vt:variant>
        <vt:i4>1922</vt:i4>
      </vt:variant>
      <vt:variant>
        <vt:i4>0</vt:i4>
      </vt:variant>
      <vt:variant>
        <vt:i4>5</vt:i4>
      </vt:variant>
      <vt:variant>
        <vt:lpwstr/>
      </vt:variant>
      <vt:variant>
        <vt:lpwstr>_Toc417468735</vt:lpwstr>
      </vt:variant>
      <vt:variant>
        <vt:i4>1638450</vt:i4>
      </vt:variant>
      <vt:variant>
        <vt:i4>1916</vt:i4>
      </vt:variant>
      <vt:variant>
        <vt:i4>0</vt:i4>
      </vt:variant>
      <vt:variant>
        <vt:i4>5</vt:i4>
      </vt:variant>
      <vt:variant>
        <vt:lpwstr/>
      </vt:variant>
      <vt:variant>
        <vt:lpwstr>_Toc417468734</vt:lpwstr>
      </vt:variant>
      <vt:variant>
        <vt:i4>1638450</vt:i4>
      </vt:variant>
      <vt:variant>
        <vt:i4>1910</vt:i4>
      </vt:variant>
      <vt:variant>
        <vt:i4>0</vt:i4>
      </vt:variant>
      <vt:variant>
        <vt:i4>5</vt:i4>
      </vt:variant>
      <vt:variant>
        <vt:lpwstr/>
      </vt:variant>
      <vt:variant>
        <vt:lpwstr>_Toc417468733</vt:lpwstr>
      </vt:variant>
      <vt:variant>
        <vt:i4>1638450</vt:i4>
      </vt:variant>
      <vt:variant>
        <vt:i4>1904</vt:i4>
      </vt:variant>
      <vt:variant>
        <vt:i4>0</vt:i4>
      </vt:variant>
      <vt:variant>
        <vt:i4>5</vt:i4>
      </vt:variant>
      <vt:variant>
        <vt:lpwstr/>
      </vt:variant>
      <vt:variant>
        <vt:lpwstr>_Toc417468732</vt:lpwstr>
      </vt:variant>
      <vt:variant>
        <vt:i4>1638450</vt:i4>
      </vt:variant>
      <vt:variant>
        <vt:i4>1898</vt:i4>
      </vt:variant>
      <vt:variant>
        <vt:i4>0</vt:i4>
      </vt:variant>
      <vt:variant>
        <vt:i4>5</vt:i4>
      </vt:variant>
      <vt:variant>
        <vt:lpwstr/>
      </vt:variant>
      <vt:variant>
        <vt:lpwstr>_Toc417468731</vt:lpwstr>
      </vt:variant>
      <vt:variant>
        <vt:i4>1638450</vt:i4>
      </vt:variant>
      <vt:variant>
        <vt:i4>1892</vt:i4>
      </vt:variant>
      <vt:variant>
        <vt:i4>0</vt:i4>
      </vt:variant>
      <vt:variant>
        <vt:i4>5</vt:i4>
      </vt:variant>
      <vt:variant>
        <vt:lpwstr/>
      </vt:variant>
      <vt:variant>
        <vt:lpwstr>_Toc417468730</vt:lpwstr>
      </vt:variant>
      <vt:variant>
        <vt:i4>1572914</vt:i4>
      </vt:variant>
      <vt:variant>
        <vt:i4>1886</vt:i4>
      </vt:variant>
      <vt:variant>
        <vt:i4>0</vt:i4>
      </vt:variant>
      <vt:variant>
        <vt:i4>5</vt:i4>
      </vt:variant>
      <vt:variant>
        <vt:lpwstr/>
      </vt:variant>
      <vt:variant>
        <vt:lpwstr>_Toc417468729</vt:lpwstr>
      </vt:variant>
      <vt:variant>
        <vt:i4>1572914</vt:i4>
      </vt:variant>
      <vt:variant>
        <vt:i4>1880</vt:i4>
      </vt:variant>
      <vt:variant>
        <vt:i4>0</vt:i4>
      </vt:variant>
      <vt:variant>
        <vt:i4>5</vt:i4>
      </vt:variant>
      <vt:variant>
        <vt:lpwstr/>
      </vt:variant>
      <vt:variant>
        <vt:lpwstr>_Toc417468728</vt:lpwstr>
      </vt:variant>
      <vt:variant>
        <vt:i4>1572914</vt:i4>
      </vt:variant>
      <vt:variant>
        <vt:i4>1874</vt:i4>
      </vt:variant>
      <vt:variant>
        <vt:i4>0</vt:i4>
      </vt:variant>
      <vt:variant>
        <vt:i4>5</vt:i4>
      </vt:variant>
      <vt:variant>
        <vt:lpwstr/>
      </vt:variant>
      <vt:variant>
        <vt:lpwstr>_Toc417468727</vt:lpwstr>
      </vt:variant>
      <vt:variant>
        <vt:i4>1572914</vt:i4>
      </vt:variant>
      <vt:variant>
        <vt:i4>1868</vt:i4>
      </vt:variant>
      <vt:variant>
        <vt:i4>0</vt:i4>
      </vt:variant>
      <vt:variant>
        <vt:i4>5</vt:i4>
      </vt:variant>
      <vt:variant>
        <vt:lpwstr/>
      </vt:variant>
      <vt:variant>
        <vt:lpwstr>_Toc417468726</vt:lpwstr>
      </vt:variant>
      <vt:variant>
        <vt:i4>1572914</vt:i4>
      </vt:variant>
      <vt:variant>
        <vt:i4>1862</vt:i4>
      </vt:variant>
      <vt:variant>
        <vt:i4>0</vt:i4>
      </vt:variant>
      <vt:variant>
        <vt:i4>5</vt:i4>
      </vt:variant>
      <vt:variant>
        <vt:lpwstr/>
      </vt:variant>
      <vt:variant>
        <vt:lpwstr>_Toc417468725</vt:lpwstr>
      </vt:variant>
      <vt:variant>
        <vt:i4>1572914</vt:i4>
      </vt:variant>
      <vt:variant>
        <vt:i4>1856</vt:i4>
      </vt:variant>
      <vt:variant>
        <vt:i4>0</vt:i4>
      </vt:variant>
      <vt:variant>
        <vt:i4>5</vt:i4>
      </vt:variant>
      <vt:variant>
        <vt:lpwstr/>
      </vt:variant>
      <vt:variant>
        <vt:lpwstr>_Toc417468724</vt:lpwstr>
      </vt:variant>
      <vt:variant>
        <vt:i4>1572914</vt:i4>
      </vt:variant>
      <vt:variant>
        <vt:i4>1850</vt:i4>
      </vt:variant>
      <vt:variant>
        <vt:i4>0</vt:i4>
      </vt:variant>
      <vt:variant>
        <vt:i4>5</vt:i4>
      </vt:variant>
      <vt:variant>
        <vt:lpwstr/>
      </vt:variant>
      <vt:variant>
        <vt:lpwstr>_Toc417468723</vt:lpwstr>
      </vt:variant>
      <vt:variant>
        <vt:i4>1572914</vt:i4>
      </vt:variant>
      <vt:variant>
        <vt:i4>1844</vt:i4>
      </vt:variant>
      <vt:variant>
        <vt:i4>0</vt:i4>
      </vt:variant>
      <vt:variant>
        <vt:i4>5</vt:i4>
      </vt:variant>
      <vt:variant>
        <vt:lpwstr/>
      </vt:variant>
      <vt:variant>
        <vt:lpwstr>_Toc417468722</vt:lpwstr>
      </vt:variant>
      <vt:variant>
        <vt:i4>1572914</vt:i4>
      </vt:variant>
      <vt:variant>
        <vt:i4>1838</vt:i4>
      </vt:variant>
      <vt:variant>
        <vt:i4>0</vt:i4>
      </vt:variant>
      <vt:variant>
        <vt:i4>5</vt:i4>
      </vt:variant>
      <vt:variant>
        <vt:lpwstr/>
      </vt:variant>
      <vt:variant>
        <vt:lpwstr>_Toc417468721</vt:lpwstr>
      </vt:variant>
      <vt:variant>
        <vt:i4>1572914</vt:i4>
      </vt:variant>
      <vt:variant>
        <vt:i4>1832</vt:i4>
      </vt:variant>
      <vt:variant>
        <vt:i4>0</vt:i4>
      </vt:variant>
      <vt:variant>
        <vt:i4>5</vt:i4>
      </vt:variant>
      <vt:variant>
        <vt:lpwstr/>
      </vt:variant>
      <vt:variant>
        <vt:lpwstr>_Toc417468720</vt:lpwstr>
      </vt:variant>
      <vt:variant>
        <vt:i4>1769522</vt:i4>
      </vt:variant>
      <vt:variant>
        <vt:i4>1826</vt:i4>
      </vt:variant>
      <vt:variant>
        <vt:i4>0</vt:i4>
      </vt:variant>
      <vt:variant>
        <vt:i4>5</vt:i4>
      </vt:variant>
      <vt:variant>
        <vt:lpwstr/>
      </vt:variant>
      <vt:variant>
        <vt:lpwstr>_Toc417468719</vt:lpwstr>
      </vt:variant>
      <vt:variant>
        <vt:i4>1769522</vt:i4>
      </vt:variant>
      <vt:variant>
        <vt:i4>1820</vt:i4>
      </vt:variant>
      <vt:variant>
        <vt:i4>0</vt:i4>
      </vt:variant>
      <vt:variant>
        <vt:i4>5</vt:i4>
      </vt:variant>
      <vt:variant>
        <vt:lpwstr/>
      </vt:variant>
      <vt:variant>
        <vt:lpwstr>_Toc417468718</vt:lpwstr>
      </vt:variant>
      <vt:variant>
        <vt:i4>1769522</vt:i4>
      </vt:variant>
      <vt:variant>
        <vt:i4>1814</vt:i4>
      </vt:variant>
      <vt:variant>
        <vt:i4>0</vt:i4>
      </vt:variant>
      <vt:variant>
        <vt:i4>5</vt:i4>
      </vt:variant>
      <vt:variant>
        <vt:lpwstr/>
      </vt:variant>
      <vt:variant>
        <vt:lpwstr>_Toc417468717</vt:lpwstr>
      </vt:variant>
      <vt:variant>
        <vt:i4>1769522</vt:i4>
      </vt:variant>
      <vt:variant>
        <vt:i4>1808</vt:i4>
      </vt:variant>
      <vt:variant>
        <vt:i4>0</vt:i4>
      </vt:variant>
      <vt:variant>
        <vt:i4>5</vt:i4>
      </vt:variant>
      <vt:variant>
        <vt:lpwstr/>
      </vt:variant>
      <vt:variant>
        <vt:lpwstr>_Toc417468716</vt:lpwstr>
      </vt:variant>
      <vt:variant>
        <vt:i4>1769522</vt:i4>
      </vt:variant>
      <vt:variant>
        <vt:i4>1802</vt:i4>
      </vt:variant>
      <vt:variant>
        <vt:i4>0</vt:i4>
      </vt:variant>
      <vt:variant>
        <vt:i4>5</vt:i4>
      </vt:variant>
      <vt:variant>
        <vt:lpwstr/>
      </vt:variant>
      <vt:variant>
        <vt:lpwstr>_Toc417468715</vt:lpwstr>
      </vt:variant>
      <vt:variant>
        <vt:i4>1769522</vt:i4>
      </vt:variant>
      <vt:variant>
        <vt:i4>1796</vt:i4>
      </vt:variant>
      <vt:variant>
        <vt:i4>0</vt:i4>
      </vt:variant>
      <vt:variant>
        <vt:i4>5</vt:i4>
      </vt:variant>
      <vt:variant>
        <vt:lpwstr/>
      </vt:variant>
      <vt:variant>
        <vt:lpwstr>_Toc417468714</vt:lpwstr>
      </vt:variant>
      <vt:variant>
        <vt:i4>1769522</vt:i4>
      </vt:variant>
      <vt:variant>
        <vt:i4>1790</vt:i4>
      </vt:variant>
      <vt:variant>
        <vt:i4>0</vt:i4>
      </vt:variant>
      <vt:variant>
        <vt:i4>5</vt:i4>
      </vt:variant>
      <vt:variant>
        <vt:lpwstr/>
      </vt:variant>
      <vt:variant>
        <vt:lpwstr>_Toc417468713</vt:lpwstr>
      </vt:variant>
      <vt:variant>
        <vt:i4>1769522</vt:i4>
      </vt:variant>
      <vt:variant>
        <vt:i4>1784</vt:i4>
      </vt:variant>
      <vt:variant>
        <vt:i4>0</vt:i4>
      </vt:variant>
      <vt:variant>
        <vt:i4>5</vt:i4>
      </vt:variant>
      <vt:variant>
        <vt:lpwstr/>
      </vt:variant>
      <vt:variant>
        <vt:lpwstr>_Toc417468712</vt:lpwstr>
      </vt:variant>
      <vt:variant>
        <vt:i4>1769522</vt:i4>
      </vt:variant>
      <vt:variant>
        <vt:i4>1778</vt:i4>
      </vt:variant>
      <vt:variant>
        <vt:i4>0</vt:i4>
      </vt:variant>
      <vt:variant>
        <vt:i4>5</vt:i4>
      </vt:variant>
      <vt:variant>
        <vt:lpwstr/>
      </vt:variant>
      <vt:variant>
        <vt:lpwstr>_Toc417468711</vt:lpwstr>
      </vt:variant>
      <vt:variant>
        <vt:i4>1769522</vt:i4>
      </vt:variant>
      <vt:variant>
        <vt:i4>1772</vt:i4>
      </vt:variant>
      <vt:variant>
        <vt:i4>0</vt:i4>
      </vt:variant>
      <vt:variant>
        <vt:i4>5</vt:i4>
      </vt:variant>
      <vt:variant>
        <vt:lpwstr/>
      </vt:variant>
      <vt:variant>
        <vt:lpwstr>_Toc417468710</vt:lpwstr>
      </vt:variant>
      <vt:variant>
        <vt:i4>1703986</vt:i4>
      </vt:variant>
      <vt:variant>
        <vt:i4>1766</vt:i4>
      </vt:variant>
      <vt:variant>
        <vt:i4>0</vt:i4>
      </vt:variant>
      <vt:variant>
        <vt:i4>5</vt:i4>
      </vt:variant>
      <vt:variant>
        <vt:lpwstr/>
      </vt:variant>
      <vt:variant>
        <vt:lpwstr>_Toc417468709</vt:lpwstr>
      </vt:variant>
      <vt:variant>
        <vt:i4>1703986</vt:i4>
      </vt:variant>
      <vt:variant>
        <vt:i4>1760</vt:i4>
      </vt:variant>
      <vt:variant>
        <vt:i4>0</vt:i4>
      </vt:variant>
      <vt:variant>
        <vt:i4>5</vt:i4>
      </vt:variant>
      <vt:variant>
        <vt:lpwstr/>
      </vt:variant>
      <vt:variant>
        <vt:lpwstr>_Toc417468708</vt:lpwstr>
      </vt:variant>
      <vt:variant>
        <vt:i4>1703986</vt:i4>
      </vt:variant>
      <vt:variant>
        <vt:i4>1754</vt:i4>
      </vt:variant>
      <vt:variant>
        <vt:i4>0</vt:i4>
      </vt:variant>
      <vt:variant>
        <vt:i4>5</vt:i4>
      </vt:variant>
      <vt:variant>
        <vt:lpwstr/>
      </vt:variant>
      <vt:variant>
        <vt:lpwstr>_Toc417468707</vt:lpwstr>
      </vt:variant>
      <vt:variant>
        <vt:i4>1703986</vt:i4>
      </vt:variant>
      <vt:variant>
        <vt:i4>1748</vt:i4>
      </vt:variant>
      <vt:variant>
        <vt:i4>0</vt:i4>
      </vt:variant>
      <vt:variant>
        <vt:i4>5</vt:i4>
      </vt:variant>
      <vt:variant>
        <vt:lpwstr/>
      </vt:variant>
      <vt:variant>
        <vt:lpwstr>_Toc417468706</vt:lpwstr>
      </vt:variant>
      <vt:variant>
        <vt:i4>1703986</vt:i4>
      </vt:variant>
      <vt:variant>
        <vt:i4>1742</vt:i4>
      </vt:variant>
      <vt:variant>
        <vt:i4>0</vt:i4>
      </vt:variant>
      <vt:variant>
        <vt:i4>5</vt:i4>
      </vt:variant>
      <vt:variant>
        <vt:lpwstr/>
      </vt:variant>
      <vt:variant>
        <vt:lpwstr>_Toc417468705</vt:lpwstr>
      </vt:variant>
      <vt:variant>
        <vt:i4>1703986</vt:i4>
      </vt:variant>
      <vt:variant>
        <vt:i4>1736</vt:i4>
      </vt:variant>
      <vt:variant>
        <vt:i4>0</vt:i4>
      </vt:variant>
      <vt:variant>
        <vt:i4>5</vt:i4>
      </vt:variant>
      <vt:variant>
        <vt:lpwstr/>
      </vt:variant>
      <vt:variant>
        <vt:lpwstr>_Toc417468704</vt:lpwstr>
      </vt:variant>
      <vt:variant>
        <vt:i4>1703986</vt:i4>
      </vt:variant>
      <vt:variant>
        <vt:i4>1730</vt:i4>
      </vt:variant>
      <vt:variant>
        <vt:i4>0</vt:i4>
      </vt:variant>
      <vt:variant>
        <vt:i4>5</vt:i4>
      </vt:variant>
      <vt:variant>
        <vt:lpwstr/>
      </vt:variant>
      <vt:variant>
        <vt:lpwstr>_Toc417468703</vt:lpwstr>
      </vt:variant>
      <vt:variant>
        <vt:i4>1703986</vt:i4>
      </vt:variant>
      <vt:variant>
        <vt:i4>1724</vt:i4>
      </vt:variant>
      <vt:variant>
        <vt:i4>0</vt:i4>
      </vt:variant>
      <vt:variant>
        <vt:i4>5</vt:i4>
      </vt:variant>
      <vt:variant>
        <vt:lpwstr/>
      </vt:variant>
      <vt:variant>
        <vt:lpwstr>_Toc417468702</vt:lpwstr>
      </vt:variant>
      <vt:variant>
        <vt:i4>1703986</vt:i4>
      </vt:variant>
      <vt:variant>
        <vt:i4>1718</vt:i4>
      </vt:variant>
      <vt:variant>
        <vt:i4>0</vt:i4>
      </vt:variant>
      <vt:variant>
        <vt:i4>5</vt:i4>
      </vt:variant>
      <vt:variant>
        <vt:lpwstr/>
      </vt:variant>
      <vt:variant>
        <vt:lpwstr>_Toc417468701</vt:lpwstr>
      </vt:variant>
      <vt:variant>
        <vt:i4>1703986</vt:i4>
      </vt:variant>
      <vt:variant>
        <vt:i4>1712</vt:i4>
      </vt:variant>
      <vt:variant>
        <vt:i4>0</vt:i4>
      </vt:variant>
      <vt:variant>
        <vt:i4>5</vt:i4>
      </vt:variant>
      <vt:variant>
        <vt:lpwstr/>
      </vt:variant>
      <vt:variant>
        <vt:lpwstr>_Toc417468700</vt:lpwstr>
      </vt:variant>
      <vt:variant>
        <vt:i4>1245235</vt:i4>
      </vt:variant>
      <vt:variant>
        <vt:i4>1706</vt:i4>
      </vt:variant>
      <vt:variant>
        <vt:i4>0</vt:i4>
      </vt:variant>
      <vt:variant>
        <vt:i4>5</vt:i4>
      </vt:variant>
      <vt:variant>
        <vt:lpwstr/>
      </vt:variant>
      <vt:variant>
        <vt:lpwstr>_Toc417468699</vt:lpwstr>
      </vt:variant>
      <vt:variant>
        <vt:i4>1245235</vt:i4>
      </vt:variant>
      <vt:variant>
        <vt:i4>1700</vt:i4>
      </vt:variant>
      <vt:variant>
        <vt:i4>0</vt:i4>
      </vt:variant>
      <vt:variant>
        <vt:i4>5</vt:i4>
      </vt:variant>
      <vt:variant>
        <vt:lpwstr/>
      </vt:variant>
      <vt:variant>
        <vt:lpwstr>_Toc417468698</vt:lpwstr>
      </vt:variant>
      <vt:variant>
        <vt:i4>1245235</vt:i4>
      </vt:variant>
      <vt:variant>
        <vt:i4>1694</vt:i4>
      </vt:variant>
      <vt:variant>
        <vt:i4>0</vt:i4>
      </vt:variant>
      <vt:variant>
        <vt:i4>5</vt:i4>
      </vt:variant>
      <vt:variant>
        <vt:lpwstr/>
      </vt:variant>
      <vt:variant>
        <vt:lpwstr>_Toc417468697</vt:lpwstr>
      </vt:variant>
      <vt:variant>
        <vt:i4>1245235</vt:i4>
      </vt:variant>
      <vt:variant>
        <vt:i4>1688</vt:i4>
      </vt:variant>
      <vt:variant>
        <vt:i4>0</vt:i4>
      </vt:variant>
      <vt:variant>
        <vt:i4>5</vt:i4>
      </vt:variant>
      <vt:variant>
        <vt:lpwstr/>
      </vt:variant>
      <vt:variant>
        <vt:lpwstr>_Toc417468696</vt:lpwstr>
      </vt:variant>
      <vt:variant>
        <vt:i4>1245235</vt:i4>
      </vt:variant>
      <vt:variant>
        <vt:i4>1682</vt:i4>
      </vt:variant>
      <vt:variant>
        <vt:i4>0</vt:i4>
      </vt:variant>
      <vt:variant>
        <vt:i4>5</vt:i4>
      </vt:variant>
      <vt:variant>
        <vt:lpwstr/>
      </vt:variant>
      <vt:variant>
        <vt:lpwstr>_Toc417468695</vt:lpwstr>
      </vt:variant>
      <vt:variant>
        <vt:i4>1245235</vt:i4>
      </vt:variant>
      <vt:variant>
        <vt:i4>1676</vt:i4>
      </vt:variant>
      <vt:variant>
        <vt:i4>0</vt:i4>
      </vt:variant>
      <vt:variant>
        <vt:i4>5</vt:i4>
      </vt:variant>
      <vt:variant>
        <vt:lpwstr/>
      </vt:variant>
      <vt:variant>
        <vt:lpwstr>_Toc417468694</vt:lpwstr>
      </vt:variant>
      <vt:variant>
        <vt:i4>1245235</vt:i4>
      </vt:variant>
      <vt:variant>
        <vt:i4>1670</vt:i4>
      </vt:variant>
      <vt:variant>
        <vt:i4>0</vt:i4>
      </vt:variant>
      <vt:variant>
        <vt:i4>5</vt:i4>
      </vt:variant>
      <vt:variant>
        <vt:lpwstr/>
      </vt:variant>
      <vt:variant>
        <vt:lpwstr>_Toc417468693</vt:lpwstr>
      </vt:variant>
      <vt:variant>
        <vt:i4>1245235</vt:i4>
      </vt:variant>
      <vt:variant>
        <vt:i4>1664</vt:i4>
      </vt:variant>
      <vt:variant>
        <vt:i4>0</vt:i4>
      </vt:variant>
      <vt:variant>
        <vt:i4>5</vt:i4>
      </vt:variant>
      <vt:variant>
        <vt:lpwstr/>
      </vt:variant>
      <vt:variant>
        <vt:lpwstr>_Toc417468692</vt:lpwstr>
      </vt:variant>
      <vt:variant>
        <vt:i4>1245235</vt:i4>
      </vt:variant>
      <vt:variant>
        <vt:i4>1658</vt:i4>
      </vt:variant>
      <vt:variant>
        <vt:i4>0</vt:i4>
      </vt:variant>
      <vt:variant>
        <vt:i4>5</vt:i4>
      </vt:variant>
      <vt:variant>
        <vt:lpwstr/>
      </vt:variant>
      <vt:variant>
        <vt:lpwstr>_Toc417468691</vt:lpwstr>
      </vt:variant>
      <vt:variant>
        <vt:i4>1245235</vt:i4>
      </vt:variant>
      <vt:variant>
        <vt:i4>1652</vt:i4>
      </vt:variant>
      <vt:variant>
        <vt:i4>0</vt:i4>
      </vt:variant>
      <vt:variant>
        <vt:i4>5</vt:i4>
      </vt:variant>
      <vt:variant>
        <vt:lpwstr/>
      </vt:variant>
      <vt:variant>
        <vt:lpwstr>_Toc417468690</vt:lpwstr>
      </vt:variant>
      <vt:variant>
        <vt:i4>1179699</vt:i4>
      </vt:variant>
      <vt:variant>
        <vt:i4>1646</vt:i4>
      </vt:variant>
      <vt:variant>
        <vt:i4>0</vt:i4>
      </vt:variant>
      <vt:variant>
        <vt:i4>5</vt:i4>
      </vt:variant>
      <vt:variant>
        <vt:lpwstr/>
      </vt:variant>
      <vt:variant>
        <vt:lpwstr>_Toc417468689</vt:lpwstr>
      </vt:variant>
      <vt:variant>
        <vt:i4>1179699</vt:i4>
      </vt:variant>
      <vt:variant>
        <vt:i4>1640</vt:i4>
      </vt:variant>
      <vt:variant>
        <vt:i4>0</vt:i4>
      </vt:variant>
      <vt:variant>
        <vt:i4>5</vt:i4>
      </vt:variant>
      <vt:variant>
        <vt:lpwstr/>
      </vt:variant>
      <vt:variant>
        <vt:lpwstr>_Toc417468688</vt:lpwstr>
      </vt:variant>
      <vt:variant>
        <vt:i4>1179699</vt:i4>
      </vt:variant>
      <vt:variant>
        <vt:i4>1634</vt:i4>
      </vt:variant>
      <vt:variant>
        <vt:i4>0</vt:i4>
      </vt:variant>
      <vt:variant>
        <vt:i4>5</vt:i4>
      </vt:variant>
      <vt:variant>
        <vt:lpwstr/>
      </vt:variant>
      <vt:variant>
        <vt:lpwstr>_Toc417468687</vt:lpwstr>
      </vt:variant>
      <vt:variant>
        <vt:i4>1179699</vt:i4>
      </vt:variant>
      <vt:variant>
        <vt:i4>1628</vt:i4>
      </vt:variant>
      <vt:variant>
        <vt:i4>0</vt:i4>
      </vt:variant>
      <vt:variant>
        <vt:i4>5</vt:i4>
      </vt:variant>
      <vt:variant>
        <vt:lpwstr/>
      </vt:variant>
      <vt:variant>
        <vt:lpwstr>_Toc417468686</vt:lpwstr>
      </vt:variant>
      <vt:variant>
        <vt:i4>1179699</vt:i4>
      </vt:variant>
      <vt:variant>
        <vt:i4>1622</vt:i4>
      </vt:variant>
      <vt:variant>
        <vt:i4>0</vt:i4>
      </vt:variant>
      <vt:variant>
        <vt:i4>5</vt:i4>
      </vt:variant>
      <vt:variant>
        <vt:lpwstr/>
      </vt:variant>
      <vt:variant>
        <vt:lpwstr>_Toc417468685</vt:lpwstr>
      </vt:variant>
      <vt:variant>
        <vt:i4>1179699</vt:i4>
      </vt:variant>
      <vt:variant>
        <vt:i4>1616</vt:i4>
      </vt:variant>
      <vt:variant>
        <vt:i4>0</vt:i4>
      </vt:variant>
      <vt:variant>
        <vt:i4>5</vt:i4>
      </vt:variant>
      <vt:variant>
        <vt:lpwstr/>
      </vt:variant>
      <vt:variant>
        <vt:lpwstr>_Toc417468684</vt:lpwstr>
      </vt:variant>
      <vt:variant>
        <vt:i4>1179699</vt:i4>
      </vt:variant>
      <vt:variant>
        <vt:i4>1610</vt:i4>
      </vt:variant>
      <vt:variant>
        <vt:i4>0</vt:i4>
      </vt:variant>
      <vt:variant>
        <vt:i4>5</vt:i4>
      </vt:variant>
      <vt:variant>
        <vt:lpwstr/>
      </vt:variant>
      <vt:variant>
        <vt:lpwstr>_Toc417468683</vt:lpwstr>
      </vt:variant>
      <vt:variant>
        <vt:i4>1179699</vt:i4>
      </vt:variant>
      <vt:variant>
        <vt:i4>1604</vt:i4>
      </vt:variant>
      <vt:variant>
        <vt:i4>0</vt:i4>
      </vt:variant>
      <vt:variant>
        <vt:i4>5</vt:i4>
      </vt:variant>
      <vt:variant>
        <vt:lpwstr/>
      </vt:variant>
      <vt:variant>
        <vt:lpwstr>_Toc417468682</vt:lpwstr>
      </vt:variant>
      <vt:variant>
        <vt:i4>1179699</vt:i4>
      </vt:variant>
      <vt:variant>
        <vt:i4>1598</vt:i4>
      </vt:variant>
      <vt:variant>
        <vt:i4>0</vt:i4>
      </vt:variant>
      <vt:variant>
        <vt:i4>5</vt:i4>
      </vt:variant>
      <vt:variant>
        <vt:lpwstr/>
      </vt:variant>
      <vt:variant>
        <vt:lpwstr>_Toc417468681</vt:lpwstr>
      </vt:variant>
      <vt:variant>
        <vt:i4>1179699</vt:i4>
      </vt:variant>
      <vt:variant>
        <vt:i4>1592</vt:i4>
      </vt:variant>
      <vt:variant>
        <vt:i4>0</vt:i4>
      </vt:variant>
      <vt:variant>
        <vt:i4>5</vt:i4>
      </vt:variant>
      <vt:variant>
        <vt:lpwstr/>
      </vt:variant>
      <vt:variant>
        <vt:lpwstr>_Toc417468680</vt:lpwstr>
      </vt:variant>
      <vt:variant>
        <vt:i4>1900595</vt:i4>
      </vt:variant>
      <vt:variant>
        <vt:i4>1586</vt:i4>
      </vt:variant>
      <vt:variant>
        <vt:i4>0</vt:i4>
      </vt:variant>
      <vt:variant>
        <vt:i4>5</vt:i4>
      </vt:variant>
      <vt:variant>
        <vt:lpwstr/>
      </vt:variant>
      <vt:variant>
        <vt:lpwstr>_Toc417468679</vt:lpwstr>
      </vt:variant>
      <vt:variant>
        <vt:i4>1900595</vt:i4>
      </vt:variant>
      <vt:variant>
        <vt:i4>1580</vt:i4>
      </vt:variant>
      <vt:variant>
        <vt:i4>0</vt:i4>
      </vt:variant>
      <vt:variant>
        <vt:i4>5</vt:i4>
      </vt:variant>
      <vt:variant>
        <vt:lpwstr/>
      </vt:variant>
      <vt:variant>
        <vt:lpwstr>_Toc417468678</vt:lpwstr>
      </vt:variant>
      <vt:variant>
        <vt:i4>1900595</vt:i4>
      </vt:variant>
      <vt:variant>
        <vt:i4>1574</vt:i4>
      </vt:variant>
      <vt:variant>
        <vt:i4>0</vt:i4>
      </vt:variant>
      <vt:variant>
        <vt:i4>5</vt:i4>
      </vt:variant>
      <vt:variant>
        <vt:lpwstr/>
      </vt:variant>
      <vt:variant>
        <vt:lpwstr>_Toc417468677</vt:lpwstr>
      </vt:variant>
      <vt:variant>
        <vt:i4>1900595</vt:i4>
      </vt:variant>
      <vt:variant>
        <vt:i4>1568</vt:i4>
      </vt:variant>
      <vt:variant>
        <vt:i4>0</vt:i4>
      </vt:variant>
      <vt:variant>
        <vt:i4>5</vt:i4>
      </vt:variant>
      <vt:variant>
        <vt:lpwstr/>
      </vt:variant>
      <vt:variant>
        <vt:lpwstr>_Toc417468676</vt:lpwstr>
      </vt:variant>
      <vt:variant>
        <vt:i4>1900595</vt:i4>
      </vt:variant>
      <vt:variant>
        <vt:i4>1562</vt:i4>
      </vt:variant>
      <vt:variant>
        <vt:i4>0</vt:i4>
      </vt:variant>
      <vt:variant>
        <vt:i4>5</vt:i4>
      </vt:variant>
      <vt:variant>
        <vt:lpwstr/>
      </vt:variant>
      <vt:variant>
        <vt:lpwstr>_Toc417468675</vt:lpwstr>
      </vt:variant>
      <vt:variant>
        <vt:i4>1900595</vt:i4>
      </vt:variant>
      <vt:variant>
        <vt:i4>1556</vt:i4>
      </vt:variant>
      <vt:variant>
        <vt:i4>0</vt:i4>
      </vt:variant>
      <vt:variant>
        <vt:i4>5</vt:i4>
      </vt:variant>
      <vt:variant>
        <vt:lpwstr/>
      </vt:variant>
      <vt:variant>
        <vt:lpwstr>_Toc417468674</vt:lpwstr>
      </vt:variant>
      <vt:variant>
        <vt:i4>1900595</vt:i4>
      </vt:variant>
      <vt:variant>
        <vt:i4>1550</vt:i4>
      </vt:variant>
      <vt:variant>
        <vt:i4>0</vt:i4>
      </vt:variant>
      <vt:variant>
        <vt:i4>5</vt:i4>
      </vt:variant>
      <vt:variant>
        <vt:lpwstr/>
      </vt:variant>
      <vt:variant>
        <vt:lpwstr>_Toc417468673</vt:lpwstr>
      </vt:variant>
      <vt:variant>
        <vt:i4>1900595</vt:i4>
      </vt:variant>
      <vt:variant>
        <vt:i4>1544</vt:i4>
      </vt:variant>
      <vt:variant>
        <vt:i4>0</vt:i4>
      </vt:variant>
      <vt:variant>
        <vt:i4>5</vt:i4>
      </vt:variant>
      <vt:variant>
        <vt:lpwstr/>
      </vt:variant>
      <vt:variant>
        <vt:lpwstr>_Toc417468672</vt:lpwstr>
      </vt:variant>
      <vt:variant>
        <vt:i4>1900595</vt:i4>
      </vt:variant>
      <vt:variant>
        <vt:i4>1538</vt:i4>
      </vt:variant>
      <vt:variant>
        <vt:i4>0</vt:i4>
      </vt:variant>
      <vt:variant>
        <vt:i4>5</vt:i4>
      </vt:variant>
      <vt:variant>
        <vt:lpwstr/>
      </vt:variant>
      <vt:variant>
        <vt:lpwstr>_Toc417468671</vt:lpwstr>
      </vt:variant>
      <vt:variant>
        <vt:i4>1900595</vt:i4>
      </vt:variant>
      <vt:variant>
        <vt:i4>1532</vt:i4>
      </vt:variant>
      <vt:variant>
        <vt:i4>0</vt:i4>
      </vt:variant>
      <vt:variant>
        <vt:i4>5</vt:i4>
      </vt:variant>
      <vt:variant>
        <vt:lpwstr/>
      </vt:variant>
      <vt:variant>
        <vt:lpwstr>_Toc417468670</vt:lpwstr>
      </vt:variant>
      <vt:variant>
        <vt:i4>1835059</vt:i4>
      </vt:variant>
      <vt:variant>
        <vt:i4>1526</vt:i4>
      </vt:variant>
      <vt:variant>
        <vt:i4>0</vt:i4>
      </vt:variant>
      <vt:variant>
        <vt:i4>5</vt:i4>
      </vt:variant>
      <vt:variant>
        <vt:lpwstr/>
      </vt:variant>
      <vt:variant>
        <vt:lpwstr>_Toc417468669</vt:lpwstr>
      </vt:variant>
      <vt:variant>
        <vt:i4>1835059</vt:i4>
      </vt:variant>
      <vt:variant>
        <vt:i4>1520</vt:i4>
      </vt:variant>
      <vt:variant>
        <vt:i4>0</vt:i4>
      </vt:variant>
      <vt:variant>
        <vt:i4>5</vt:i4>
      </vt:variant>
      <vt:variant>
        <vt:lpwstr/>
      </vt:variant>
      <vt:variant>
        <vt:lpwstr>_Toc417468668</vt:lpwstr>
      </vt:variant>
      <vt:variant>
        <vt:i4>1835059</vt:i4>
      </vt:variant>
      <vt:variant>
        <vt:i4>1514</vt:i4>
      </vt:variant>
      <vt:variant>
        <vt:i4>0</vt:i4>
      </vt:variant>
      <vt:variant>
        <vt:i4>5</vt:i4>
      </vt:variant>
      <vt:variant>
        <vt:lpwstr/>
      </vt:variant>
      <vt:variant>
        <vt:lpwstr>_Toc417468667</vt:lpwstr>
      </vt:variant>
      <vt:variant>
        <vt:i4>1835059</vt:i4>
      </vt:variant>
      <vt:variant>
        <vt:i4>1508</vt:i4>
      </vt:variant>
      <vt:variant>
        <vt:i4>0</vt:i4>
      </vt:variant>
      <vt:variant>
        <vt:i4>5</vt:i4>
      </vt:variant>
      <vt:variant>
        <vt:lpwstr/>
      </vt:variant>
      <vt:variant>
        <vt:lpwstr>_Toc417468666</vt:lpwstr>
      </vt:variant>
      <vt:variant>
        <vt:i4>1835059</vt:i4>
      </vt:variant>
      <vt:variant>
        <vt:i4>1502</vt:i4>
      </vt:variant>
      <vt:variant>
        <vt:i4>0</vt:i4>
      </vt:variant>
      <vt:variant>
        <vt:i4>5</vt:i4>
      </vt:variant>
      <vt:variant>
        <vt:lpwstr/>
      </vt:variant>
      <vt:variant>
        <vt:lpwstr>_Toc417468665</vt:lpwstr>
      </vt:variant>
      <vt:variant>
        <vt:i4>1835059</vt:i4>
      </vt:variant>
      <vt:variant>
        <vt:i4>1496</vt:i4>
      </vt:variant>
      <vt:variant>
        <vt:i4>0</vt:i4>
      </vt:variant>
      <vt:variant>
        <vt:i4>5</vt:i4>
      </vt:variant>
      <vt:variant>
        <vt:lpwstr/>
      </vt:variant>
      <vt:variant>
        <vt:lpwstr>_Toc417468664</vt:lpwstr>
      </vt:variant>
      <vt:variant>
        <vt:i4>1835059</vt:i4>
      </vt:variant>
      <vt:variant>
        <vt:i4>1490</vt:i4>
      </vt:variant>
      <vt:variant>
        <vt:i4>0</vt:i4>
      </vt:variant>
      <vt:variant>
        <vt:i4>5</vt:i4>
      </vt:variant>
      <vt:variant>
        <vt:lpwstr/>
      </vt:variant>
      <vt:variant>
        <vt:lpwstr>_Toc417468663</vt:lpwstr>
      </vt:variant>
      <vt:variant>
        <vt:i4>1835059</vt:i4>
      </vt:variant>
      <vt:variant>
        <vt:i4>1484</vt:i4>
      </vt:variant>
      <vt:variant>
        <vt:i4>0</vt:i4>
      </vt:variant>
      <vt:variant>
        <vt:i4>5</vt:i4>
      </vt:variant>
      <vt:variant>
        <vt:lpwstr/>
      </vt:variant>
      <vt:variant>
        <vt:lpwstr>_Toc417468662</vt:lpwstr>
      </vt:variant>
      <vt:variant>
        <vt:i4>1835059</vt:i4>
      </vt:variant>
      <vt:variant>
        <vt:i4>1478</vt:i4>
      </vt:variant>
      <vt:variant>
        <vt:i4>0</vt:i4>
      </vt:variant>
      <vt:variant>
        <vt:i4>5</vt:i4>
      </vt:variant>
      <vt:variant>
        <vt:lpwstr/>
      </vt:variant>
      <vt:variant>
        <vt:lpwstr>_Toc417468661</vt:lpwstr>
      </vt:variant>
      <vt:variant>
        <vt:i4>1835059</vt:i4>
      </vt:variant>
      <vt:variant>
        <vt:i4>1472</vt:i4>
      </vt:variant>
      <vt:variant>
        <vt:i4>0</vt:i4>
      </vt:variant>
      <vt:variant>
        <vt:i4>5</vt:i4>
      </vt:variant>
      <vt:variant>
        <vt:lpwstr/>
      </vt:variant>
      <vt:variant>
        <vt:lpwstr>_Toc417468660</vt:lpwstr>
      </vt:variant>
      <vt:variant>
        <vt:i4>2031667</vt:i4>
      </vt:variant>
      <vt:variant>
        <vt:i4>1466</vt:i4>
      </vt:variant>
      <vt:variant>
        <vt:i4>0</vt:i4>
      </vt:variant>
      <vt:variant>
        <vt:i4>5</vt:i4>
      </vt:variant>
      <vt:variant>
        <vt:lpwstr/>
      </vt:variant>
      <vt:variant>
        <vt:lpwstr>_Toc417468659</vt:lpwstr>
      </vt:variant>
      <vt:variant>
        <vt:i4>2031667</vt:i4>
      </vt:variant>
      <vt:variant>
        <vt:i4>1460</vt:i4>
      </vt:variant>
      <vt:variant>
        <vt:i4>0</vt:i4>
      </vt:variant>
      <vt:variant>
        <vt:i4>5</vt:i4>
      </vt:variant>
      <vt:variant>
        <vt:lpwstr/>
      </vt:variant>
      <vt:variant>
        <vt:lpwstr>_Toc417468658</vt:lpwstr>
      </vt:variant>
      <vt:variant>
        <vt:i4>2031667</vt:i4>
      </vt:variant>
      <vt:variant>
        <vt:i4>1454</vt:i4>
      </vt:variant>
      <vt:variant>
        <vt:i4>0</vt:i4>
      </vt:variant>
      <vt:variant>
        <vt:i4>5</vt:i4>
      </vt:variant>
      <vt:variant>
        <vt:lpwstr/>
      </vt:variant>
      <vt:variant>
        <vt:lpwstr>_Toc417468657</vt:lpwstr>
      </vt:variant>
      <vt:variant>
        <vt:i4>2031667</vt:i4>
      </vt:variant>
      <vt:variant>
        <vt:i4>1448</vt:i4>
      </vt:variant>
      <vt:variant>
        <vt:i4>0</vt:i4>
      </vt:variant>
      <vt:variant>
        <vt:i4>5</vt:i4>
      </vt:variant>
      <vt:variant>
        <vt:lpwstr/>
      </vt:variant>
      <vt:variant>
        <vt:lpwstr>_Toc417468656</vt:lpwstr>
      </vt:variant>
      <vt:variant>
        <vt:i4>2031667</vt:i4>
      </vt:variant>
      <vt:variant>
        <vt:i4>1442</vt:i4>
      </vt:variant>
      <vt:variant>
        <vt:i4>0</vt:i4>
      </vt:variant>
      <vt:variant>
        <vt:i4>5</vt:i4>
      </vt:variant>
      <vt:variant>
        <vt:lpwstr/>
      </vt:variant>
      <vt:variant>
        <vt:lpwstr>_Toc417468655</vt:lpwstr>
      </vt:variant>
      <vt:variant>
        <vt:i4>2031667</vt:i4>
      </vt:variant>
      <vt:variant>
        <vt:i4>1436</vt:i4>
      </vt:variant>
      <vt:variant>
        <vt:i4>0</vt:i4>
      </vt:variant>
      <vt:variant>
        <vt:i4>5</vt:i4>
      </vt:variant>
      <vt:variant>
        <vt:lpwstr/>
      </vt:variant>
      <vt:variant>
        <vt:lpwstr>_Toc417468654</vt:lpwstr>
      </vt:variant>
      <vt:variant>
        <vt:i4>2031667</vt:i4>
      </vt:variant>
      <vt:variant>
        <vt:i4>1430</vt:i4>
      </vt:variant>
      <vt:variant>
        <vt:i4>0</vt:i4>
      </vt:variant>
      <vt:variant>
        <vt:i4>5</vt:i4>
      </vt:variant>
      <vt:variant>
        <vt:lpwstr/>
      </vt:variant>
      <vt:variant>
        <vt:lpwstr>_Toc417468653</vt:lpwstr>
      </vt:variant>
      <vt:variant>
        <vt:i4>2031667</vt:i4>
      </vt:variant>
      <vt:variant>
        <vt:i4>1424</vt:i4>
      </vt:variant>
      <vt:variant>
        <vt:i4>0</vt:i4>
      </vt:variant>
      <vt:variant>
        <vt:i4>5</vt:i4>
      </vt:variant>
      <vt:variant>
        <vt:lpwstr/>
      </vt:variant>
      <vt:variant>
        <vt:lpwstr>_Toc417468652</vt:lpwstr>
      </vt:variant>
      <vt:variant>
        <vt:i4>2031667</vt:i4>
      </vt:variant>
      <vt:variant>
        <vt:i4>1418</vt:i4>
      </vt:variant>
      <vt:variant>
        <vt:i4>0</vt:i4>
      </vt:variant>
      <vt:variant>
        <vt:i4>5</vt:i4>
      </vt:variant>
      <vt:variant>
        <vt:lpwstr/>
      </vt:variant>
      <vt:variant>
        <vt:lpwstr>_Toc417468651</vt:lpwstr>
      </vt:variant>
      <vt:variant>
        <vt:i4>2031667</vt:i4>
      </vt:variant>
      <vt:variant>
        <vt:i4>1412</vt:i4>
      </vt:variant>
      <vt:variant>
        <vt:i4>0</vt:i4>
      </vt:variant>
      <vt:variant>
        <vt:i4>5</vt:i4>
      </vt:variant>
      <vt:variant>
        <vt:lpwstr/>
      </vt:variant>
      <vt:variant>
        <vt:lpwstr>_Toc417468650</vt:lpwstr>
      </vt:variant>
      <vt:variant>
        <vt:i4>1966131</vt:i4>
      </vt:variant>
      <vt:variant>
        <vt:i4>1406</vt:i4>
      </vt:variant>
      <vt:variant>
        <vt:i4>0</vt:i4>
      </vt:variant>
      <vt:variant>
        <vt:i4>5</vt:i4>
      </vt:variant>
      <vt:variant>
        <vt:lpwstr/>
      </vt:variant>
      <vt:variant>
        <vt:lpwstr>_Toc417468649</vt:lpwstr>
      </vt:variant>
      <vt:variant>
        <vt:i4>1966131</vt:i4>
      </vt:variant>
      <vt:variant>
        <vt:i4>1400</vt:i4>
      </vt:variant>
      <vt:variant>
        <vt:i4>0</vt:i4>
      </vt:variant>
      <vt:variant>
        <vt:i4>5</vt:i4>
      </vt:variant>
      <vt:variant>
        <vt:lpwstr/>
      </vt:variant>
      <vt:variant>
        <vt:lpwstr>_Toc417468648</vt:lpwstr>
      </vt:variant>
      <vt:variant>
        <vt:i4>1966131</vt:i4>
      </vt:variant>
      <vt:variant>
        <vt:i4>1394</vt:i4>
      </vt:variant>
      <vt:variant>
        <vt:i4>0</vt:i4>
      </vt:variant>
      <vt:variant>
        <vt:i4>5</vt:i4>
      </vt:variant>
      <vt:variant>
        <vt:lpwstr/>
      </vt:variant>
      <vt:variant>
        <vt:lpwstr>_Toc417468647</vt:lpwstr>
      </vt:variant>
      <vt:variant>
        <vt:i4>1966131</vt:i4>
      </vt:variant>
      <vt:variant>
        <vt:i4>1388</vt:i4>
      </vt:variant>
      <vt:variant>
        <vt:i4>0</vt:i4>
      </vt:variant>
      <vt:variant>
        <vt:i4>5</vt:i4>
      </vt:variant>
      <vt:variant>
        <vt:lpwstr/>
      </vt:variant>
      <vt:variant>
        <vt:lpwstr>_Toc417468646</vt:lpwstr>
      </vt:variant>
      <vt:variant>
        <vt:i4>1966131</vt:i4>
      </vt:variant>
      <vt:variant>
        <vt:i4>1382</vt:i4>
      </vt:variant>
      <vt:variant>
        <vt:i4>0</vt:i4>
      </vt:variant>
      <vt:variant>
        <vt:i4>5</vt:i4>
      </vt:variant>
      <vt:variant>
        <vt:lpwstr/>
      </vt:variant>
      <vt:variant>
        <vt:lpwstr>_Toc417468645</vt:lpwstr>
      </vt:variant>
      <vt:variant>
        <vt:i4>1966131</vt:i4>
      </vt:variant>
      <vt:variant>
        <vt:i4>1376</vt:i4>
      </vt:variant>
      <vt:variant>
        <vt:i4>0</vt:i4>
      </vt:variant>
      <vt:variant>
        <vt:i4>5</vt:i4>
      </vt:variant>
      <vt:variant>
        <vt:lpwstr/>
      </vt:variant>
      <vt:variant>
        <vt:lpwstr>_Toc417468644</vt:lpwstr>
      </vt:variant>
      <vt:variant>
        <vt:i4>1966131</vt:i4>
      </vt:variant>
      <vt:variant>
        <vt:i4>1370</vt:i4>
      </vt:variant>
      <vt:variant>
        <vt:i4>0</vt:i4>
      </vt:variant>
      <vt:variant>
        <vt:i4>5</vt:i4>
      </vt:variant>
      <vt:variant>
        <vt:lpwstr/>
      </vt:variant>
      <vt:variant>
        <vt:lpwstr>_Toc417468643</vt:lpwstr>
      </vt:variant>
      <vt:variant>
        <vt:i4>1966131</vt:i4>
      </vt:variant>
      <vt:variant>
        <vt:i4>1364</vt:i4>
      </vt:variant>
      <vt:variant>
        <vt:i4>0</vt:i4>
      </vt:variant>
      <vt:variant>
        <vt:i4>5</vt:i4>
      </vt:variant>
      <vt:variant>
        <vt:lpwstr/>
      </vt:variant>
      <vt:variant>
        <vt:lpwstr>_Toc417468642</vt:lpwstr>
      </vt:variant>
      <vt:variant>
        <vt:i4>1966131</vt:i4>
      </vt:variant>
      <vt:variant>
        <vt:i4>1358</vt:i4>
      </vt:variant>
      <vt:variant>
        <vt:i4>0</vt:i4>
      </vt:variant>
      <vt:variant>
        <vt:i4>5</vt:i4>
      </vt:variant>
      <vt:variant>
        <vt:lpwstr/>
      </vt:variant>
      <vt:variant>
        <vt:lpwstr>_Toc417468641</vt:lpwstr>
      </vt:variant>
      <vt:variant>
        <vt:i4>1966131</vt:i4>
      </vt:variant>
      <vt:variant>
        <vt:i4>1352</vt:i4>
      </vt:variant>
      <vt:variant>
        <vt:i4>0</vt:i4>
      </vt:variant>
      <vt:variant>
        <vt:i4>5</vt:i4>
      </vt:variant>
      <vt:variant>
        <vt:lpwstr/>
      </vt:variant>
      <vt:variant>
        <vt:lpwstr>_Toc417468640</vt:lpwstr>
      </vt:variant>
      <vt:variant>
        <vt:i4>1638451</vt:i4>
      </vt:variant>
      <vt:variant>
        <vt:i4>1346</vt:i4>
      </vt:variant>
      <vt:variant>
        <vt:i4>0</vt:i4>
      </vt:variant>
      <vt:variant>
        <vt:i4>5</vt:i4>
      </vt:variant>
      <vt:variant>
        <vt:lpwstr/>
      </vt:variant>
      <vt:variant>
        <vt:lpwstr>_Toc417468639</vt:lpwstr>
      </vt:variant>
      <vt:variant>
        <vt:i4>1638451</vt:i4>
      </vt:variant>
      <vt:variant>
        <vt:i4>1340</vt:i4>
      </vt:variant>
      <vt:variant>
        <vt:i4>0</vt:i4>
      </vt:variant>
      <vt:variant>
        <vt:i4>5</vt:i4>
      </vt:variant>
      <vt:variant>
        <vt:lpwstr/>
      </vt:variant>
      <vt:variant>
        <vt:lpwstr>_Toc417468638</vt:lpwstr>
      </vt:variant>
      <vt:variant>
        <vt:i4>1638451</vt:i4>
      </vt:variant>
      <vt:variant>
        <vt:i4>1334</vt:i4>
      </vt:variant>
      <vt:variant>
        <vt:i4>0</vt:i4>
      </vt:variant>
      <vt:variant>
        <vt:i4>5</vt:i4>
      </vt:variant>
      <vt:variant>
        <vt:lpwstr/>
      </vt:variant>
      <vt:variant>
        <vt:lpwstr>_Toc417468637</vt:lpwstr>
      </vt:variant>
      <vt:variant>
        <vt:i4>1638451</vt:i4>
      </vt:variant>
      <vt:variant>
        <vt:i4>1328</vt:i4>
      </vt:variant>
      <vt:variant>
        <vt:i4>0</vt:i4>
      </vt:variant>
      <vt:variant>
        <vt:i4>5</vt:i4>
      </vt:variant>
      <vt:variant>
        <vt:lpwstr/>
      </vt:variant>
      <vt:variant>
        <vt:lpwstr>_Toc417468636</vt:lpwstr>
      </vt:variant>
      <vt:variant>
        <vt:i4>1638451</vt:i4>
      </vt:variant>
      <vt:variant>
        <vt:i4>1322</vt:i4>
      </vt:variant>
      <vt:variant>
        <vt:i4>0</vt:i4>
      </vt:variant>
      <vt:variant>
        <vt:i4>5</vt:i4>
      </vt:variant>
      <vt:variant>
        <vt:lpwstr/>
      </vt:variant>
      <vt:variant>
        <vt:lpwstr>_Toc417468635</vt:lpwstr>
      </vt:variant>
      <vt:variant>
        <vt:i4>1638451</vt:i4>
      </vt:variant>
      <vt:variant>
        <vt:i4>1316</vt:i4>
      </vt:variant>
      <vt:variant>
        <vt:i4>0</vt:i4>
      </vt:variant>
      <vt:variant>
        <vt:i4>5</vt:i4>
      </vt:variant>
      <vt:variant>
        <vt:lpwstr/>
      </vt:variant>
      <vt:variant>
        <vt:lpwstr>_Toc417468634</vt:lpwstr>
      </vt:variant>
      <vt:variant>
        <vt:i4>1638451</vt:i4>
      </vt:variant>
      <vt:variant>
        <vt:i4>1310</vt:i4>
      </vt:variant>
      <vt:variant>
        <vt:i4>0</vt:i4>
      </vt:variant>
      <vt:variant>
        <vt:i4>5</vt:i4>
      </vt:variant>
      <vt:variant>
        <vt:lpwstr/>
      </vt:variant>
      <vt:variant>
        <vt:lpwstr>_Toc417468633</vt:lpwstr>
      </vt:variant>
      <vt:variant>
        <vt:i4>1638451</vt:i4>
      </vt:variant>
      <vt:variant>
        <vt:i4>1304</vt:i4>
      </vt:variant>
      <vt:variant>
        <vt:i4>0</vt:i4>
      </vt:variant>
      <vt:variant>
        <vt:i4>5</vt:i4>
      </vt:variant>
      <vt:variant>
        <vt:lpwstr/>
      </vt:variant>
      <vt:variant>
        <vt:lpwstr>_Toc417468632</vt:lpwstr>
      </vt:variant>
      <vt:variant>
        <vt:i4>1638451</vt:i4>
      </vt:variant>
      <vt:variant>
        <vt:i4>1298</vt:i4>
      </vt:variant>
      <vt:variant>
        <vt:i4>0</vt:i4>
      </vt:variant>
      <vt:variant>
        <vt:i4>5</vt:i4>
      </vt:variant>
      <vt:variant>
        <vt:lpwstr/>
      </vt:variant>
      <vt:variant>
        <vt:lpwstr>_Toc417468631</vt:lpwstr>
      </vt:variant>
      <vt:variant>
        <vt:i4>1638451</vt:i4>
      </vt:variant>
      <vt:variant>
        <vt:i4>1292</vt:i4>
      </vt:variant>
      <vt:variant>
        <vt:i4>0</vt:i4>
      </vt:variant>
      <vt:variant>
        <vt:i4>5</vt:i4>
      </vt:variant>
      <vt:variant>
        <vt:lpwstr/>
      </vt:variant>
      <vt:variant>
        <vt:lpwstr>_Toc417468630</vt:lpwstr>
      </vt:variant>
      <vt:variant>
        <vt:i4>1572915</vt:i4>
      </vt:variant>
      <vt:variant>
        <vt:i4>1286</vt:i4>
      </vt:variant>
      <vt:variant>
        <vt:i4>0</vt:i4>
      </vt:variant>
      <vt:variant>
        <vt:i4>5</vt:i4>
      </vt:variant>
      <vt:variant>
        <vt:lpwstr/>
      </vt:variant>
      <vt:variant>
        <vt:lpwstr>_Toc417468629</vt:lpwstr>
      </vt:variant>
      <vt:variant>
        <vt:i4>1572915</vt:i4>
      </vt:variant>
      <vt:variant>
        <vt:i4>1280</vt:i4>
      </vt:variant>
      <vt:variant>
        <vt:i4>0</vt:i4>
      </vt:variant>
      <vt:variant>
        <vt:i4>5</vt:i4>
      </vt:variant>
      <vt:variant>
        <vt:lpwstr/>
      </vt:variant>
      <vt:variant>
        <vt:lpwstr>_Toc417468628</vt:lpwstr>
      </vt:variant>
      <vt:variant>
        <vt:i4>1572915</vt:i4>
      </vt:variant>
      <vt:variant>
        <vt:i4>1274</vt:i4>
      </vt:variant>
      <vt:variant>
        <vt:i4>0</vt:i4>
      </vt:variant>
      <vt:variant>
        <vt:i4>5</vt:i4>
      </vt:variant>
      <vt:variant>
        <vt:lpwstr/>
      </vt:variant>
      <vt:variant>
        <vt:lpwstr>_Toc417468627</vt:lpwstr>
      </vt:variant>
      <vt:variant>
        <vt:i4>1572915</vt:i4>
      </vt:variant>
      <vt:variant>
        <vt:i4>1268</vt:i4>
      </vt:variant>
      <vt:variant>
        <vt:i4>0</vt:i4>
      </vt:variant>
      <vt:variant>
        <vt:i4>5</vt:i4>
      </vt:variant>
      <vt:variant>
        <vt:lpwstr/>
      </vt:variant>
      <vt:variant>
        <vt:lpwstr>_Toc417468626</vt:lpwstr>
      </vt:variant>
      <vt:variant>
        <vt:i4>1572915</vt:i4>
      </vt:variant>
      <vt:variant>
        <vt:i4>1262</vt:i4>
      </vt:variant>
      <vt:variant>
        <vt:i4>0</vt:i4>
      </vt:variant>
      <vt:variant>
        <vt:i4>5</vt:i4>
      </vt:variant>
      <vt:variant>
        <vt:lpwstr/>
      </vt:variant>
      <vt:variant>
        <vt:lpwstr>_Toc417468625</vt:lpwstr>
      </vt:variant>
      <vt:variant>
        <vt:i4>1572915</vt:i4>
      </vt:variant>
      <vt:variant>
        <vt:i4>1256</vt:i4>
      </vt:variant>
      <vt:variant>
        <vt:i4>0</vt:i4>
      </vt:variant>
      <vt:variant>
        <vt:i4>5</vt:i4>
      </vt:variant>
      <vt:variant>
        <vt:lpwstr/>
      </vt:variant>
      <vt:variant>
        <vt:lpwstr>_Toc417468624</vt:lpwstr>
      </vt:variant>
      <vt:variant>
        <vt:i4>1572915</vt:i4>
      </vt:variant>
      <vt:variant>
        <vt:i4>1250</vt:i4>
      </vt:variant>
      <vt:variant>
        <vt:i4>0</vt:i4>
      </vt:variant>
      <vt:variant>
        <vt:i4>5</vt:i4>
      </vt:variant>
      <vt:variant>
        <vt:lpwstr/>
      </vt:variant>
      <vt:variant>
        <vt:lpwstr>_Toc417468623</vt:lpwstr>
      </vt:variant>
      <vt:variant>
        <vt:i4>1572915</vt:i4>
      </vt:variant>
      <vt:variant>
        <vt:i4>1244</vt:i4>
      </vt:variant>
      <vt:variant>
        <vt:i4>0</vt:i4>
      </vt:variant>
      <vt:variant>
        <vt:i4>5</vt:i4>
      </vt:variant>
      <vt:variant>
        <vt:lpwstr/>
      </vt:variant>
      <vt:variant>
        <vt:lpwstr>_Toc417468622</vt:lpwstr>
      </vt:variant>
      <vt:variant>
        <vt:i4>1572915</vt:i4>
      </vt:variant>
      <vt:variant>
        <vt:i4>1238</vt:i4>
      </vt:variant>
      <vt:variant>
        <vt:i4>0</vt:i4>
      </vt:variant>
      <vt:variant>
        <vt:i4>5</vt:i4>
      </vt:variant>
      <vt:variant>
        <vt:lpwstr/>
      </vt:variant>
      <vt:variant>
        <vt:lpwstr>_Toc417468621</vt:lpwstr>
      </vt:variant>
      <vt:variant>
        <vt:i4>1572915</vt:i4>
      </vt:variant>
      <vt:variant>
        <vt:i4>1232</vt:i4>
      </vt:variant>
      <vt:variant>
        <vt:i4>0</vt:i4>
      </vt:variant>
      <vt:variant>
        <vt:i4>5</vt:i4>
      </vt:variant>
      <vt:variant>
        <vt:lpwstr/>
      </vt:variant>
      <vt:variant>
        <vt:lpwstr>_Toc417468620</vt:lpwstr>
      </vt:variant>
      <vt:variant>
        <vt:i4>1769523</vt:i4>
      </vt:variant>
      <vt:variant>
        <vt:i4>1226</vt:i4>
      </vt:variant>
      <vt:variant>
        <vt:i4>0</vt:i4>
      </vt:variant>
      <vt:variant>
        <vt:i4>5</vt:i4>
      </vt:variant>
      <vt:variant>
        <vt:lpwstr/>
      </vt:variant>
      <vt:variant>
        <vt:lpwstr>_Toc417468619</vt:lpwstr>
      </vt:variant>
      <vt:variant>
        <vt:i4>1769523</vt:i4>
      </vt:variant>
      <vt:variant>
        <vt:i4>1220</vt:i4>
      </vt:variant>
      <vt:variant>
        <vt:i4>0</vt:i4>
      </vt:variant>
      <vt:variant>
        <vt:i4>5</vt:i4>
      </vt:variant>
      <vt:variant>
        <vt:lpwstr/>
      </vt:variant>
      <vt:variant>
        <vt:lpwstr>_Toc417468618</vt:lpwstr>
      </vt:variant>
      <vt:variant>
        <vt:i4>1769523</vt:i4>
      </vt:variant>
      <vt:variant>
        <vt:i4>1214</vt:i4>
      </vt:variant>
      <vt:variant>
        <vt:i4>0</vt:i4>
      </vt:variant>
      <vt:variant>
        <vt:i4>5</vt:i4>
      </vt:variant>
      <vt:variant>
        <vt:lpwstr/>
      </vt:variant>
      <vt:variant>
        <vt:lpwstr>_Toc417468617</vt:lpwstr>
      </vt:variant>
      <vt:variant>
        <vt:i4>1769523</vt:i4>
      </vt:variant>
      <vt:variant>
        <vt:i4>1208</vt:i4>
      </vt:variant>
      <vt:variant>
        <vt:i4>0</vt:i4>
      </vt:variant>
      <vt:variant>
        <vt:i4>5</vt:i4>
      </vt:variant>
      <vt:variant>
        <vt:lpwstr/>
      </vt:variant>
      <vt:variant>
        <vt:lpwstr>_Toc417468616</vt:lpwstr>
      </vt:variant>
      <vt:variant>
        <vt:i4>1769523</vt:i4>
      </vt:variant>
      <vt:variant>
        <vt:i4>1202</vt:i4>
      </vt:variant>
      <vt:variant>
        <vt:i4>0</vt:i4>
      </vt:variant>
      <vt:variant>
        <vt:i4>5</vt:i4>
      </vt:variant>
      <vt:variant>
        <vt:lpwstr/>
      </vt:variant>
      <vt:variant>
        <vt:lpwstr>_Toc417468615</vt:lpwstr>
      </vt:variant>
      <vt:variant>
        <vt:i4>1769523</vt:i4>
      </vt:variant>
      <vt:variant>
        <vt:i4>1196</vt:i4>
      </vt:variant>
      <vt:variant>
        <vt:i4>0</vt:i4>
      </vt:variant>
      <vt:variant>
        <vt:i4>5</vt:i4>
      </vt:variant>
      <vt:variant>
        <vt:lpwstr/>
      </vt:variant>
      <vt:variant>
        <vt:lpwstr>_Toc417468614</vt:lpwstr>
      </vt:variant>
      <vt:variant>
        <vt:i4>1769523</vt:i4>
      </vt:variant>
      <vt:variant>
        <vt:i4>1190</vt:i4>
      </vt:variant>
      <vt:variant>
        <vt:i4>0</vt:i4>
      </vt:variant>
      <vt:variant>
        <vt:i4>5</vt:i4>
      </vt:variant>
      <vt:variant>
        <vt:lpwstr/>
      </vt:variant>
      <vt:variant>
        <vt:lpwstr>_Toc417468613</vt:lpwstr>
      </vt:variant>
      <vt:variant>
        <vt:i4>1769523</vt:i4>
      </vt:variant>
      <vt:variant>
        <vt:i4>1184</vt:i4>
      </vt:variant>
      <vt:variant>
        <vt:i4>0</vt:i4>
      </vt:variant>
      <vt:variant>
        <vt:i4>5</vt:i4>
      </vt:variant>
      <vt:variant>
        <vt:lpwstr/>
      </vt:variant>
      <vt:variant>
        <vt:lpwstr>_Toc417468612</vt:lpwstr>
      </vt:variant>
      <vt:variant>
        <vt:i4>1769523</vt:i4>
      </vt:variant>
      <vt:variant>
        <vt:i4>1178</vt:i4>
      </vt:variant>
      <vt:variant>
        <vt:i4>0</vt:i4>
      </vt:variant>
      <vt:variant>
        <vt:i4>5</vt:i4>
      </vt:variant>
      <vt:variant>
        <vt:lpwstr/>
      </vt:variant>
      <vt:variant>
        <vt:lpwstr>_Toc417468611</vt:lpwstr>
      </vt:variant>
      <vt:variant>
        <vt:i4>1769523</vt:i4>
      </vt:variant>
      <vt:variant>
        <vt:i4>1172</vt:i4>
      </vt:variant>
      <vt:variant>
        <vt:i4>0</vt:i4>
      </vt:variant>
      <vt:variant>
        <vt:i4>5</vt:i4>
      </vt:variant>
      <vt:variant>
        <vt:lpwstr/>
      </vt:variant>
      <vt:variant>
        <vt:lpwstr>_Toc417468610</vt:lpwstr>
      </vt:variant>
      <vt:variant>
        <vt:i4>1703987</vt:i4>
      </vt:variant>
      <vt:variant>
        <vt:i4>1166</vt:i4>
      </vt:variant>
      <vt:variant>
        <vt:i4>0</vt:i4>
      </vt:variant>
      <vt:variant>
        <vt:i4>5</vt:i4>
      </vt:variant>
      <vt:variant>
        <vt:lpwstr/>
      </vt:variant>
      <vt:variant>
        <vt:lpwstr>_Toc417468609</vt:lpwstr>
      </vt:variant>
      <vt:variant>
        <vt:i4>1703987</vt:i4>
      </vt:variant>
      <vt:variant>
        <vt:i4>1160</vt:i4>
      </vt:variant>
      <vt:variant>
        <vt:i4>0</vt:i4>
      </vt:variant>
      <vt:variant>
        <vt:i4>5</vt:i4>
      </vt:variant>
      <vt:variant>
        <vt:lpwstr/>
      </vt:variant>
      <vt:variant>
        <vt:lpwstr>_Toc417468608</vt:lpwstr>
      </vt:variant>
      <vt:variant>
        <vt:i4>1703987</vt:i4>
      </vt:variant>
      <vt:variant>
        <vt:i4>1154</vt:i4>
      </vt:variant>
      <vt:variant>
        <vt:i4>0</vt:i4>
      </vt:variant>
      <vt:variant>
        <vt:i4>5</vt:i4>
      </vt:variant>
      <vt:variant>
        <vt:lpwstr/>
      </vt:variant>
      <vt:variant>
        <vt:lpwstr>_Toc417468607</vt:lpwstr>
      </vt:variant>
      <vt:variant>
        <vt:i4>1703987</vt:i4>
      </vt:variant>
      <vt:variant>
        <vt:i4>1148</vt:i4>
      </vt:variant>
      <vt:variant>
        <vt:i4>0</vt:i4>
      </vt:variant>
      <vt:variant>
        <vt:i4>5</vt:i4>
      </vt:variant>
      <vt:variant>
        <vt:lpwstr/>
      </vt:variant>
      <vt:variant>
        <vt:lpwstr>_Toc417468606</vt:lpwstr>
      </vt:variant>
      <vt:variant>
        <vt:i4>1703987</vt:i4>
      </vt:variant>
      <vt:variant>
        <vt:i4>1142</vt:i4>
      </vt:variant>
      <vt:variant>
        <vt:i4>0</vt:i4>
      </vt:variant>
      <vt:variant>
        <vt:i4>5</vt:i4>
      </vt:variant>
      <vt:variant>
        <vt:lpwstr/>
      </vt:variant>
      <vt:variant>
        <vt:lpwstr>_Toc417468605</vt:lpwstr>
      </vt:variant>
      <vt:variant>
        <vt:i4>1703987</vt:i4>
      </vt:variant>
      <vt:variant>
        <vt:i4>1136</vt:i4>
      </vt:variant>
      <vt:variant>
        <vt:i4>0</vt:i4>
      </vt:variant>
      <vt:variant>
        <vt:i4>5</vt:i4>
      </vt:variant>
      <vt:variant>
        <vt:lpwstr/>
      </vt:variant>
      <vt:variant>
        <vt:lpwstr>_Toc417468604</vt:lpwstr>
      </vt:variant>
      <vt:variant>
        <vt:i4>1703987</vt:i4>
      </vt:variant>
      <vt:variant>
        <vt:i4>1130</vt:i4>
      </vt:variant>
      <vt:variant>
        <vt:i4>0</vt:i4>
      </vt:variant>
      <vt:variant>
        <vt:i4>5</vt:i4>
      </vt:variant>
      <vt:variant>
        <vt:lpwstr/>
      </vt:variant>
      <vt:variant>
        <vt:lpwstr>_Toc417468603</vt:lpwstr>
      </vt:variant>
      <vt:variant>
        <vt:i4>1703987</vt:i4>
      </vt:variant>
      <vt:variant>
        <vt:i4>1124</vt:i4>
      </vt:variant>
      <vt:variant>
        <vt:i4>0</vt:i4>
      </vt:variant>
      <vt:variant>
        <vt:i4>5</vt:i4>
      </vt:variant>
      <vt:variant>
        <vt:lpwstr/>
      </vt:variant>
      <vt:variant>
        <vt:lpwstr>_Toc417468602</vt:lpwstr>
      </vt:variant>
      <vt:variant>
        <vt:i4>1703987</vt:i4>
      </vt:variant>
      <vt:variant>
        <vt:i4>1118</vt:i4>
      </vt:variant>
      <vt:variant>
        <vt:i4>0</vt:i4>
      </vt:variant>
      <vt:variant>
        <vt:i4>5</vt:i4>
      </vt:variant>
      <vt:variant>
        <vt:lpwstr/>
      </vt:variant>
      <vt:variant>
        <vt:lpwstr>_Toc417468601</vt:lpwstr>
      </vt:variant>
      <vt:variant>
        <vt:i4>1703987</vt:i4>
      </vt:variant>
      <vt:variant>
        <vt:i4>1112</vt:i4>
      </vt:variant>
      <vt:variant>
        <vt:i4>0</vt:i4>
      </vt:variant>
      <vt:variant>
        <vt:i4>5</vt:i4>
      </vt:variant>
      <vt:variant>
        <vt:lpwstr/>
      </vt:variant>
      <vt:variant>
        <vt:lpwstr>_Toc417468600</vt:lpwstr>
      </vt:variant>
      <vt:variant>
        <vt:i4>1245232</vt:i4>
      </vt:variant>
      <vt:variant>
        <vt:i4>1106</vt:i4>
      </vt:variant>
      <vt:variant>
        <vt:i4>0</vt:i4>
      </vt:variant>
      <vt:variant>
        <vt:i4>5</vt:i4>
      </vt:variant>
      <vt:variant>
        <vt:lpwstr/>
      </vt:variant>
      <vt:variant>
        <vt:lpwstr>_Toc417468599</vt:lpwstr>
      </vt:variant>
      <vt:variant>
        <vt:i4>1245232</vt:i4>
      </vt:variant>
      <vt:variant>
        <vt:i4>1100</vt:i4>
      </vt:variant>
      <vt:variant>
        <vt:i4>0</vt:i4>
      </vt:variant>
      <vt:variant>
        <vt:i4>5</vt:i4>
      </vt:variant>
      <vt:variant>
        <vt:lpwstr/>
      </vt:variant>
      <vt:variant>
        <vt:lpwstr>_Toc417468598</vt:lpwstr>
      </vt:variant>
      <vt:variant>
        <vt:i4>1245232</vt:i4>
      </vt:variant>
      <vt:variant>
        <vt:i4>1094</vt:i4>
      </vt:variant>
      <vt:variant>
        <vt:i4>0</vt:i4>
      </vt:variant>
      <vt:variant>
        <vt:i4>5</vt:i4>
      </vt:variant>
      <vt:variant>
        <vt:lpwstr/>
      </vt:variant>
      <vt:variant>
        <vt:lpwstr>_Toc417468597</vt:lpwstr>
      </vt:variant>
      <vt:variant>
        <vt:i4>1245232</vt:i4>
      </vt:variant>
      <vt:variant>
        <vt:i4>1088</vt:i4>
      </vt:variant>
      <vt:variant>
        <vt:i4>0</vt:i4>
      </vt:variant>
      <vt:variant>
        <vt:i4>5</vt:i4>
      </vt:variant>
      <vt:variant>
        <vt:lpwstr/>
      </vt:variant>
      <vt:variant>
        <vt:lpwstr>_Toc417468596</vt:lpwstr>
      </vt:variant>
      <vt:variant>
        <vt:i4>1245232</vt:i4>
      </vt:variant>
      <vt:variant>
        <vt:i4>1082</vt:i4>
      </vt:variant>
      <vt:variant>
        <vt:i4>0</vt:i4>
      </vt:variant>
      <vt:variant>
        <vt:i4>5</vt:i4>
      </vt:variant>
      <vt:variant>
        <vt:lpwstr/>
      </vt:variant>
      <vt:variant>
        <vt:lpwstr>_Toc417468595</vt:lpwstr>
      </vt:variant>
      <vt:variant>
        <vt:i4>1245232</vt:i4>
      </vt:variant>
      <vt:variant>
        <vt:i4>1076</vt:i4>
      </vt:variant>
      <vt:variant>
        <vt:i4>0</vt:i4>
      </vt:variant>
      <vt:variant>
        <vt:i4>5</vt:i4>
      </vt:variant>
      <vt:variant>
        <vt:lpwstr/>
      </vt:variant>
      <vt:variant>
        <vt:lpwstr>_Toc417468594</vt:lpwstr>
      </vt:variant>
      <vt:variant>
        <vt:i4>1245232</vt:i4>
      </vt:variant>
      <vt:variant>
        <vt:i4>1070</vt:i4>
      </vt:variant>
      <vt:variant>
        <vt:i4>0</vt:i4>
      </vt:variant>
      <vt:variant>
        <vt:i4>5</vt:i4>
      </vt:variant>
      <vt:variant>
        <vt:lpwstr/>
      </vt:variant>
      <vt:variant>
        <vt:lpwstr>_Toc417468593</vt:lpwstr>
      </vt:variant>
      <vt:variant>
        <vt:i4>1245232</vt:i4>
      </vt:variant>
      <vt:variant>
        <vt:i4>1064</vt:i4>
      </vt:variant>
      <vt:variant>
        <vt:i4>0</vt:i4>
      </vt:variant>
      <vt:variant>
        <vt:i4>5</vt:i4>
      </vt:variant>
      <vt:variant>
        <vt:lpwstr/>
      </vt:variant>
      <vt:variant>
        <vt:lpwstr>_Toc417468592</vt:lpwstr>
      </vt:variant>
      <vt:variant>
        <vt:i4>1245232</vt:i4>
      </vt:variant>
      <vt:variant>
        <vt:i4>1058</vt:i4>
      </vt:variant>
      <vt:variant>
        <vt:i4>0</vt:i4>
      </vt:variant>
      <vt:variant>
        <vt:i4>5</vt:i4>
      </vt:variant>
      <vt:variant>
        <vt:lpwstr/>
      </vt:variant>
      <vt:variant>
        <vt:lpwstr>_Toc417468591</vt:lpwstr>
      </vt:variant>
      <vt:variant>
        <vt:i4>1245232</vt:i4>
      </vt:variant>
      <vt:variant>
        <vt:i4>1052</vt:i4>
      </vt:variant>
      <vt:variant>
        <vt:i4>0</vt:i4>
      </vt:variant>
      <vt:variant>
        <vt:i4>5</vt:i4>
      </vt:variant>
      <vt:variant>
        <vt:lpwstr/>
      </vt:variant>
      <vt:variant>
        <vt:lpwstr>_Toc417468590</vt:lpwstr>
      </vt:variant>
      <vt:variant>
        <vt:i4>1179696</vt:i4>
      </vt:variant>
      <vt:variant>
        <vt:i4>1046</vt:i4>
      </vt:variant>
      <vt:variant>
        <vt:i4>0</vt:i4>
      </vt:variant>
      <vt:variant>
        <vt:i4>5</vt:i4>
      </vt:variant>
      <vt:variant>
        <vt:lpwstr/>
      </vt:variant>
      <vt:variant>
        <vt:lpwstr>_Toc417468589</vt:lpwstr>
      </vt:variant>
      <vt:variant>
        <vt:i4>1179696</vt:i4>
      </vt:variant>
      <vt:variant>
        <vt:i4>1040</vt:i4>
      </vt:variant>
      <vt:variant>
        <vt:i4>0</vt:i4>
      </vt:variant>
      <vt:variant>
        <vt:i4>5</vt:i4>
      </vt:variant>
      <vt:variant>
        <vt:lpwstr/>
      </vt:variant>
      <vt:variant>
        <vt:lpwstr>_Toc417468588</vt:lpwstr>
      </vt:variant>
      <vt:variant>
        <vt:i4>1179696</vt:i4>
      </vt:variant>
      <vt:variant>
        <vt:i4>1034</vt:i4>
      </vt:variant>
      <vt:variant>
        <vt:i4>0</vt:i4>
      </vt:variant>
      <vt:variant>
        <vt:i4>5</vt:i4>
      </vt:variant>
      <vt:variant>
        <vt:lpwstr/>
      </vt:variant>
      <vt:variant>
        <vt:lpwstr>_Toc417468587</vt:lpwstr>
      </vt:variant>
      <vt:variant>
        <vt:i4>1179696</vt:i4>
      </vt:variant>
      <vt:variant>
        <vt:i4>1028</vt:i4>
      </vt:variant>
      <vt:variant>
        <vt:i4>0</vt:i4>
      </vt:variant>
      <vt:variant>
        <vt:i4>5</vt:i4>
      </vt:variant>
      <vt:variant>
        <vt:lpwstr/>
      </vt:variant>
      <vt:variant>
        <vt:lpwstr>_Toc417468586</vt:lpwstr>
      </vt:variant>
      <vt:variant>
        <vt:i4>1179696</vt:i4>
      </vt:variant>
      <vt:variant>
        <vt:i4>1022</vt:i4>
      </vt:variant>
      <vt:variant>
        <vt:i4>0</vt:i4>
      </vt:variant>
      <vt:variant>
        <vt:i4>5</vt:i4>
      </vt:variant>
      <vt:variant>
        <vt:lpwstr/>
      </vt:variant>
      <vt:variant>
        <vt:lpwstr>_Toc417468585</vt:lpwstr>
      </vt:variant>
      <vt:variant>
        <vt:i4>1179696</vt:i4>
      </vt:variant>
      <vt:variant>
        <vt:i4>1016</vt:i4>
      </vt:variant>
      <vt:variant>
        <vt:i4>0</vt:i4>
      </vt:variant>
      <vt:variant>
        <vt:i4>5</vt:i4>
      </vt:variant>
      <vt:variant>
        <vt:lpwstr/>
      </vt:variant>
      <vt:variant>
        <vt:lpwstr>_Toc417468584</vt:lpwstr>
      </vt:variant>
      <vt:variant>
        <vt:i4>1179696</vt:i4>
      </vt:variant>
      <vt:variant>
        <vt:i4>1010</vt:i4>
      </vt:variant>
      <vt:variant>
        <vt:i4>0</vt:i4>
      </vt:variant>
      <vt:variant>
        <vt:i4>5</vt:i4>
      </vt:variant>
      <vt:variant>
        <vt:lpwstr/>
      </vt:variant>
      <vt:variant>
        <vt:lpwstr>_Toc417468583</vt:lpwstr>
      </vt:variant>
      <vt:variant>
        <vt:i4>1179696</vt:i4>
      </vt:variant>
      <vt:variant>
        <vt:i4>1004</vt:i4>
      </vt:variant>
      <vt:variant>
        <vt:i4>0</vt:i4>
      </vt:variant>
      <vt:variant>
        <vt:i4>5</vt:i4>
      </vt:variant>
      <vt:variant>
        <vt:lpwstr/>
      </vt:variant>
      <vt:variant>
        <vt:lpwstr>_Toc417468582</vt:lpwstr>
      </vt:variant>
      <vt:variant>
        <vt:i4>1179696</vt:i4>
      </vt:variant>
      <vt:variant>
        <vt:i4>998</vt:i4>
      </vt:variant>
      <vt:variant>
        <vt:i4>0</vt:i4>
      </vt:variant>
      <vt:variant>
        <vt:i4>5</vt:i4>
      </vt:variant>
      <vt:variant>
        <vt:lpwstr/>
      </vt:variant>
      <vt:variant>
        <vt:lpwstr>_Toc417468581</vt:lpwstr>
      </vt:variant>
      <vt:variant>
        <vt:i4>1179696</vt:i4>
      </vt:variant>
      <vt:variant>
        <vt:i4>992</vt:i4>
      </vt:variant>
      <vt:variant>
        <vt:i4>0</vt:i4>
      </vt:variant>
      <vt:variant>
        <vt:i4>5</vt:i4>
      </vt:variant>
      <vt:variant>
        <vt:lpwstr/>
      </vt:variant>
      <vt:variant>
        <vt:lpwstr>_Toc417468580</vt:lpwstr>
      </vt:variant>
      <vt:variant>
        <vt:i4>1900592</vt:i4>
      </vt:variant>
      <vt:variant>
        <vt:i4>986</vt:i4>
      </vt:variant>
      <vt:variant>
        <vt:i4>0</vt:i4>
      </vt:variant>
      <vt:variant>
        <vt:i4>5</vt:i4>
      </vt:variant>
      <vt:variant>
        <vt:lpwstr/>
      </vt:variant>
      <vt:variant>
        <vt:lpwstr>_Toc417468579</vt:lpwstr>
      </vt:variant>
      <vt:variant>
        <vt:i4>1900592</vt:i4>
      </vt:variant>
      <vt:variant>
        <vt:i4>980</vt:i4>
      </vt:variant>
      <vt:variant>
        <vt:i4>0</vt:i4>
      </vt:variant>
      <vt:variant>
        <vt:i4>5</vt:i4>
      </vt:variant>
      <vt:variant>
        <vt:lpwstr/>
      </vt:variant>
      <vt:variant>
        <vt:lpwstr>_Toc417468578</vt:lpwstr>
      </vt:variant>
      <vt:variant>
        <vt:i4>1900592</vt:i4>
      </vt:variant>
      <vt:variant>
        <vt:i4>974</vt:i4>
      </vt:variant>
      <vt:variant>
        <vt:i4>0</vt:i4>
      </vt:variant>
      <vt:variant>
        <vt:i4>5</vt:i4>
      </vt:variant>
      <vt:variant>
        <vt:lpwstr/>
      </vt:variant>
      <vt:variant>
        <vt:lpwstr>_Toc417468577</vt:lpwstr>
      </vt:variant>
      <vt:variant>
        <vt:i4>1900592</vt:i4>
      </vt:variant>
      <vt:variant>
        <vt:i4>968</vt:i4>
      </vt:variant>
      <vt:variant>
        <vt:i4>0</vt:i4>
      </vt:variant>
      <vt:variant>
        <vt:i4>5</vt:i4>
      </vt:variant>
      <vt:variant>
        <vt:lpwstr/>
      </vt:variant>
      <vt:variant>
        <vt:lpwstr>_Toc417468576</vt:lpwstr>
      </vt:variant>
      <vt:variant>
        <vt:i4>1900592</vt:i4>
      </vt:variant>
      <vt:variant>
        <vt:i4>962</vt:i4>
      </vt:variant>
      <vt:variant>
        <vt:i4>0</vt:i4>
      </vt:variant>
      <vt:variant>
        <vt:i4>5</vt:i4>
      </vt:variant>
      <vt:variant>
        <vt:lpwstr/>
      </vt:variant>
      <vt:variant>
        <vt:lpwstr>_Toc417468575</vt:lpwstr>
      </vt:variant>
      <vt:variant>
        <vt:i4>1900592</vt:i4>
      </vt:variant>
      <vt:variant>
        <vt:i4>956</vt:i4>
      </vt:variant>
      <vt:variant>
        <vt:i4>0</vt:i4>
      </vt:variant>
      <vt:variant>
        <vt:i4>5</vt:i4>
      </vt:variant>
      <vt:variant>
        <vt:lpwstr/>
      </vt:variant>
      <vt:variant>
        <vt:lpwstr>_Toc417468574</vt:lpwstr>
      </vt:variant>
      <vt:variant>
        <vt:i4>1900592</vt:i4>
      </vt:variant>
      <vt:variant>
        <vt:i4>950</vt:i4>
      </vt:variant>
      <vt:variant>
        <vt:i4>0</vt:i4>
      </vt:variant>
      <vt:variant>
        <vt:i4>5</vt:i4>
      </vt:variant>
      <vt:variant>
        <vt:lpwstr/>
      </vt:variant>
      <vt:variant>
        <vt:lpwstr>_Toc417468573</vt:lpwstr>
      </vt:variant>
      <vt:variant>
        <vt:i4>1900592</vt:i4>
      </vt:variant>
      <vt:variant>
        <vt:i4>944</vt:i4>
      </vt:variant>
      <vt:variant>
        <vt:i4>0</vt:i4>
      </vt:variant>
      <vt:variant>
        <vt:i4>5</vt:i4>
      </vt:variant>
      <vt:variant>
        <vt:lpwstr/>
      </vt:variant>
      <vt:variant>
        <vt:lpwstr>_Toc417468572</vt:lpwstr>
      </vt:variant>
      <vt:variant>
        <vt:i4>1900592</vt:i4>
      </vt:variant>
      <vt:variant>
        <vt:i4>938</vt:i4>
      </vt:variant>
      <vt:variant>
        <vt:i4>0</vt:i4>
      </vt:variant>
      <vt:variant>
        <vt:i4>5</vt:i4>
      </vt:variant>
      <vt:variant>
        <vt:lpwstr/>
      </vt:variant>
      <vt:variant>
        <vt:lpwstr>_Toc417468571</vt:lpwstr>
      </vt:variant>
      <vt:variant>
        <vt:i4>1900592</vt:i4>
      </vt:variant>
      <vt:variant>
        <vt:i4>932</vt:i4>
      </vt:variant>
      <vt:variant>
        <vt:i4>0</vt:i4>
      </vt:variant>
      <vt:variant>
        <vt:i4>5</vt:i4>
      </vt:variant>
      <vt:variant>
        <vt:lpwstr/>
      </vt:variant>
      <vt:variant>
        <vt:lpwstr>_Toc417468570</vt:lpwstr>
      </vt:variant>
      <vt:variant>
        <vt:i4>1835056</vt:i4>
      </vt:variant>
      <vt:variant>
        <vt:i4>926</vt:i4>
      </vt:variant>
      <vt:variant>
        <vt:i4>0</vt:i4>
      </vt:variant>
      <vt:variant>
        <vt:i4>5</vt:i4>
      </vt:variant>
      <vt:variant>
        <vt:lpwstr/>
      </vt:variant>
      <vt:variant>
        <vt:lpwstr>_Toc417468569</vt:lpwstr>
      </vt:variant>
      <vt:variant>
        <vt:i4>1835056</vt:i4>
      </vt:variant>
      <vt:variant>
        <vt:i4>920</vt:i4>
      </vt:variant>
      <vt:variant>
        <vt:i4>0</vt:i4>
      </vt:variant>
      <vt:variant>
        <vt:i4>5</vt:i4>
      </vt:variant>
      <vt:variant>
        <vt:lpwstr/>
      </vt:variant>
      <vt:variant>
        <vt:lpwstr>_Toc417468568</vt:lpwstr>
      </vt:variant>
      <vt:variant>
        <vt:i4>1835056</vt:i4>
      </vt:variant>
      <vt:variant>
        <vt:i4>914</vt:i4>
      </vt:variant>
      <vt:variant>
        <vt:i4>0</vt:i4>
      </vt:variant>
      <vt:variant>
        <vt:i4>5</vt:i4>
      </vt:variant>
      <vt:variant>
        <vt:lpwstr/>
      </vt:variant>
      <vt:variant>
        <vt:lpwstr>_Toc417468567</vt:lpwstr>
      </vt:variant>
      <vt:variant>
        <vt:i4>1835056</vt:i4>
      </vt:variant>
      <vt:variant>
        <vt:i4>908</vt:i4>
      </vt:variant>
      <vt:variant>
        <vt:i4>0</vt:i4>
      </vt:variant>
      <vt:variant>
        <vt:i4>5</vt:i4>
      </vt:variant>
      <vt:variant>
        <vt:lpwstr/>
      </vt:variant>
      <vt:variant>
        <vt:lpwstr>_Toc417468566</vt:lpwstr>
      </vt:variant>
      <vt:variant>
        <vt:i4>1835056</vt:i4>
      </vt:variant>
      <vt:variant>
        <vt:i4>902</vt:i4>
      </vt:variant>
      <vt:variant>
        <vt:i4>0</vt:i4>
      </vt:variant>
      <vt:variant>
        <vt:i4>5</vt:i4>
      </vt:variant>
      <vt:variant>
        <vt:lpwstr/>
      </vt:variant>
      <vt:variant>
        <vt:lpwstr>_Toc417468565</vt:lpwstr>
      </vt:variant>
      <vt:variant>
        <vt:i4>1835056</vt:i4>
      </vt:variant>
      <vt:variant>
        <vt:i4>896</vt:i4>
      </vt:variant>
      <vt:variant>
        <vt:i4>0</vt:i4>
      </vt:variant>
      <vt:variant>
        <vt:i4>5</vt:i4>
      </vt:variant>
      <vt:variant>
        <vt:lpwstr/>
      </vt:variant>
      <vt:variant>
        <vt:lpwstr>_Toc417468564</vt:lpwstr>
      </vt:variant>
      <vt:variant>
        <vt:i4>1835056</vt:i4>
      </vt:variant>
      <vt:variant>
        <vt:i4>890</vt:i4>
      </vt:variant>
      <vt:variant>
        <vt:i4>0</vt:i4>
      </vt:variant>
      <vt:variant>
        <vt:i4>5</vt:i4>
      </vt:variant>
      <vt:variant>
        <vt:lpwstr/>
      </vt:variant>
      <vt:variant>
        <vt:lpwstr>_Toc417468563</vt:lpwstr>
      </vt:variant>
      <vt:variant>
        <vt:i4>1835056</vt:i4>
      </vt:variant>
      <vt:variant>
        <vt:i4>884</vt:i4>
      </vt:variant>
      <vt:variant>
        <vt:i4>0</vt:i4>
      </vt:variant>
      <vt:variant>
        <vt:i4>5</vt:i4>
      </vt:variant>
      <vt:variant>
        <vt:lpwstr/>
      </vt:variant>
      <vt:variant>
        <vt:lpwstr>_Toc417468562</vt:lpwstr>
      </vt:variant>
      <vt:variant>
        <vt:i4>1835056</vt:i4>
      </vt:variant>
      <vt:variant>
        <vt:i4>878</vt:i4>
      </vt:variant>
      <vt:variant>
        <vt:i4>0</vt:i4>
      </vt:variant>
      <vt:variant>
        <vt:i4>5</vt:i4>
      </vt:variant>
      <vt:variant>
        <vt:lpwstr/>
      </vt:variant>
      <vt:variant>
        <vt:lpwstr>_Toc417468561</vt:lpwstr>
      </vt:variant>
      <vt:variant>
        <vt:i4>1835056</vt:i4>
      </vt:variant>
      <vt:variant>
        <vt:i4>872</vt:i4>
      </vt:variant>
      <vt:variant>
        <vt:i4>0</vt:i4>
      </vt:variant>
      <vt:variant>
        <vt:i4>5</vt:i4>
      </vt:variant>
      <vt:variant>
        <vt:lpwstr/>
      </vt:variant>
      <vt:variant>
        <vt:lpwstr>_Toc417468560</vt:lpwstr>
      </vt:variant>
      <vt:variant>
        <vt:i4>2031664</vt:i4>
      </vt:variant>
      <vt:variant>
        <vt:i4>866</vt:i4>
      </vt:variant>
      <vt:variant>
        <vt:i4>0</vt:i4>
      </vt:variant>
      <vt:variant>
        <vt:i4>5</vt:i4>
      </vt:variant>
      <vt:variant>
        <vt:lpwstr/>
      </vt:variant>
      <vt:variant>
        <vt:lpwstr>_Toc417468559</vt:lpwstr>
      </vt:variant>
      <vt:variant>
        <vt:i4>2031664</vt:i4>
      </vt:variant>
      <vt:variant>
        <vt:i4>860</vt:i4>
      </vt:variant>
      <vt:variant>
        <vt:i4>0</vt:i4>
      </vt:variant>
      <vt:variant>
        <vt:i4>5</vt:i4>
      </vt:variant>
      <vt:variant>
        <vt:lpwstr/>
      </vt:variant>
      <vt:variant>
        <vt:lpwstr>_Toc417468558</vt:lpwstr>
      </vt:variant>
      <vt:variant>
        <vt:i4>2031664</vt:i4>
      </vt:variant>
      <vt:variant>
        <vt:i4>854</vt:i4>
      </vt:variant>
      <vt:variant>
        <vt:i4>0</vt:i4>
      </vt:variant>
      <vt:variant>
        <vt:i4>5</vt:i4>
      </vt:variant>
      <vt:variant>
        <vt:lpwstr/>
      </vt:variant>
      <vt:variant>
        <vt:lpwstr>_Toc417468557</vt:lpwstr>
      </vt:variant>
      <vt:variant>
        <vt:i4>2031664</vt:i4>
      </vt:variant>
      <vt:variant>
        <vt:i4>848</vt:i4>
      </vt:variant>
      <vt:variant>
        <vt:i4>0</vt:i4>
      </vt:variant>
      <vt:variant>
        <vt:i4>5</vt:i4>
      </vt:variant>
      <vt:variant>
        <vt:lpwstr/>
      </vt:variant>
      <vt:variant>
        <vt:lpwstr>_Toc417468556</vt:lpwstr>
      </vt:variant>
      <vt:variant>
        <vt:i4>2031664</vt:i4>
      </vt:variant>
      <vt:variant>
        <vt:i4>842</vt:i4>
      </vt:variant>
      <vt:variant>
        <vt:i4>0</vt:i4>
      </vt:variant>
      <vt:variant>
        <vt:i4>5</vt:i4>
      </vt:variant>
      <vt:variant>
        <vt:lpwstr/>
      </vt:variant>
      <vt:variant>
        <vt:lpwstr>_Toc417468555</vt:lpwstr>
      </vt:variant>
      <vt:variant>
        <vt:i4>2031664</vt:i4>
      </vt:variant>
      <vt:variant>
        <vt:i4>836</vt:i4>
      </vt:variant>
      <vt:variant>
        <vt:i4>0</vt:i4>
      </vt:variant>
      <vt:variant>
        <vt:i4>5</vt:i4>
      </vt:variant>
      <vt:variant>
        <vt:lpwstr/>
      </vt:variant>
      <vt:variant>
        <vt:lpwstr>_Toc417468554</vt:lpwstr>
      </vt:variant>
      <vt:variant>
        <vt:i4>2031664</vt:i4>
      </vt:variant>
      <vt:variant>
        <vt:i4>830</vt:i4>
      </vt:variant>
      <vt:variant>
        <vt:i4>0</vt:i4>
      </vt:variant>
      <vt:variant>
        <vt:i4>5</vt:i4>
      </vt:variant>
      <vt:variant>
        <vt:lpwstr/>
      </vt:variant>
      <vt:variant>
        <vt:lpwstr>_Toc417468553</vt:lpwstr>
      </vt:variant>
      <vt:variant>
        <vt:i4>2031664</vt:i4>
      </vt:variant>
      <vt:variant>
        <vt:i4>824</vt:i4>
      </vt:variant>
      <vt:variant>
        <vt:i4>0</vt:i4>
      </vt:variant>
      <vt:variant>
        <vt:i4>5</vt:i4>
      </vt:variant>
      <vt:variant>
        <vt:lpwstr/>
      </vt:variant>
      <vt:variant>
        <vt:lpwstr>_Toc417468552</vt:lpwstr>
      </vt:variant>
      <vt:variant>
        <vt:i4>2031664</vt:i4>
      </vt:variant>
      <vt:variant>
        <vt:i4>818</vt:i4>
      </vt:variant>
      <vt:variant>
        <vt:i4>0</vt:i4>
      </vt:variant>
      <vt:variant>
        <vt:i4>5</vt:i4>
      </vt:variant>
      <vt:variant>
        <vt:lpwstr/>
      </vt:variant>
      <vt:variant>
        <vt:lpwstr>_Toc417468551</vt:lpwstr>
      </vt:variant>
      <vt:variant>
        <vt:i4>2031664</vt:i4>
      </vt:variant>
      <vt:variant>
        <vt:i4>812</vt:i4>
      </vt:variant>
      <vt:variant>
        <vt:i4>0</vt:i4>
      </vt:variant>
      <vt:variant>
        <vt:i4>5</vt:i4>
      </vt:variant>
      <vt:variant>
        <vt:lpwstr/>
      </vt:variant>
      <vt:variant>
        <vt:lpwstr>_Toc417468550</vt:lpwstr>
      </vt:variant>
      <vt:variant>
        <vt:i4>1966128</vt:i4>
      </vt:variant>
      <vt:variant>
        <vt:i4>806</vt:i4>
      </vt:variant>
      <vt:variant>
        <vt:i4>0</vt:i4>
      </vt:variant>
      <vt:variant>
        <vt:i4>5</vt:i4>
      </vt:variant>
      <vt:variant>
        <vt:lpwstr/>
      </vt:variant>
      <vt:variant>
        <vt:lpwstr>_Toc417468549</vt:lpwstr>
      </vt:variant>
      <vt:variant>
        <vt:i4>1966128</vt:i4>
      </vt:variant>
      <vt:variant>
        <vt:i4>800</vt:i4>
      </vt:variant>
      <vt:variant>
        <vt:i4>0</vt:i4>
      </vt:variant>
      <vt:variant>
        <vt:i4>5</vt:i4>
      </vt:variant>
      <vt:variant>
        <vt:lpwstr/>
      </vt:variant>
      <vt:variant>
        <vt:lpwstr>_Toc417468548</vt:lpwstr>
      </vt:variant>
      <vt:variant>
        <vt:i4>1966128</vt:i4>
      </vt:variant>
      <vt:variant>
        <vt:i4>794</vt:i4>
      </vt:variant>
      <vt:variant>
        <vt:i4>0</vt:i4>
      </vt:variant>
      <vt:variant>
        <vt:i4>5</vt:i4>
      </vt:variant>
      <vt:variant>
        <vt:lpwstr/>
      </vt:variant>
      <vt:variant>
        <vt:lpwstr>_Toc417468547</vt:lpwstr>
      </vt:variant>
      <vt:variant>
        <vt:i4>1966128</vt:i4>
      </vt:variant>
      <vt:variant>
        <vt:i4>788</vt:i4>
      </vt:variant>
      <vt:variant>
        <vt:i4>0</vt:i4>
      </vt:variant>
      <vt:variant>
        <vt:i4>5</vt:i4>
      </vt:variant>
      <vt:variant>
        <vt:lpwstr/>
      </vt:variant>
      <vt:variant>
        <vt:lpwstr>_Toc417468546</vt:lpwstr>
      </vt:variant>
      <vt:variant>
        <vt:i4>1966128</vt:i4>
      </vt:variant>
      <vt:variant>
        <vt:i4>782</vt:i4>
      </vt:variant>
      <vt:variant>
        <vt:i4>0</vt:i4>
      </vt:variant>
      <vt:variant>
        <vt:i4>5</vt:i4>
      </vt:variant>
      <vt:variant>
        <vt:lpwstr/>
      </vt:variant>
      <vt:variant>
        <vt:lpwstr>_Toc417468545</vt:lpwstr>
      </vt:variant>
      <vt:variant>
        <vt:i4>1966128</vt:i4>
      </vt:variant>
      <vt:variant>
        <vt:i4>776</vt:i4>
      </vt:variant>
      <vt:variant>
        <vt:i4>0</vt:i4>
      </vt:variant>
      <vt:variant>
        <vt:i4>5</vt:i4>
      </vt:variant>
      <vt:variant>
        <vt:lpwstr/>
      </vt:variant>
      <vt:variant>
        <vt:lpwstr>_Toc417468544</vt:lpwstr>
      </vt:variant>
      <vt:variant>
        <vt:i4>1966128</vt:i4>
      </vt:variant>
      <vt:variant>
        <vt:i4>770</vt:i4>
      </vt:variant>
      <vt:variant>
        <vt:i4>0</vt:i4>
      </vt:variant>
      <vt:variant>
        <vt:i4>5</vt:i4>
      </vt:variant>
      <vt:variant>
        <vt:lpwstr/>
      </vt:variant>
      <vt:variant>
        <vt:lpwstr>_Toc417468543</vt:lpwstr>
      </vt:variant>
      <vt:variant>
        <vt:i4>1966128</vt:i4>
      </vt:variant>
      <vt:variant>
        <vt:i4>764</vt:i4>
      </vt:variant>
      <vt:variant>
        <vt:i4>0</vt:i4>
      </vt:variant>
      <vt:variant>
        <vt:i4>5</vt:i4>
      </vt:variant>
      <vt:variant>
        <vt:lpwstr/>
      </vt:variant>
      <vt:variant>
        <vt:lpwstr>_Toc417468542</vt:lpwstr>
      </vt:variant>
      <vt:variant>
        <vt:i4>1966128</vt:i4>
      </vt:variant>
      <vt:variant>
        <vt:i4>758</vt:i4>
      </vt:variant>
      <vt:variant>
        <vt:i4>0</vt:i4>
      </vt:variant>
      <vt:variant>
        <vt:i4>5</vt:i4>
      </vt:variant>
      <vt:variant>
        <vt:lpwstr/>
      </vt:variant>
      <vt:variant>
        <vt:lpwstr>_Toc417468541</vt:lpwstr>
      </vt:variant>
      <vt:variant>
        <vt:i4>1966128</vt:i4>
      </vt:variant>
      <vt:variant>
        <vt:i4>752</vt:i4>
      </vt:variant>
      <vt:variant>
        <vt:i4>0</vt:i4>
      </vt:variant>
      <vt:variant>
        <vt:i4>5</vt:i4>
      </vt:variant>
      <vt:variant>
        <vt:lpwstr/>
      </vt:variant>
      <vt:variant>
        <vt:lpwstr>_Toc417468540</vt:lpwstr>
      </vt:variant>
      <vt:variant>
        <vt:i4>1638448</vt:i4>
      </vt:variant>
      <vt:variant>
        <vt:i4>746</vt:i4>
      </vt:variant>
      <vt:variant>
        <vt:i4>0</vt:i4>
      </vt:variant>
      <vt:variant>
        <vt:i4>5</vt:i4>
      </vt:variant>
      <vt:variant>
        <vt:lpwstr/>
      </vt:variant>
      <vt:variant>
        <vt:lpwstr>_Toc417468539</vt:lpwstr>
      </vt:variant>
      <vt:variant>
        <vt:i4>1638448</vt:i4>
      </vt:variant>
      <vt:variant>
        <vt:i4>740</vt:i4>
      </vt:variant>
      <vt:variant>
        <vt:i4>0</vt:i4>
      </vt:variant>
      <vt:variant>
        <vt:i4>5</vt:i4>
      </vt:variant>
      <vt:variant>
        <vt:lpwstr/>
      </vt:variant>
      <vt:variant>
        <vt:lpwstr>_Toc417468538</vt:lpwstr>
      </vt:variant>
      <vt:variant>
        <vt:i4>1638448</vt:i4>
      </vt:variant>
      <vt:variant>
        <vt:i4>734</vt:i4>
      </vt:variant>
      <vt:variant>
        <vt:i4>0</vt:i4>
      </vt:variant>
      <vt:variant>
        <vt:i4>5</vt:i4>
      </vt:variant>
      <vt:variant>
        <vt:lpwstr/>
      </vt:variant>
      <vt:variant>
        <vt:lpwstr>_Toc417468537</vt:lpwstr>
      </vt:variant>
      <vt:variant>
        <vt:i4>1638448</vt:i4>
      </vt:variant>
      <vt:variant>
        <vt:i4>728</vt:i4>
      </vt:variant>
      <vt:variant>
        <vt:i4>0</vt:i4>
      </vt:variant>
      <vt:variant>
        <vt:i4>5</vt:i4>
      </vt:variant>
      <vt:variant>
        <vt:lpwstr/>
      </vt:variant>
      <vt:variant>
        <vt:lpwstr>_Toc417468536</vt:lpwstr>
      </vt:variant>
      <vt:variant>
        <vt:i4>1638448</vt:i4>
      </vt:variant>
      <vt:variant>
        <vt:i4>722</vt:i4>
      </vt:variant>
      <vt:variant>
        <vt:i4>0</vt:i4>
      </vt:variant>
      <vt:variant>
        <vt:i4>5</vt:i4>
      </vt:variant>
      <vt:variant>
        <vt:lpwstr/>
      </vt:variant>
      <vt:variant>
        <vt:lpwstr>_Toc417468535</vt:lpwstr>
      </vt:variant>
      <vt:variant>
        <vt:i4>1638448</vt:i4>
      </vt:variant>
      <vt:variant>
        <vt:i4>716</vt:i4>
      </vt:variant>
      <vt:variant>
        <vt:i4>0</vt:i4>
      </vt:variant>
      <vt:variant>
        <vt:i4>5</vt:i4>
      </vt:variant>
      <vt:variant>
        <vt:lpwstr/>
      </vt:variant>
      <vt:variant>
        <vt:lpwstr>_Toc417468534</vt:lpwstr>
      </vt:variant>
      <vt:variant>
        <vt:i4>1638448</vt:i4>
      </vt:variant>
      <vt:variant>
        <vt:i4>710</vt:i4>
      </vt:variant>
      <vt:variant>
        <vt:i4>0</vt:i4>
      </vt:variant>
      <vt:variant>
        <vt:i4>5</vt:i4>
      </vt:variant>
      <vt:variant>
        <vt:lpwstr/>
      </vt:variant>
      <vt:variant>
        <vt:lpwstr>_Toc417468533</vt:lpwstr>
      </vt:variant>
      <vt:variant>
        <vt:i4>1638448</vt:i4>
      </vt:variant>
      <vt:variant>
        <vt:i4>704</vt:i4>
      </vt:variant>
      <vt:variant>
        <vt:i4>0</vt:i4>
      </vt:variant>
      <vt:variant>
        <vt:i4>5</vt:i4>
      </vt:variant>
      <vt:variant>
        <vt:lpwstr/>
      </vt:variant>
      <vt:variant>
        <vt:lpwstr>_Toc417468532</vt:lpwstr>
      </vt:variant>
      <vt:variant>
        <vt:i4>1638448</vt:i4>
      </vt:variant>
      <vt:variant>
        <vt:i4>698</vt:i4>
      </vt:variant>
      <vt:variant>
        <vt:i4>0</vt:i4>
      </vt:variant>
      <vt:variant>
        <vt:i4>5</vt:i4>
      </vt:variant>
      <vt:variant>
        <vt:lpwstr/>
      </vt:variant>
      <vt:variant>
        <vt:lpwstr>_Toc417468531</vt:lpwstr>
      </vt:variant>
      <vt:variant>
        <vt:i4>1638448</vt:i4>
      </vt:variant>
      <vt:variant>
        <vt:i4>692</vt:i4>
      </vt:variant>
      <vt:variant>
        <vt:i4>0</vt:i4>
      </vt:variant>
      <vt:variant>
        <vt:i4>5</vt:i4>
      </vt:variant>
      <vt:variant>
        <vt:lpwstr/>
      </vt:variant>
      <vt:variant>
        <vt:lpwstr>_Toc417468530</vt:lpwstr>
      </vt:variant>
      <vt:variant>
        <vt:i4>1572912</vt:i4>
      </vt:variant>
      <vt:variant>
        <vt:i4>686</vt:i4>
      </vt:variant>
      <vt:variant>
        <vt:i4>0</vt:i4>
      </vt:variant>
      <vt:variant>
        <vt:i4>5</vt:i4>
      </vt:variant>
      <vt:variant>
        <vt:lpwstr/>
      </vt:variant>
      <vt:variant>
        <vt:lpwstr>_Toc417468529</vt:lpwstr>
      </vt:variant>
      <vt:variant>
        <vt:i4>1572912</vt:i4>
      </vt:variant>
      <vt:variant>
        <vt:i4>680</vt:i4>
      </vt:variant>
      <vt:variant>
        <vt:i4>0</vt:i4>
      </vt:variant>
      <vt:variant>
        <vt:i4>5</vt:i4>
      </vt:variant>
      <vt:variant>
        <vt:lpwstr/>
      </vt:variant>
      <vt:variant>
        <vt:lpwstr>_Toc417468528</vt:lpwstr>
      </vt:variant>
      <vt:variant>
        <vt:i4>1572912</vt:i4>
      </vt:variant>
      <vt:variant>
        <vt:i4>674</vt:i4>
      </vt:variant>
      <vt:variant>
        <vt:i4>0</vt:i4>
      </vt:variant>
      <vt:variant>
        <vt:i4>5</vt:i4>
      </vt:variant>
      <vt:variant>
        <vt:lpwstr/>
      </vt:variant>
      <vt:variant>
        <vt:lpwstr>_Toc417468527</vt:lpwstr>
      </vt:variant>
      <vt:variant>
        <vt:i4>1572912</vt:i4>
      </vt:variant>
      <vt:variant>
        <vt:i4>668</vt:i4>
      </vt:variant>
      <vt:variant>
        <vt:i4>0</vt:i4>
      </vt:variant>
      <vt:variant>
        <vt:i4>5</vt:i4>
      </vt:variant>
      <vt:variant>
        <vt:lpwstr/>
      </vt:variant>
      <vt:variant>
        <vt:lpwstr>_Toc417468526</vt:lpwstr>
      </vt:variant>
      <vt:variant>
        <vt:i4>1572912</vt:i4>
      </vt:variant>
      <vt:variant>
        <vt:i4>662</vt:i4>
      </vt:variant>
      <vt:variant>
        <vt:i4>0</vt:i4>
      </vt:variant>
      <vt:variant>
        <vt:i4>5</vt:i4>
      </vt:variant>
      <vt:variant>
        <vt:lpwstr/>
      </vt:variant>
      <vt:variant>
        <vt:lpwstr>_Toc417468525</vt:lpwstr>
      </vt:variant>
      <vt:variant>
        <vt:i4>1572912</vt:i4>
      </vt:variant>
      <vt:variant>
        <vt:i4>656</vt:i4>
      </vt:variant>
      <vt:variant>
        <vt:i4>0</vt:i4>
      </vt:variant>
      <vt:variant>
        <vt:i4>5</vt:i4>
      </vt:variant>
      <vt:variant>
        <vt:lpwstr/>
      </vt:variant>
      <vt:variant>
        <vt:lpwstr>_Toc417468524</vt:lpwstr>
      </vt:variant>
      <vt:variant>
        <vt:i4>1572912</vt:i4>
      </vt:variant>
      <vt:variant>
        <vt:i4>650</vt:i4>
      </vt:variant>
      <vt:variant>
        <vt:i4>0</vt:i4>
      </vt:variant>
      <vt:variant>
        <vt:i4>5</vt:i4>
      </vt:variant>
      <vt:variant>
        <vt:lpwstr/>
      </vt:variant>
      <vt:variant>
        <vt:lpwstr>_Toc417468523</vt:lpwstr>
      </vt:variant>
      <vt:variant>
        <vt:i4>1572912</vt:i4>
      </vt:variant>
      <vt:variant>
        <vt:i4>644</vt:i4>
      </vt:variant>
      <vt:variant>
        <vt:i4>0</vt:i4>
      </vt:variant>
      <vt:variant>
        <vt:i4>5</vt:i4>
      </vt:variant>
      <vt:variant>
        <vt:lpwstr/>
      </vt:variant>
      <vt:variant>
        <vt:lpwstr>_Toc417468522</vt:lpwstr>
      </vt:variant>
      <vt:variant>
        <vt:i4>1572912</vt:i4>
      </vt:variant>
      <vt:variant>
        <vt:i4>638</vt:i4>
      </vt:variant>
      <vt:variant>
        <vt:i4>0</vt:i4>
      </vt:variant>
      <vt:variant>
        <vt:i4>5</vt:i4>
      </vt:variant>
      <vt:variant>
        <vt:lpwstr/>
      </vt:variant>
      <vt:variant>
        <vt:lpwstr>_Toc417468521</vt:lpwstr>
      </vt:variant>
      <vt:variant>
        <vt:i4>1572912</vt:i4>
      </vt:variant>
      <vt:variant>
        <vt:i4>632</vt:i4>
      </vt:variant>
      <vt:variant>
        <vt:i4>0</vt:i4>
      </vt:variant>
      <vt:variant>
        <vt:i4>5</vt:i4>
      </vt:variant>
      <vt:variant>
        <vt:lpwstr/>
      </vt:variant>
      <vt:variant>
        <vt:lpwstr>_Toc417468520</vt:lpwstr>
      </vt:variant>
      <vt:variant>
        <vt:i4>1769520</vt:i4>
      </vt:variant>
      <vt:variant>
        <vt:i4>626</vt:i4>
      </vt:variant>
      <vt:variant>
        <vt:i4>0</vt:i4>
      </vt:variant>
      <vt:variant>
        <vt:i4>5</vt:i4>
      </vt:variant>
      <vt:variant>
        <vt:lpwstr/>
      </vt:variant>
      <vt:variant>
        <vt:lpwstr>_Toc417468519</vt:lpwstr>
      </vt:variant>
      <vt:variant>
        <vt:i4>1769520</vt:i4>
      </vt:variant>
      <vt:variant>
        <vt:i4>620</vt:i4>
      </vt:variant>
      <vt:variant>
        <vt:i4>0</vt:i4>
      </vt:variant>
      <vt:variant>
        <vt:i4>5</vt:i4>
      </vt:variant>
      <vt:variant>
        <vt:lpwstr/>
      </vt:variant>
      <vt:variant>
        <vt:lpwstr>_Toc417468518</vt:lpwstr>
      </vt:variant>
      <vt:variant>
        <vt:i4>1769520</vt:i4>
      </vt:variant>
      <vt:variant>
        <vt:i4>614</vt:i4>
      </vt:variant>
      <vt:variant>
        <vt:i4>0</vt:i4>
      </vt:variant>
      <vt:variant>
        <vt:i4>5</vt:i4>
      </vt:variant>
      <vt:variant>
        <vt:lpwstr/>
      </vt:variant>
      <vt:variant>
        <vt:lpwstr>_Toc417468517</vt:lpwstr>
      </vt:variant>
      <vt:variant>
        <vt:i4>1769520</vt:i4>
      </vt:variant>
      <vt:variant>
        <vt:i4>608</vt:i4>
      </vt:variant>
      <vt:variant>
        <vt:i4>0</vt:i4>
      </vt:variant>
      <vt:variant>
        <vt:i4>5</vt:i4>
      </vt:variant>
      <vt:variant>
        <vt:lpwstr/>
      </vt:variant>
      <vt:variant>
        <vt:lpwstr>_Toc417468516</vt:lpwstr>
      </vt:variant>
      <vt:variant>
        <vt:i4>1769520</vt:i4>
      </vt:variant>
      <vt:variant>
        <vt:i4>602</vt:i4>
      </vt:variant>
      <vt:variant>
        <vt:i4>0</vt:i4>
      </vt:variant>
      <vt:variant>
        <vt:i4>5</vt:i4>
      </vt:variant>
      <vt:variant>
        <vt:lpwstr/>
      </vt:variant>
      <vt:variant>
        <vt:lpwstr>_Toc417468515</vt:lpwstr>
      </vt:variant>
      <vt:variant>
        <vt:i4>1769520</vt:i4>
      </vt:variant>
      <vt:variant>
        <vt:i4>596</vt:i4>
      </vt:variant>
      <vt:variant>
        <vt:i4>0</vt:i4>
      </vt:variant>
      <vt:variant>
        <vt:i4>5</vt:i4>
      </vt:variant>
      <vt:variant>
        <vt:lpwstr/>
      </vt:variant>
      <vt:variant>
        <vt:lpwstr>_Toc417468514</vt:lpwstr>
      </vt:variant>
      <vt:variant>
        <vt:i4>1769520</vt:i4>
      </vt:variant>
      <vt:variant>
        <vt:i4>590</vt:i4>
      </vt:variant>
      <vt:variant>
        <vt:i4>0</vt:i4>
      </vt:variant>
      <vt:variant>
        <vt:i4>5</vt:i4>
      </vt:variant>
      <vt:variant>
        <vt:lpwstr/>
      </vt:variant>
      <vt:variant>
        <vt:lpwstr>_Toc417468513</vt:lpwstr>
      </vt:variant>
      <vt:variant>
        <vt:i4>1769520</vt:i4>
      </vt:variant>
      <vt:variant>
        <vt:i4>584</vt:i4>
      </vt:variant>
      <vt:variant>
        <vt:i4>0</vt:i4>
      </vt:variant>
      <vt:variant>
        <vt:i4>5</vt:i4>
      </vt:variant>
      <vt:variant>
        <vt:lpwstr/>
      </vt:variant>
      <vt:variant>
        <vt:lpwstr>_Toc417468512</vt:lpwstr>
      </vt:variant>
      <vt:variant>
        <vt:i4>1769520</vt:i4>
      </vt:variant>
      <vt:variant>
        <vt:i4>578</vt:i4>
      </vt:variant>
      <vt:variant>
        <vt:i4>0</vt:i4>
      </vt:variant>
      <vt:variant>
        <vt:i4>5</vt:i4>
      </vt:variant>
      <vt:variant>
        <vt:lpwstr/>
      </vt:variant>
      <vt:variant>
        <vt:lpwstr>_Toc417468511</vt:lpwstr>
      </vt:variant>
      <vt:variant>
        <vt:i4>1769520</vt:i4>
      </vt:variant>
      <vt:variant>
        <vt:i4>572</vt:i4>
      </vt:variant>
      <vt:variant>
        <vt:i4>0</vt:i4>
      </vt:variant>
      <vt:variant>
        <vt:i4>5</vt:i4>
      </vt:variant>
      <vt:variant>
        <vt:lpwstr/>
      </vt:variant>
      <vt:variant>
        <vt:lpwstr>_Toc417468510</vt:lpwstr>
      </vt:variant>
      <vt:variant>
        <vt:i4>1703984</vt:i4>
      </vt:variant>
      <vt:variant>
        <vt:i4>566</vt:i4>
      </vt:variant>
      <vt:variant>
        <vt:i4>0</vt:i4>
      </vt:variant>
      <vt:variant>
        <vt:i4>5</vt:i4>
      </vt:variant>
      <vt:variant>
        <vt:lpwstr/>
      </vt:variant>
      <vt:variant>
        <vt:lpwstr>_Toc417468509</vt:lpwstr>
      </vt:variant>
      <vt:variant>
        <vt:i4>1703984</vt:i4>
      </vt:variant>
      <vt:variant>
        <vt:i4>560</vt:i4>
      </vt:variant>
      <vt:variant>
        <vt:i4>0</vt:i4>
      </vt:variant>
      <vt:variant>
        <vt:i4>5</vt:i4>
      </vt:variant>
      <vt:variant>
        <vt:lpwstr/>
      </vt:variant>
      <vt:variant>
        <vt:lpwstr>_Toc417468508</vt:lpwstr>
      </vt:variant>
      <vt:variant>
        <vt:i4>1703984</vt:i4>
      </vt:variant>
      <vt:variant>
        <vt:i4>554</vt:i4>
      </vt:variant>
      <vt:variant>
        <vt:i4>0</vt:i4>
      </vt:variant>
      <vt:variant>
        <vt:i4>5</vt:i4>
      </vt:variant>
      <vt:variant>
        <vt:lpwstr/>
      </vt:variant>
      <vt:variant>
        <vt:lpwstr>_Toc417468507</vt:lpwstr>
      </vt:variant>
      <vt:variant>
        <vt:i4>1703984</vt:i4>
      </vt:variant>
      <vt:variant>
        <vt:i4>548</vt:i4>
      </vt:variant>
      <vt:variant>
        <vt:i4>0</vt:i4>
      </vt:variant>
      <vt:variant>
        <vt:i4>5</vt:i4>
      </vt:variant>
      <vt:variant>
        <vt:lpwstr/>
      </vt:variant>
      <vt:variant>
        <vt:lpwstr>_Toc417468506</vt:lpwstr>
      </vt:variant>
      <vt:variant>
        <vt:i4>1703984</vt:i4>
      </vt:variant>
      <vt:variant>
        <vt:i4>542</vt:i4>
      </vt:variant>
      <vt:variant>
        <vt:i4>0</vt:i4>
      </vt:variant>
      <vt:variant>
        <vt:i4>5</vt:i4>
      </vt:variant>
      <vt:variant>
        <vt:lpwstr/>
      </vt:variant>
      <vt:variant>
        <vt:lpwstr>_Toc417468505</vt:lpwstr>
      </vt:variant>
      <vt:variant>
        <vt:i4>1703984</vt:i4>
      </vt:variant>
      <vt:variant>
        <vt:i4>536</vt:i4>
      </vt:variant>
      <vt:variant>
        <vt:i4>0</vt:i4>
      </vt:variant>
      <vt:variant>
        <vt:i4>5</vt:i4>
      </vt:variant>
      <vt:variant>
        <vt:lpwstr/>
      </vt:variant>
      <vt:variant>
        <vt:lpwstr>_Toc417468504</vt:lpwstr>
      </vt:variant>
      <vt:variant>
        <vt:i4>1703984</vt:i4>
      </vt:variant>
      <vt:variant>
        <vt:i4>530</vt:i4>
      </vt:variant>
      <vt:variant>
        <vt:i4>0</vt:i4>
      </vt:variant>
      <vt:variant>
        <vt:i4>5</vt:i4>
      </vt:variant>
      <vt:variant>
        <vt:lpwstr/>
      </vt:variant>
      <vt:variant>
        <vt:lpwstr>_Toc417468503</vt:lpwstr>
      </vt:variant>
      <vt:variant>
        <vt:i4>1703984</vt:i4>
      </vt:variant>
      <vt:variant>
        <vt:i4>524</vt:i4>
      </vt:variant>
      <vt:variant>
        <vt:i4>0</vt:i4>
      </vt:variant>
      <vt:variant>
        <vt:i4>5</vt:i4>
      </vt:variant>
      <vt:variant>
        <vt:lpwstr/>
      </vt:variant>
      <vt:variant>
        <vt:lpwstr>_Toc417468502</vt:lpwstr>
      </vt:variant>
      <vt:variant>
        <vt:i4>1703984</vt:i4>
      </vt:variant>
      <vt:variant>
        <vt:i4>518</vt:i4>
      </vt:variant>
      <vt:variant>
        <vt:i4>0</vt:i4>
      </vt:variant>
      <vt:variant>
        <vt:i4>5</vt:i4>
      </vt:variant>
      <vt:variant>
        <vt:lpwstr/>
      </vt:variant>
      <vt:variant>
        <vt:lpwstr>_Toc417468501</vt:lpwstr>
      </vt:variant>
      <vt:variant>
        <vt:i4>1703984</vt:i4>
      </vt:variant>
      <vt:variant>
        <vt:i4>512</vt:i4>
      </vt:variant>
      <vt:variant>
        <vt:i4>0</vt:i4>
      </vt:variant>
      <vt:variant>
        <vt:i4>5</vt:i4>
      </vt:variant>
      <vt:variant>
        <vt:lpwstr/>
      </vt:variant>
      <vt:variant>
        <vt:lpwstr>_Toc417468500</vt:lpwstr>
      </vt:variant>
      <vt:variant>
        <vt:i4>1245233</vt:i4>
      </vt:variant>
      <vt:variant>
        <vt:i4>506</vt:i4>
      </vt:variant>
      <vt:variant>
        <vt:i4>0</vt:i4>
      </vt:variant>
      <vt:variant>
        <vt:i4>5</vt:i4>
      </vt:variant>
      <vt:variant>
        <vt:lpwstr/>
      </vt:variant>
      <vt:variant>
        <vt:lpwstr>_Toc417468499</vt:lpwstr>
      </vt:variant>
      <vt:variant>
        <vt:i4>1245233</vt:i4>
      </vt:variant>
      <vt:variant>
        <vt:i4>500</vt:i4>
      </vt:variant>
      <vt:variant>
        <vt:i4>0</vt:i4>
      </vt:variant>
      <vt:variant>
        <vt:i4>5</vt:i4>
      </vt:variant>
      <vt:variant>
        <vt:lpwstr/>
      </vt:variant>
      <vt:variant>
        <vt:lpwstr>_Toc417468498</vt:lpwstr>
      </vt:variant>
      <vt:variant>
        <vt:i4>1245233</vt:i4>
      </vt:variant>
      <vt:variant>
        <vt:i4>494</vt:i4>
      </vt:variant>
      <vt:variant>
        <vt:i4>0</vt:i4>
      </vt:variant>
      <vt:variant>
        <vt:i4>5</vt:i4>
      </vt:variant>
      <vt:variant>
        <vt:lpwstr/>
      </vt:variant>
      <vt:variant>
        <vt:lpwstr>_Toc417468497</vt:lpwstr>
      </vt:variant>
      <vt:variant>
        <vt:i4>1245233</vt:i4>
      </vt:variant>
      <vt:variant>
        <vt:i4>488</vt:i4>
      </vt:variant>
      <vt:variant>
        <vt:i4>0</vt:i4>
      </vt:variant>
      <vt:variant>
        <vt:i4>5</vt:i4>
      </vt:variant>
      <vt:variant>
        <vt:lpwstr/>
      </vt:variant>
      <vt:variant>
        <vt:lpwstr>_Toc417468496</vt:lpwstr>
      </vt:variant>
      <vt:variant>
        <vt:i4>1245233</vt:i4>
      </vt:variant>
      <vt:variant>
        <vt:i4>482</vt:i4>
      </vt:variant>
      <vt:variant>
        <vt:i4>0</vt:i4>
      </vt:variant>
      <vt:variant>
        <vt:i4>5</vt:i4>
      </vt:variant>
      <vt:variant>
        <vt:lpwstr/>
      </vt:variant>
      <vt:variant>
        <vt:lpwstr>_Toc417468495</vt:lpwstr>
      </vt:variant>
      <vt:variant>
        <vt:i4>1245233</vt:i4>
      </vt:variant>
      <vt:variant>
        <vt:i4>476</vt:i4>
      </vt:variant>
      <vt:variant>
        <vt:i4>0</vt:i4>
      </vt:variant>
      <vt:variant>
        <vt:i4>5</vt:i4>
      </vt:variant>
      <vt:variant>
        <vt:lpwstr/>
      </vt:variant>
      <vt:variant>
        <vt:lpwstr>_Toc417468494</vt:lpwstr>
      </vt:variant>
      <vt:variant>
        <vt:i4>1245233</vt:i4>
      </vt:variant>
      <vt:variant>
        <vt:i4>470</vt:i4>
      </vt:variant>
      <vt:variant>
        <vt:i4>0</vt:i4>
      </vt:variant>
      <vt:variant>
        <vt:i4>5</vt:i4>
      </vt:variant>
      <vt:variant>
        <vt:lpwstr/>
      </vt:variant>
      <vt:variant>
        <vt:lpwstr>_Toc417468493</vt:lpwstr>
      </vt:variant>
      <vt:variant>
        <vt:i4>1245233</vt:i4>
      </vt:variant>
      <vt:variant>
        <vt:i4>464</vt:i4>
      </vt:variant>
      <vt:variant>
        <vt:i4>0</vt:i4>
      </vt:variant>
      <vt:variant>
        <vt:i4>5</vt:i4>
      </vt:variant>
      <vt:variant>
        <vt:lpwstr/>
      </vt:variant>
      <vt:variant>
        <vt:lpwstr>_Toc417468492</vt:lpwstr>
      </vt:variant>
      <vt:variant>
        <vt:i4>1245233</vt:i4>
      </vt:variant>
      <vt:variant>
        <vt:i4>458</vt:i4>
      </vt:variant>
      <vt:variant>
        <vt:i4>0</vt:i4>
      </vt:variant>
      <vt:variant>
        <vt:i4>5</vt:i4>
      </vt:variant>
      <vt:variant>
        <vt:lpwstr/>
      </vt:variant>
      <vt:variant>
        <vt:lpwstr>_Toc417468491</vt:lpwstr>
      </vt:variant>
      <vt:variant>
        <vt:i4>1245233</vt:i4>
      </vt:variant>
      <vt:variant>
        <vt:i4>452</vt:i4>
      </vt:variant>
      <vt:variant>
        <vt:i4>0</vt:i4>
      </vt:variant>
      <vt:variant>
        <vt:i4>5</vt:i4>
      </vt:variant>
      <vt:variant>
        <vt:lpwstr/>
      </vt:variant>
      <vt:variant>
        <vt:lpwstr>_Toc417468490</vt:lpwstr>
      </vt:variant>
      <vt:variant>
        <vt:i4>1179697</vt:i4>
      </vt:variant>
      <vt:variant>
        <vt:i4>446</vt:i4>
      </vt:variant>
      <vt:variant>
        <vt:i4>0</vt:i4>
      </vt:variant>
      <vt:variant>
        <vt:i4>5</vt:i4>
      </vt:variant>
      <vt:variant>
        <vt:lpwstr/>
      </vt:variant>
      <vt:variant>
        <vt:lpwstr>_Toc417468489</vt:lpwstr>
      </vt:variant>
      <vt:variant>
        <vt:i4>1179697</vt:i4>
      </vt:variant>
      <vt:variant>
        <vt:i4>440</vt:i4>
      </vt:variant>
      <vt:variant>
        <vt:i4>0</vt:i4>
      </vt:variant>
      <vt:variant>
        <vt:i4>5</vt:i4>
      </vt:variant>
      <vt:variant>
        <vt:lpwstr/>
      </vt:variant>
      <vt:variant>
        <vt:lpwstr>_Toc417468488</vt:lpwstr>
      </vt:variant>
      <vt:variant>
        <vt:i4>1179697</vt:i4>
      </vt:variant>
      <vt:variant>
        <vt:i4>434</vt:i4>
      </vt:variant>
      <vt:variant>
        <vt:i4>0</vt:i4>
      </vt:variant>
      <vt:variant>
        <vt:i4>5</vt:i4>
      </vt:variant>
      <vt:variant>
        <vt:lpwstr/>
      </vt:variant>
      <vt:variant>
        <vt:lpwstr>_Toc417468487</vt:lpwstr>
      </vt:variant>
      <vt:variant>
        <vt:i4>1179697</vt:i4>
      </vt:variant>
      <vt:variant>
        <vt:i4>428</vt:i4>
      </vt:variant>
      <vt:variant>
        <vt:i4>0</vt:i4>
      </vt:variant>
      <vt:variant>
        <vt:i4>5</vt:i4>
      </vt:variant>
      <vt:variant>
        <vt:lpwstr/>
      </vt:variant>
      <vt:variant>
        <vt:lpwstr>_Toc417468486</vt:lpwstr>
      </vt:variant>
      <vt:variant>
        <vt:i4>1179697</vt:i4>
      </vt:variant>
      <vt:variant>
        <vt:i4>422</vt:i4>
      </vt:variant>
      <vt:variant>
        <vt:i4>0</vt:i4>
      </vt:variant>
      <vt:variant>
        <vt:i4>5</vt:i4>
      </vt:variant>
      <vt:variant>
        <vt:lpwstr/>
      </vt:variant>
      <vt:variant>
        <vt:lpwstr>_Toc417468485</vt:lpwstr>
      </vt:variant>
      <vt:variant>
        <vt:i4>1179697</vt:i4>
      </vt:variant>
      <vt:variant>
        <vt:i4>416</vt:i4>
      </vt:variant>
      <vt:variant>
        <vt:i4>0</vt:i4>
      </vt:variant>
      <vt:variant>
        <vt:i4>5</vt:i4>
      </vt:variant>
      <vt:variant>
        <vt:lpwstr/>
      </vt:variant>
      <vt:variant>
        <vt:lpwstr>_Toc417468484</vt:lpwstr>
      </vt:variant>
      <vt:variant>
        <vt:i4>1179697</vt:i4>
      </vt:variant>
      <vt:variant>
        <vt:i4>410</vt:i4>
      </vt:variant>
      <vt:variant>
        <vt:i4>0</vt:i4>
      </vt:variant>
      <vt:variant>
        <vt:i4>5</vt:i4>
      </vt:variant>
      <vt:variant>
        <vt:lpwstr/>
      </vt:variant>
      <vt:variant>
        <vt:lpwstr>_Toc417468483</vt:lpwstr>
      </vt:variant>
      <vt:variant>
        <vt:i4>1179697</vt:i4>
      </vt:variant>
      <vt:variant>
        <vt:i4>404</vt:i4>
      </vt:variant>
      <vt:variant>
        <vt:i4>0</vt:i4>
      </vt:variant>
      <vt:variant>
        <vt:i4>5</vt:i4>
      </vt:variant>
      <vt:variant>
        <vt:lpwstr/>
      </vt:variant>
      <vt:variant>
        <vt:lpwstr>_Toc417468482</vt:lpwstr>
      </vt:variant>
      <vt:variant>
        <vt:i4>1179697</vt:i4>
      </vt:variant>
      <vt:variant>
        <vt:i4>398</vt:i4>
      </vt:variant>
      <vt:variant>
        <vt:i4>0</vt:i4>
      </vt:variant>
      <vt:variant>
        <vt:i4>5</vt:i4>
      </vt:variant>
      <vt:variant>
        <vt:lpwstr/>
      </vt:variant>
      <vt:variant>
        <vt:lpwstr>_Toc417468481</vt:lpwstr>
      </vt:variant>
      <vt:variant>
        <vt:i4>1179697</vt:i4>
      </vt:variant>
      <vt:variant>
        <vt:i4>392</vt:i4>
      </vt:variant>
      <vt:variant>
        <vt:i4>0</vt:i4>
      </vt:variant>
      <vt:variant>
        <vt:i4>5</vt:i4>
      </vt:variant>
      <vt:variant>
        <vt:lpwstr/>
      </vt:variant>
      <vt:variant>
        <vt:lpwstr>_Toc417468480</vt:lpwstr>
      </vt:variant>
      <vt:variant>
        <vt:i4>1900593</vt:i4>
      </vt:variant>
      <vt:variant>
        <vt:i4>386</vt:i4>
      </vt:variant>
      <vt:variant>
        <vt:i4>0</vt:i4>
      </vt:variant>
      <vt:variant>
        <vt:i4>5</vt:i4>
      </vt:variant>
      <vt:variant>
        <vt:lpwstr/>
      </vt:variant>
      <vt:variant>
        <vt:lpwstr>_Toc417468479</vt:lpwstr>
      </vt:variant>
      <vt:variant>
        <vt:i4>1900593</vt:i4>
      </vt:variant>
      <vt:variant>
        <vt:i4>380</vt:i4>
      </vt:variant>
      <vt:variant>
        <vt:i4>0</vt:i4>
      </vt:variant>
      <vt:variant>
        <vt:i4>5</vt:i4>
      </vt:variant>
      <vt:variant>
        <vt:lpwstr/>
      </vt:variant>
      <vt:variant>
        <vt:lpwstr>_Toc417468478</vt:lpwstr>
      </vt:variant>
      <vt:variant>
        <vt:i4>1900593</vt:i4>
      </vt:variant>
      <vt:variant>
        <vt:i4>374</vt:i4>
      </vt:variant>
      <vt:variant>
        <vt:i4>0</vt:i4>
      </vt:variant>
      <vt:variant>
        <vt:i4>5</vt:i4>
      </vt:variant>
      <vt:variant>
        <vt:lpwstr/>
      </vt:variant>
      <vt:variant>
        <vt:lpwstr>_Toc417468477</vt:lpwstr>
      </vt:variant>
      <vt:variant>
        <vt:i4>1900593</vt:i4>
      </vt:variant>
      <vt:variant>
        <vt:i4>368</vt:i4>
      </vt:variant>
      <vt:variant>
        <vt:i4>0</vt:i4>
      </vt:variant>
      <vt:variant>
        <vt:i4>5</vt:i4>
      </vt:variant>
      <vt:variant>
        <vt:lpwstr/>
      </vt:variant>
      <vt:variant>
        <vt:lpwstr>_Toc417468476</vt:lpwstr>
      </vt:variant>
      <vt:variant>
        <vt:i4>1900593</vt:i4>
      </vt:variant>
      <vt:variant>
        <vt:i4>362</vt:i4>
      </vt:variant>
      <vt:variant>
        <vt:i4>0</vt:i4>
      </vt:variant>
      <vt:variant>
        <vt:i4>5</vt:i4>
      </vt:variant>
      <vt:variant>
        <vt:lpwstr/>
      </vt:variant>
      <vt:variant>
        <vt:lpwstr>_Toc417468475</vt:lpwstr>
      </vt:variant>
      <vt:variant>
        <vt:i4>1900593</vt:i4>
      </vt:variant>
      <vt:variant>
        <vt:i4>356</vt:i4>
      </vt:variant>
      <vt:variant>
        <vt:i4>0</vt:i4>
      </vt:variant>
      <vt:variant>
        <vt:i4>5</vt:i4>
      </vt:variant>
      <vt:variant>
        <vt:lpwstr/>
      </vt:variant>
      <vt:variant>
        <vt:lpwstr>_Toc417468474</vt:lpwstr>
      </vt:variant>
      <vt:variant>
        <vt:i4>1900593</vt:i4>
      </vt:variant>
      <vt:variant>
        <vt:i4>350</vt:i4>
      </vt:variant>
      <vt:variant>
        <vt:i4>0</vt:i4>
      </vt:variant>
      <vt:variant>
        <vt:i4>5</vt:i4>
      </vt:variant>
      <vt:variant>
        <vt:lpwstr/>
      </vt:variant>
      <vt:variant>
        <vt:lpwstr>_Toc417468473</vt:lpwstr>
      </vt:variant>
      <vt:variant>
        <vt:i4>1900593</vt:i4>
      </vt:variant>
      <vt:variant>
        <vt:i4>344</vt:i4>
      </vt:variant>
      <vt:variant>
        <vt:i4>0</vt:i4>
      </vt:variant>
      <vt:variant>
        <vt:i4>5</vt:i4>
      </vt:variant>
      <vt:variant>
        <vt:lpwstr/>
      </vt:variant>
      <vt:variant>
        <vt:lpwstr>_Toc417468472</vt:lpwstr>
      </vt:variant>
      <vt:variant>
        <vt:i4>1900593</vt:i4>
      </vt:variant>
      <vt:variant>
        <vt:i4>338</vt:i4>
      </vt:variant>
      <vt:variant>
        <vt:i4>0</vt:i4>
      </vt:variant>
      <vt:variant>
        <vt:i4>5</vt:i4>
      </vt:variant>
      <vt:variant>
        <vt:lpwstr/>
      </vt:variant>
      <vt:variant>
        <vt:lpwstr>_Toc417468471</vt:lpwstr>
      </vt:variant>
      <vt:variant>
        <vt:i4>1900593</vt:i4>
      </vt:variant>
      <vt:variant>
        <vt:i4>332</vt:i4>
      </vt:variant>
      <vt:variant>
        <vt:i4>0</vt:i4>
      </vt:variant>
      <vt:variant>
        <vt:i4>5</vt:i4>
      </vt:variant>
      <vt:variant>
        <vt:lpwstr/>
      </vt:variant>
      <vt:variant>
        <vt:lpwstr>_Toc417468470</vt:lpwstr>
      </vt:variant>
      <vt:variant>
        <vt:i4>1835057</vt:i4>
      </vt:variant>
      <vt:variant>
        <vt:i4>326</vt:i4>
      </vt:variant>
      <vt:variant>
        <vt:i4>0</vt:i4>
      </vt:variant>
      <vt:variant>
        <vt:i4>5</vt:i4>
      </vt:variant>
      <vt:variant>
        <vt:lpwstr/>
      </vt:variant>
      <vt:variant>
        <vt:lpwstr>_Toc417468469</vt:lpwstr>
      </vt:variant>
      <vt:variant>
        <vt:i4>1835057</vt:i4>
      </vt:variant>
      <vt:variant>
        <vt:i4>320</vt:i4>
      </vt:variant>
      <vt:variant>
        <vt:i4>0</vt:i4>
      </vt:variant>
      <vt:variant>
        <vt:i4>5</vt:i4>
      </vt:variant>
      <vt:variant>
        <vt:lpwstr/>
      </vt:variant>
      <vt:variant>
        <vt:lpwstr>_Toc417468468</vt:lpwstr>
      </vt:variant>
      <vt:variant>
        <vt:i4>1835057</vt:i4>
      </vt:variant>
      <vt:variant>
        <vt:i4>314</vt:i4>
      </vt:variant>
      <vt:variant>
        <vt:i4>0</vt:i4>
      </vt:variant>
      <vt:variant>
        <vt:i4>5</vt:i4>
      </vt:variant>
      <vt:variant>
        <vt:lpwstr/>
      </vt:variant>
      <vt:variant>
        <vt:lpwstr>_Toc417468467</vt:lpwstr>
      </vt:variant>
      <vt:variant>
        <vt:i4>1835057</vt:i4>
      </vt:variant>
      <vt:variant>
        <vt:i4>308</vt:i4>
      </vt:variant>
      <vt:variant>
        <vt:i4>0</vt:i4>
      </vt:variant>
      <vt:variant>
        <vt:i4>5</vt:i4>
      </vt:variant>
      <vt:variant>
        <vt:lpwstr/>
      </vt:variant>
      <vt:variant>
        <vt:lpwstr>_Toc417468466</vt:lpwstr>
      </vt:variant>
      <vt:variant>
        <vt:i4>1835057</vt:i4>
      </vt:variant>
      <vt:variant>
        <vt:i4>302</vt:i4>
      </vt:variant>
      <vt:variant>
        <vt:i4>0</vt:i4>
      </vt:variant>
      <vt:variant>
        <vt:i4>5</vt:i4>
      </vt:variant>
      <vt:variant>
        <vt:lpwstr/>
      </vt:variant>
      <vt:variant>
        <vt:lpwstr>_Toc417468465</vt:lpwstr>
      </vt:variant>
      <vt:variant>
        <vt:i4>1835057</vt:i4>
      </vt:variant>
      <vt:variant>
        <vt:i4>296</vt:i4>
      </vt:variant>
      <vt:variant>
        <vt:i4>0</vt:i4>
      </vt:variant>
      <vt:variant>
        <vt:i4>5</vt:i4>
      </vt:variant>
      <vt:variant>
        <vt:lpwstr/>
      </vt:variant>
      <vt:variant>
        <vt:lpwstr>_Toc417468464</vt:lpwstr>
      </vt:variant>
      <vt:variant>
        <vt:i4>1835057</vt:i4>
      </vt:variant>
      <vt:variant>
        <vt:i4>290</vt:i4>
      </vt:variant>
      <vt:variant>
        <vt:i4>0</vt:i4>
      </vt:variant>
      <vt:variant>
        <vt:i4>5</vt:i4>
      </vt:variant>
      <vt:variant>
        <vt:lpwstr/>
      </vt:variant>
      <vt:variant>
        <vt:lpwstr>_Toc417468463</vt:lpwstr>
      </vt:variant>
      <vt:variant>
        <vt:i4>1835057</vt:i4>
      </vt:variant>
      <vt:variant>
        <vt:i4>284</vt:i4>
      </vt:variant>
      <vt:variant>
        <vt:i4>0</vt:i4>
      </vt:variant>
      <vt:variant>
        <vt:i4>5</vt:i4>
      </vt:variant>
      <vt:variant>
        <vt:lpwstr/>
      </vt:variant>
      <vt:variant>
        <vt:lpwstr>_Toc417468462</vt:lpwstr>
      </vt:variant>
      <vt:variant>
        <vt:i4>1835057</vt:i4>
      </vt:variant>
      <vt:variant>
        <vt:i4>278</vt:i4>
      </vt:variant>
      <vt:variant>
        <vt:i4>0</vt:i4>
      </vt:variant>
      <vt:variant>
        <vt:i4>5</vt:i4>
      </vt:variant>
      <vt:variant>
        <vt:lpwstr/>
      </vt:variant>
      <vt:variant>
        <vt:lpwstr>_Toc417468461</vt:lpwstr>
      </vt:variant>
      <vt:variant>
        <vt:i4>1835057</vt:i4>
      </vt:variant>
      <vt:variant>
        <vt:i4>272</vt:i4>
      </vt:variant>
      <vt:variant>
        <vt:i4>0</vt:i4>
      </vt:variant>
      <vt:variant>
        <vt:i4>5</vt:i4>
      </vt:variant>
      <vt:variant>
        <vt:lpwstr/>
      </vt:variant>
      <vt:variant>
        <vt:lpwstr>_Toc417468460</vt:lpwstr>
      </vt:variant>
      <vt:variant>
        <vt:i4>2031665</vt:i4>
      </vt:variant>
      <vt:variant>
        <vt:i4>266</vt:i4>
      </vt:variant>
      <vt:variant>
        <vt:i4>0</vt:i4>
      </vt:variant>
      <vt:variant>
        <vt:i4>5</vt:i4>
      </vt:variant>
      <vt:variant>
        <vt:lpwstr/>
      </vt:variant>
      <vt:variant>
        <vt:lpwstr>_Toc417468459</vt:lpwstr>
      </vt:variant>
      <vt:variant>
        <vt:i4>2031665</vt:i4>
      </vt:variant>
      <vt:variant>
        <vt:i4>260</vt:i4>
      </vt:variant>
      <vt:variant>
        <vt:i4>0</vt:i4>
      </vt:variant>
      <vt:variant>
        <vt:i4>5</vt:i4>
      </vt:variant>
      <vt:variant>
        <vt:lpwstr/>
      </vt:variant>
      <vt:variant>
        <vt:lpwstr>_Toc417468458</vt:lpwstr>
      </vt:variant>
      <vt:variant>
        <vt:i4>2031665</vt:i4>
      </vt:variant>
      <vt:variant>
        <vt:i4>254</vt:i4>
      </vt:variant>
      <vt:variant>
        <vt:i4>0</vt:i4>
      </vt:variant>
      <vt:variant>
        <vt:i4>5</vt:i4>
      </vt:variant>
      <vt:variant>
        <vt:lpwstr/>
      </vt:variant>
      <vt:variant>
        <vt:lpwstr>_Toc417468457</vt:lpwstr>
      </vt:variant>
      <vt:variant>
        <vt:i4>2031665</vt:i4>
      </vt:variant>
      <vt:variant>
        <vt:i4>248</vt:i4>
      </vt:variant>
      <vt:variant>
        <vt:i4>0</vt:i4>
      </vt:variant>
      <vt:variant>
        <vt:i4>5</vt:i4>
      </vt:variant>
      <vt:variant>
        <vt:lpwstr/>
      </vt:variant>
      <vt:variant>
        <vt:lpwstr>_Toc417468456</vt:lpwstr>
      </vt:variant>
      <vt:variant>
        <vt:i4>2031665</vt:i4>
      </vt:variant>
      <vt:variant>
        <vt:i4>242</vt:i4>
      </vt:variant>
      <vt:variant>
        <vt:i4>0</vt:i4>
      </vt:variant>
      <vt:variant>
        <vt:i4>5</vt:i4>
      </vt:variant>
      <vt:variant>
        <vt:lpwstr/>
      </vt:variant>
      <vt:variant>
        <vt:lpwstr>_Toc417468455</vt:lpwstr>
      </vt:variant>
      <vt:variant>
        <vt:i4>2031665</vt:i4>
      </vt:variant>
      <vt:variant>
        <vt:i4>236</vt:i4>
      </vt:variant>
      <vt:variant>
        <vt:i4>0</vt:i4>
      </vt:variant>
      <vt:variant>
        <vt:i4>5</vt:i4>
      </vt:variant>
      <vt:variant>
        <vt:lpwstr/>
      </vt:variant>
      <vt:variant>
        <vt:lpwstr>_Toc417468454</vt:lpwstr>
      </vt:variant>
      <vt:variant>
        <vt:i4>2031665</vt:i4>
      </vt:variant>
      <vt:variant>
        <vt:i4>230</vt:i4>
      </vt:variant>
      <vt:variant>
        <vt:i4>0</vt:i4>
      </vt:variant>
      <vt:variant>
        <vt:i4>5</vt:i4>
      </vt:variant>
      <vt:variant>
        <vt:lpwstr/>
      </vt:variant>
      <vt:variant>
        <vt:lpwstr>_Toc417468453</vt:lpwstr>
      </vt:variant>
      <vt:variant>
        <vt:i4>2031665</vt:i4>
      </vt:variant>
      <vt:variant>
        <vt:i4>224</vt:i4>
      </vt:variant>
      <vt:variant>
        <vt:i4>0</vt:i4>
      </vt:variant>
      <vt:variant>
        <vt:i4>5</vt:i4>
      </vt:variant>
      <vt:variant>
        <vt:lpwstr/>
      </vt:variant>
      <vt:variant>
        <vt:lpwstr>_Toc417468452</vt:lpwstr>
      </vt:variant>
      <vt:variant>
        <vt:i4>2031665</vt:i4>
      </vt:variant>
      <vt:variant>
        <vt:i4>218</vt:i4>
      </vt:variant>
      <vt:variant>
        <vt:i4>0</vt:i4>
      </vt:variant>
      <vt:variant>
        <vt:i4>5</vt:i4>
      </vt:variant>
      <vt:variant>
        <vt:lpwstr/>
      </vt:variant>
      <vt:variant>
        <vt:lpwstr>_Toc417468451</vt:lpwstr>
      </vt:variant>
      <vt:variant>
        <vt:i4>2031665</vt:i4>
      </vt:variant>
      <vt:variant>
        <vt:i4>212</vt:i4>
      </vt:variant>
      <vt:variant>
        <vt:i4>0</vt:i4>
      </vt:variant>
      <vt:variant>
        <vt:i4>5</vt:i4>
      </vt:variant>
      <vt:variant>
        <vt:lpwstr/>
      </vt:variant>
      <vt:variant>
        <vt:lpwstr>_Toc417468450</vt:lpwstr>
      </vt:variant>
      <vt:variant>
        <vt:i4>1966129</vt:i4>
      </vt:variant>
      <vt:variant>
        <vt:i4>206</vt:i4>
      </vt:variant>
      <vt:variant>
        <vt:i4>0</vt:i4>
      </vt:variant>
      <vt:variant>
        <vt:i4>5</vt:i4>
      </vt:variant>
      <vt:variant>
        <vt:lpwstr/>
      </vt:variant>
      <vt:variant>
        <vt:lpwstr>_Toc417468449</vt:lpwstr>
      </vt:variant>
      <vt:variant>
        <vt:i4>1966129</vt:i4>
      </vt:variant>
      <vt:variant>
        <vt:i4>200</vt:i4>
      </vt:variant>
      <vt:variant>
        <vt:i4>0</vt:i4>
      </vt:variant>
      <vt:variant>
        <vt:i4>5</vt:i4>
      </vt:variant>
      <vt:variant>
        <vt:lpwstr/>
      </vt:variant>
      <vt:variant>
        <vt:lpwstr>_Toc417468448</vt:lpwstr>
      </vt:variant>
      <vt:variant>
        <vt:i4>1966129</vt:i4>
      </vt:variant>
      <vt:variant>
        <vt:i4>194</vt:i4>
      </vt:variant>
      <vt:variant>
        <vt:i4>0</vt:i4>
      </vt:variant>
      <vt:variant>
        <vt:i4>5</vt:i4>
      </vt:variant>
      <vt:variant>
        <vt:lpwstr/>
      </vt:variant>
      <vt:variant>
        <vt:lpwstr>_Toc417468447</vt:lpwstr>
      </vt:variant>
      <vt:variant>
        <vt:i4>1966129</vt:i4>
      </vt:variant>
      <vt:variant>
        <vt:i4>188</vt:i4>
      </vt:variant>
      <vt:variant>
        <vt:i4>0</vt:i4>
      </vt:variant>
      <vt:variant>
        <vt:i4>5</vt:i4>
      </vt:variant>
      <vt:variant>
        <vt:lpwstr/>
      </vt:variant>
      <vt:variant>
        <vt:lpwstr>_Toc417468446</vt:lpwstr>
      </vt:variant>
      <vt:variant>
        <vt:i4>1966129</vt:i4>
      </vt:variant>
      <vt:variant>
        <vt:i4>182</vt:i4>
      </vt:variant>
      <vt:variant>
        <vt:i4>0</vt:i4>
      </vt:variant>
      <vt:variant>
        <vt:i4>5</vt:i4>
      </vt:variant>
      <vt:variant>
        <vt:lpwstr/>
      </vt:variant>
      <vt:variant>
        <vt:lpwstr>_Toc417468445</vt:lpwstr>
      </vt:variant>
      <vt:variant>
        <vt:i4>1966129</vt:i4>
      </vt:variant>
      <vt:variant>
        <vt:i4>176</vt:i4>
      </vt:variant>
      <vt:variant>
        <vt:i4>0</vt:i4>
      </vt:variant>
      <vt:variant>
        <vt:i4>5</vt:i4>
      </vt:variant>
      <vt:variant>
        <vt:lpwstr/>
      </vt:variant>
      <vt:variant>
        <vt:lpwstr>_Toc417468444</vt:lpwstr>
      </vt:variant>
      <vt:variant>
        <vt:i4>1966129</vt:i4>
      </vt:variant>
      <vt:variant>
        <vt:i4>170</vt:i4>
      </vt:variant>
      <vt:variant>
        <vt:i4>0</vt:i4>
      </vt:variant>
      <vt:variant>
        <vt:i4>5</vt:i4>
      </vt:variant>
      <vt:variant>
        <vt:lpwstr/>
      </vt:variant>
      <vt:variant>
        <vt:lpwstr>_Toc417468443</vt:lpwstr>
      </vt:variant>
      <vt:variant>
        <vt:i4>1966129</vt:i4>
      </vt:variant>
      <vt:variant>
        <vt:i4>164</vt:i4>
      </vt:variant>
      <vt:variant>
        <vt:i4>0</vt:i4>
      </vt:variant>
      <vt:variant>
        <vt:i4>5</vt:i4>
      </vt:variant>
      <vt:variant>
        <vt:lpwstr/>
      </vt:variant>
      <vt:variant>
        <vt:lpwstr>_Toc417468442</vt:lpwstr>
      </vt:variant>
      <vt:variant>
        <vt:i4>1966129</vt:i4>
      </vt:variant>
      <vt:variant>
        <vt:i4>158</vt:i4>
      </vt:variant>
      <vt:variant>
        <vt:i4>0</vt:i4>
      </vt:variant>
      <vt:variant>
        <vt:i4>5</vt:i4>
      </vt:variant>
      <vt:variant>
        <vt:lpwstr/>
      </vt:variant>
      <vt:variant>
        <vt:lpwstr>_Toc417468441</vt:lpwstr>
      </vt:variant>
      <vt:variant>
        <vt:i4>1966129</vt:i4>
      </vt:variant>
      <vt:variant>
        <vt:i4>152</vt:i4>
      </vt:variant>
      <vt:variant>
        <vt:i4>0</vt:i4>
      </vt:variant>
      <vt:variant>
        <vt:i4>5</vt:i4>
      </vt:variant>
      <vt:variant>
        <vt:lpwstr/>
      </vt:variant>
      <vt:variant>
        <vt:lpwstr>_Toc417468440</vt:lpwstr>
      </vt:variant>
      <vt:variant>
        <vt:i4>1638449</vt:i4>
      </vt:variant>
      <vt:variant>
        <vt:i4>146</vt:i4>
      </vt:variant>
      <vt:variant>
        <vt:i4>0</vt:i4>
      </vt:variant>
      <vt:variant>
        <vt:i4>5</vt:i4>
      </vt:variant>
      <vt:variant>
        <vt:lpwstr/>
      </vt:variant>
      <vt:variant>
        <vt:lpwstr>_Toc417468439</vt:lpwstr>
      </vt:variant>
      <vt:variant>
        <vt:i4>1638449</vt:i4>
      </vt:variant>
      <vt:variant>
        <vt:i4>140</vt:i4>
      </vt:variant>
      <vt:variant>
        <vt:i4>0</vt:i4>
      </vt:variant>
      <vt:variant>
        <vt:i4>5</vt:i4>
      </vt:variant>
      <vt:variant>
        <vt:lpwstr/>
      </vt:variant>
      <vt:variant>
        <vt:lpwstr>_Toc417468438</vt:lpwstr>
      </vt:variant>
      <vt:variant>
        <vt:i4>1638449</vt:i4>
      </vt:variant>
      <vt:variant>
        <vt:i4>134</vt:i4>
      </vt:variant>
      <vt:variant>
        <vt:i4>0</vt:i4>
      </vt:variant>
      <vt:variant>
        <vt:i4>5</vt:i4>
      </vt:variant>
      <vt:variant>
        <vt:lpwstr/>
      </vt:variant>
      <vt:variant>
        <vt:lpwstr>_Toc417468437</vt:lpwstr>
      </vt:variant>
      <vt:variant>
        <vt:i4>1638449</vt:i4>
      </vt:variant>
      <vt:variant>
        <vt:i4>128</vt:i4>
      </vt:variant>
      <vt:variant>
        <vt:i4>0</vt:i4>
      </vt:variant>
      <vt:variant>
        <vt:i4>5</vt:i4>
      </vt:variant>
      <vt:variant>
        <vt:lpwstr/>
      </vt:variant>
      <vt:variant>
        <vt:lpwstr>_Toc417468436</vt:lpwstr>
      </vt:variant>
      <vt:variant>
        <vt:i4>1638449</vt:i4>
      </vt:variant>
      <vt:variant>
        <vt:i4>122</vt:i4>
      </vt:variant>
      <vt:variant>
        <vt:i4>0</vt:i4>
      </vt:variant>
      <vt:variant>
        <vt:i4>5</vt:i4>
      </vt:variant>
      <vt:variant>
        <vt:lpwstr/>
      </vt:variant>
      <vt:variant>
        <vt:lpwstr>_Toc417468435</vt:lpwstr>
      </vt:variant>
      <vt:variant>
        <vt:i4>1638449</vt:i4>
      </vt:variant>
      <vt:variant>
        <vt:i4>116</vt:i4>
      </vt:variant>
      <vt:variant>
        <vt:i4>0</vt:i4>
      </vt:variant>
      <vt:variant>
        <vt:i4>5</vt:i4>
      </vt:variant>
      <vt:variant>
        <vt:lpwstr/>
      </vt:variant>
      <vt:variant>
        <vt:lpwstr>_Toc417468434</vt:lpwstr>
      </vt:variant>
      <vt:variant>
        <vt:i4>1638449</vt:i4>
      </vt:variant>
      <vt:variant>
        <vt:i4>110</vt:i4>
      </vt:variant>
      <vt:variant>
        <vt:i4>0</vt:i4>
      </vt:variant>
      <vt:variant>
        <vt:i4>5</vt:i4>
      </vt:variant>
      <vt:variant>
        <vt:lpwstr/>
      </vt:variant>
      <vt:variant>
        <vt:lpwstr>_Toc417468433</vt:lpwstr>
      </vt:variant>
      <vt:variant>
        <vt:i4>1638449</vt:i4>
      </vt:variant>
      <vt:variant>
        <vt:i4>104</vt:i4>
      </vt:variant>
      <vt:variant>
        <vt:i4>0</vt:i4>
      </vt:variant>
      <vt:variant>
        <vt:i4>5</vt:i4>
      </vt:variant>
      <vt:variant>
        <vt:lpwstr/>
      </vt:variant>
      <vt:variant>
        <vt:lpwstr>_Toc417468432</vt:lpwstr>
      </vt:variant>
      <vt:variant>
        <vt:i4>1638449</vt:i4>
      </vt:variant>
      <vt:variant>
        <vt:i4>98</vt:i4>
      </vt:variant>
      <vt:variant>
        <vt:i4>0</vt:i4>
      </vt:variant>
      <vt:variant>
        <vt:i4>5</vt:i4>
      </vt:variant>
      <vt:variant>
        <vt:lpwstr/>
      </vt:variant>
      <vt:variant>
        <vt:lpwstr>_Toc417468431</vt:lpwstr>
      </vt:variant>
      <vt:variant>
        <vt:i4>1638449</vt:i4>
      </vt:variant>
      <vt:variant>
        <vt:i4>92</vt:i4>
      </vt:variant>
      <vt:variant>
        <vt:i4>0</vt:i4>
      </vt:variant>
      <vt:variant>
        <vt:i4>5</vt:i4>
      </vt:variant>
      <vt:variant>
        <vt:lpwstr/>
      </vt:variant>
      <vt:variant>
        <vt:lpwstr>_Toc417468430</vt:lpwstr>
      </vt:variant>
      <vt:variant>
        <vt:i4>1572913</vt:i4>
      </vt:variant>
      <vt:variant>
        <vt:i4>86</vt:i4>
      </vt:variant>
      <vt:variant>
        <vt:i4>0</vt:i4>
      </vt:variant>
      <vt:variant>
        <vt:i4>5</vt:i4>
      </vt:variant>
      <vt:variant>
        <vt:lpwstr/>
      </vt:variant>
      <vt:variant>
        <vt:lpwstr>_Toc417468429</vt:lpwstr>
      </vt:variant>
      <vt:variant>
        <vt:i4>1572913</vt:i4>
      </vt:variant>
      <vt:variant>
        <vt:i4>80</vt:i4>
      </vt:variant>
      <vt:variant>
        <vt:i4>0</vt:i4>
      </vt:variant>
      <vt:variant>
        <vt:i4>5</vt:i4>
      </vt:variant>
      <vt:variant>
        <vt:lpwstr/>
      </vt:variant>
      <vt:variant>
        <vt:lpwstr>_Toc417468428</vt:lpwstr>
      </vt:variant>
      <vt:variant>
        <vt:i4>1572913</vt:i4>
      </vt:variant>
      <vt:variant>
        <vt:i4>74</vt:i4>
      </vt:variant>
      <vt:variant>
        <vt:i4>0</vt:i4>
      </vt:variant>
      <vt:variant>
        <vt:i4>5</vt:i4>
      </vt:variant>
      <vt:variant>
        <vt:lpwstr/>
      </vt:variant>
      <vt:variant>
        <vt:lpwstr>_Toc417468427</vt:lpwstr>
      </vt:variant>
      <vt:variant>
        <vt:i4>1572913</vt:i4>
      </vt:variant>
      <vt:variant>
        <vt:i4>68</vt:i4>
      </vt:variant>
      <vt:variant>
        <vt:i4>0</vt:i4>
      </vt:variant>
      <vt:variant>
        <vt:i4>5</vt:i4>
      </vt:variant>
      <vt:variant>
        <vt:lpwstr/>
      </vt:variant>
      <vt:variant>
        <vt:lpwstr>_Toc417468426</vt:lpwstr>
      </vt:variant>
      <vt:variant>
        <vt:i4>1572913</vt:i4>
      </vt:variant>
      <vt:variant>
        <vt:i4>62</vt:i4>
      </vt:variant>
      <vt:variant>
        <vt:i4>0</vt:i4>
      </vt:variant>
      <vt:variant>
        <vt:i4>5</vt:i4>
      </vt:variant>
      <vt:variant>
        <vt:lpwstr/>
      </vt:variant>
      <vt:variant>
        <vt:lpwstr>_Toc417468425</vt:lpwstr>
      </vt:variant>
      <vt:variant>
        <vt:i4>1572913</vt:i4>
      </vt:variant>
      <vt:variant>
        <vt:i4>56</vt:i4>
      </vt:variant>
      <vt:variant>
        <vt:i4>0</vt:i4>
      </vt:variant>
      <vt:variant>
        <vt:i4>5</vt:i4>
      </vt:variant>
      <vt:variant>
        <vt:lpwstr/>
      </vt:variant>
      <vt:variant>
        <vt:lpwstr>_Toc417468424</vt:lpwstr>
      </vt:variant>
      <vt:variant>
        <vt:i4>1572913</vt:i4>
      </vt:variant>
      <vt:variant>
        <vt:i4>50</vt:i4>
      </vt:variant>
      <vt:variant>
        <vt:i4>0</vt:i4>
      </vt:variant>
      <vt:variant>
        <vt:i4>5</vt:i4>
      </vt:variant>
      <vt:variant>
        <vt:lpwstr/>
      </vt:variant>
      <vt:variant>
        <vt:lpwstr>_Toc417468423</vt:lpwstr>
      </vt:variant>
      <vt:variant>
        <vt:i4>1572913</vt:i4>
      </vt:variant>
      <vt:variant>
        <vt:i4>44</vt:i4>
      </vt:variant>
      <vt:variant>
        <vt:i4>0</vt:i4>
      </vt:variant>
      <vt:variant>
        <vt:i4>5</vt:i4>
      </vt:variant>
      <vt:variant>
        <vt:lpwstr/>
      </vt:variant>
      <vt:variant>
        <vt:lpwstr>_Toc417468422</vt:lpwstr>
      </vt:variant>
      <vt:variant>
        <vt:i4>1572913</vt:i4>
      </vt:variant>
      <vt:variant>
        <vt:i4>38</vt:i4>
      </vt:variant>
      <vt:variant>
        <vt:i4>0</vt:i4>
      </vt:variant>
      <vt:variant>
        <vt:i4>5</vt:i4>
      </vt:variant>
      <vt:variant>
        <vt:lpwstr/>
      </vt:variant>
      <vt:variant>
        <vt:lpwstr>_Toc417468421</vt:lpwstr>
      </vt:variant>
      <vt:variant>
        <vt:i4>1572913</vt:i4>
      </vt:variant>
      <vt:variant>
        <vt:i4>32</vt:i4>
      </vt:variant>
      <vt:variant>
        <vt:i4>0</vt:i4>
      </vt:variant>
      <vt:variant>
        <vt:i4>5</vt:i4>
      </vt:variant>
      <vt:variant>
        <vt:lpwstr/>
      </vt:variant>
      <vt:variant>
        <vt:lpwstr>_Toc417468420</vt:lpwstr>
      </vt:variant>
      <vt:variant>
        <vt:i4>1769521</vt:i4>
      </vt:variant>
      <vt:variant>
        <vt:i4>26</vt:i4>
      </vt:variant>
      <vt:variant>
        <vt:i4>0</vt:i4>
      </vt:variant>
      <vt:variant>
        <vt:i4>5</vt:i4>
      </vt:variant>
      <vt:variant>
        <vt:lpwstr/>
      </vt:variant>
      <vt:variant>
        <vt:lpwstr>_Toc417468419</vt:lpwstr>
      </vt:variant>
      <vt:variant>
        <vt:i4>1769521</vt:i4>
      </vt:variant>
      <vt:variant>
        <vt:i4>20</vt:i4>
      </vt:variant>
      <vt:variant>
        <vt:i4>0</vt:i4>
      </vt:variant>
      <vt:variant>
        <vt:i4>5</vt:i4>
      </vt:variant>
      <vt:variant>
        <vt:lpwstr/>
      </vt:variant>
      <vt:variant>
        <vt:lpwstr>_Toc417468418</vt:lpwstr>
      </vt:variant>
      <vt:variant>
        <vt:i4>1769521</vt:i4>
      </vt:variant>
      <vt:variant>
        <vt:i4>14</vt:i4>
      </vt:variant>
      <vt:variant>
        <vt:i4>0</vt:i4>
      </vt:variant>
      <vt:variant>
        <vt:i4>5</vt:i4>
      </vt:variant>
      <vt:variant>
        <vt:lpwstr/>
      </vt:variant>
      <vt:variant>
        <vt:lpwstr>_Toc417468417</vt:lpwstr>
      </vt:variant>
      <vt:variant>
        <vt:i4>1769521</vt:i4>
      </vt:variant>
      <vt:variant>
        <vt:i4>8</vt:i4>
      </vt:variant>
      <vt:variant>
        <vt:i4>0</vt:i4>
      </vt:variant>
      <vt:variant>
        <vt:i4>5</vt:i4>
      </vt:variant>
      <vt:variant>
        <vt:lpwstr/>
      </vt:variant>
      <vt:variant>
        <vt:lpwstr>_Toc417468416</vt:lpwstr>
      </vt:variant>
      <vt:variant>
        <vt:i4>1769521</vt:i4>
      </vt:variant>
      <vt:variant>
        <vt:i4>2</vt:i4>
      </vt:variant>
      <vt:variant>
        <vt:i4>0</vt:i4>
      </vt:variant>
      <vt:variant>
        <vt:i4>5</vt:i4>
      </vt:variant>
      <vt:variant>
        <vt:lpwstr/>
      </vt:variant>
      <vt:variant>
        <vt:lpwstr>_Toc417468415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 types:</dc:title>
  <dc:subject/>
  <dc:creator>Vinh Nguyen</dc:creator>
  <cp:keywords/>
  <dc:description/>
  <cp:lastModifiedBy>Nguyen, Hoangvinh</cp:lastModifiedBy>
  <cp:revision>79</cp:revision>
  <cp:lastPrinted>2019-08-26T00:23:00Z</cp:lastPrinted>
  <dcterms:created xsi:type="dcterms:W3CDTF">2019-08-11T17:23:00Z</dcterms:created>
  <dcterms:modified xsi:type="dcterms:W3CDTF">2019-08-27T21:41:00Z</dcterms:modified>
</cp:coreProperties>
</file>